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51" w:rsidRDefault="00297B51" w:rsidP="00A2068D">
      <w:pPr>
        <w:spacing w:after="0" w:line="259" w:lineRule="auto"/>
        <w:ind w:left="0" w:right="0" w:firstLine="0"/>
      </w:pPr>
    </w:p>
    <w:p w:rsidR="00297B51" w:rsidRDefault="00A2068D">
      <w:pPr>
        <w:pStyle w:val="1"/>
        <w:ind w:left="593" w:right="660"/>
      </w:pPr>
      <w:r>
        <w:t>I.</w:t>
      </w:r>
      <w:r>
        <w:rPr>
          <w:b w:val="0"/>
          <w:sz w:val="24"/>
        </w:rPr>
        <w:t xml:space="preserve"> </w:t>
      </w:r>
      <w:r>
        <w:t xml:space="preserve">ОБЩИЕ ПОЛОЖЕНИЯ </w:t>
      </w:r>
    </w:p>
    <w:p w:rsidR="00297B51" w:rsidRDefault="00A2068D">
      <w:pPr>
        <w:spacing w:after="23" w:line="259" w:lineRule="auto"/>
        <w:ind w:left="1800" w:right="0" w:firstLine="0"/>
        <w:jc w:val="left"/>
      </w:pPr>
      <w:r>
        <w:rPr>
          <w:b/>
        </w:rPr>
        <w:t xml:space="preserve"> </w:t>
      </w:r>
    </w:p>
    <w:p w:rsidR="00297B51" w:rsidRDefault="00A2068D" w:rsidP="00293B34">
      <w:pPr>
        <w:numPr>
          <w:ilvl w:val="0"/>
          <w:numId w:val="1"/>
        </w:numPr>
        <w:spacing w:after="0" w:line="271" w:lineRule="auto"/>
        <w:ind w:right="73" w:firstLine="566"/>
      </w:pPr>
      <w:r>
        <w:t xml:space="preserve">Дополнительная образовательная программа спортивной подготовки по виду спорта «ушу» (далее – Программа)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 определенных Федеральным стандартом спортивной подготовки по виду спорта «ушу», утвержденным приказом Минспорта России от 23 ноября 2022 № 1065 </w:t>
      </w:r>
      <w:r>
        <w:rPr>
          <w:vertAlign w:val="superscript"/>
        </w:rPr>
        <w:footnoteReference w:id="1"/>
      </w:r>
      <w:r>
        <w:t xml:space="preserve"> (далее – ФССП). </w:t>
      </w:r>
    </w:p>
    <w:p w:rsidR="00297B51" w:rsidRDefault="00A2068D">
      <w:pPr>
        <w:spacing w:after="25" w:line="259" w:lineRule="auto"/>
        <w:ind w:left="1423" w:right="0" w:firstLine="0"/>
        <w:jc w:val="left"/>
      </w:pPr>
      <w:r>
        <w:t xml:space="preserve"> </w:t>
      </w:r>
    </w:p>
    <w:p w:rsidR="00297B51" w:rsidRDefault="00A2068D" w:rsidP="00293B34">
      <w:pPr>
        <w:numPr>
          <w:ilvl w:val="0"/>
          <w:numId w:val="1"/>
        </w:numPr>
        <w:ind w:right="73" w:firstLine="566"/>
      </w:pPr>
      <w:r>
        <w:t>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многолетнего, круглогодичного и поэтапного процесса спортивной подготовки.</w:t>
      </w:r>
      <w:r>
        <w:rPr>
          <w:sz w:val="20"/>
        </w:rPr>
        <w:t xml:space="preserve"> </w:t>
      </w:r>
    </w:p>
    <w:p w:rsidR="00297B51" w:rsidRDefault="00A2068D">
      <w:pPr>
        <w:spacing w:after="27" w:line="259" w:lineRule="auto"/>
        <w:ind w:left="557" w:right="0" w:firstLine="0"/>
        <w:jc w:val="center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1920" w:right="0"/>
        <w:jc w:val="left"/>
      </w:pPr>
      <w:r>
        <w:rPr>
          <w:b/>
        </w:rPr>
        <w:t xml:space="preserve">II. ХАРАКТЕРИСТИКА ДОПОЛНИТЕЛЬНОЙ </w:t>
      </w:r>
      <w:bookmarkStart w:id="0" w:name="_GoBack"/>
      <w:bookmarkEnd w:id="0"/>
    </w:p>
    <w:p w:rsidR="00297B51" w:rsidRDefault="00A2068D">
      <w:pPr>
        <w:spacing w:after="12" w:line="271" w:lineRule="auto"/>
        <w:ind w:left="80" w:right="0"/>
        <w:jc w:val="left"/>
      </w:pPr>
      <w:r>
        <w:rPr>
          <w:b/>
        </w:rPr>
        <w:t xml:space="preserve">ОБРАЗОВАТЕЛЬНОЙ ПРОГРАММЫ СПОРТИВНОЙ ПОДГОТОВКИ </w:t>
      </w:r>
      <w:r>
        <w:rPr>
          <w:sz w:val="20"/>
        </w:rPr>
        <w:t xml:space="preserve"> </w:t>
      </w:r>
    </w:p>
    <w:p w:rsidR="00297B51" w:rsidRDefault="00A2068D" w:rsidP="00293B34">
      <w:pPr>
        <w:numPr>
          <w:ilvl w:val="0"/>
          <w:numId w:val="1"/>
        </w:numPr>
        <w:ind w:right="73" w:firstLine="566"/>
      </w:pPr>
      <w:r>
        <w:t xml:space="preserve"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представлены в Таблице 1.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1 </w:t>
      </w:r>
    </w:p>
    <w:p w:rsidR="00297B51" w:rsidRDefault="00A2068D">
      <w:pPr>
        <w:pStyle w:val="1"/>
        <w:ind w:right="0"/>
      </w:pPr>
      <w:r>
        <w:t xml:space="preserve"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9" w:type="dxa"/>
        <w:tblInd w:w="-62" w:type="dxa"/>
        <w:tblCellMar>
          <w:top w:w="108" w:type="dxa"/>
          <w:left w:w="7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3325"/>
        <w:gridCol w:w="2268"/>
        <w:gridCol w:w="2410"/>
        <w:gridCol w:w="1416"/>
      </w:tblGrid>
      <w:tr w:rsidR="00297B51">
        <w:trPr>
          <w:trHeight w:val="15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Этапы спортивной подготовки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0" w:line="25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 реализации этапов спортивной подготовки 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5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Возрастные границы лиц, проходящих спортивную </w:t>
            </w:r>
          </w:p>
          <w:p w:rsidR="00297B51" w:rsidRDefault="00A2068D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подготовку </w:t>
            </w:r>
          </w:p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0" w:right="0" w:firstLine="0"/>
            </w:pPr>
            <w:r>
              <w:rPr>
                <w:sz w:val="24"/>
              </w:rPr>
              <w:t>Наполняемо</w:t>
            </w:r>
          </w:p>
          <w:p w:rsidR="00297B51" w:rsidRDefault="00A2068D">
            <w:pPr>
              <w:spacing w:after="2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сть 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(человек) </w:t>
            </w:r>
          </w:p>
        </w:tc>
      </w:tr>
      <w:tr w:rsidR="00297B51">
        <w:trPr>
          <w:trHeight w:val="49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297B51">
        <w:trPr>
          <w:trHeight w:val="104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lastRenderedPageBreak/>
              <w:t xml:space="preserve">Учебно-тренировочный этап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97B51">
        <w:trPr>
          <w:trHeight w:val="76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97B51" w:rsidRDefault="00A2068D">
      <w:pPr>
        <w:spacing w:after="108" w:line="259" w:lineRule="auto"/>
        <w:ind w:left="0" w:right="30" w:firstLine="0"/>
        <w:jc w:val="right"/>
      </w:pPr>
      <w:r>
        <w:rPr>
          <w:sz w:val="20"/>
        </w:rPr>
        <w:t xml:space="preserve"> </w:t>
      </w:r>
    </w:p>
    <w:p w:rsidR="00297B51" w:rsidRDefault="00A2068D">
      <w:pPr>
        <w:ind w:left="718" w:right="73"/>
      </w:pPr>
      <w:r>
        <w:t xml:space="preserve">4. Объем Программы представлен в Таблице 2.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2 </w:t>
      </w:r>
    </w:p>
    <w:p w:rsidR="00297B51" w:rsidRDefault="00A2068D">
      <w:pPr>
        <w:pStyle w:val="1"/>
        <w:ind w:left="593" w:right="662"/>
      </w:pPr>
      <w:r>
        <w:t xml:space="preserve">Объем дополнительной образовательной программы спортивной подготовки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0" w:type="dxa"/>
          <w:left w:w="7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552"/>
        <w:gridCol w:w="1277"/>
        <w:gridCol w:w="1416"/>
        <w:gridCol w:w="1418"/>
        <w:gridCol w:w="1419"/>
        <w:gridCol w:w="1275"/>
      </w:tblGrid>
      <w:tr w:rsidR="00297B51">
        <w:trPr>
          <w:trHeight w:val="4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Этапный норматив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</w:tr>
      <w:tr w:rsidR="00297B51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Учебно-тренировочный этап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7B51" w:rsidRDefault="00A2068D">
            <w:pPr>
              <w:spacing w:after="0" w:line="238" w:lineRule="auto"/>
              <w:ind w:left="0" w:right="0" w:firstLine="17"/>
              <w:jc w:val="center"/>
            </w:pPr>
            <w:r>
              <w:rPr>
                <w:sz w:val="24"/>
              </w:rPr>
              <w:t xml:space="preserve">Этап совершенс твования </w:t>
            </w:r>
          </w:p>
          <w:p w:rsidR="00297B51" w:rsidRDefault="00A2068D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спортивно</w:t>
            </w:r>
          </w:p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го </w:t>
            </w:r>
          </w:p>
        </w:tc>
      </w:tr>
      <w:tr w:rsidR="00297B51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6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Свыше трех лет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мастерства </w:t>
            </w:r>
          </w:p>
        </w:tc>
      </w:tr>
      <w:tr w:rsidR="00297B51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часов в неделю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4,5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12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  </w:t>
            </w:r>
          </w:p>
        </w:tc>
      </w:tr>
      <w:tr w:rsidR="00297B51">
        <w:trPr>
          <w:trHeight w:val="7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Общее количество часов в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234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312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416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624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832  </w:t>
            </w:r>
          </w:p>
        </w:tc>
      </w:tr>
    </w:tbl>
    <w:p w:rsidR="00297B51" w:rsidRDefault="00A2068D">
      <w:pPr>
        <w:spacing w:after="108" w:line="259" w:lineRule="auto"/>
        <w:ind w:left="0" w:right="30" w:firstLine="0"/>
        <w:jc w:val="right"/>
      </w:pPr>
      <w:r>
        <w:rPr>
          <w:sz w:val="20"/>
        </w:rPr>
        <w:t xml:space="preserve"> </w:t>
      </w:r>
    </w:p>
    <w:p w:rsidR="00297B51" w:rsidRDefault="00A2068D">
      <w:pPr>
        <w:ind w:left="0" w:right="73" w:firstLine="708"/>
      </w:pPr>
      <w:r>
        <w:t xml:space="preserve">5. Виды (формы) обучения, применяющиеся при реализации дополнительной образовательной программы спортивной подготовки: 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 w:rsidP="00293B34">
      <w:pPr>
        <w:numPr>
          <w:ilvl w:val="0"/>
          <w:numId w:val="2"/>
        </w:numPr>
        <w:ind w:right="73" w:firstLine="708"/>
      </w:pPr>
      <w:r>
        <w:t xml:space="preserve">учебно-тренировочные занятия (групповые, индивидуальные, смешанные, дистанционные); </w:t>
      </w:r>
    </w:p>
    <w:p w:rsidR="00297B51" w:rsidRDefault="00A2068D" w:rsidP="00293B34">
      <w:pPr>
        <w:numPr>
          <w:ilvl w:val="0"/>
          <w:numId w:val="2"/>
        </w:numPr>
        <w:spacing w:after="3" w:line="259" w:lineRule="auto"/>
        <w:ind w:right="73" w:firstLine="708"/>
      </w:pPr>
      <w:r>
        <w:t xml:space="preserve">учебно-тренировочные мероприятия представлены в Таблице 3; </w:t>
      </w:r>
    </w:p>
    <w:p w:rsidR="00297B51" w:rsidRDefault="00A2068D">
      <w:pPr>
        <w:spacing w:after="12" w:line="271" w:lineRule="auto"/>
        <w:ind w:left="2290" w:right="0" w:firstLine="5855"/>
        <w:jc w:val="left"/>
      </w:pPr>
      <w:r>
        <w:t xml:space="preserve">Таблица 3 </w:t>
      </w:r>
      <w:r>
        <w:rPr>
          <w:b/>
        </w:rPr>
        <w:t xml:space="preserve">Учебно-тренировочные мероприятия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0" w:type="dxa"/>
          <w:left w:w="6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841"/>
        <w:gridCol w:w="2554"/>
        <w:gridCol w:w="1559"/>
      </w:tblGrid>
      <w:tr w:rsidR="00297B51">
        <w:trPr>
          <w:trHeight w:val="15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297B51" w:rsidRDefault="00A2068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учебнотренировочных мероприятий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Предельная продолжительность учебно-тренировочных мероприятий по этапам спортивной подготовки </w:t>
            </w:r>
          </w:p>
          <w:p w:rsidR="00297B51" w:rsidRDefault="00A2068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(количество суток)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(без учета времени следования к месту проведения учебно-тренировочных мероприятий и обратно) </w:t>
            </w:r>
          </w:p>
        </w:tc>
      </w:tr>
      <w:tr w:rsidR="00297B51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Учебнотренировочный этап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совершенство вания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спортивного мастерства </w:t>
            </w:r>
          </w:p>
        </w:tc>
      </w:tr>
      <w:tr w:rsidR="00297B51">
        <w:trPr>
          <w:trHeight w:val="49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1. Учебно-тренировочные мероприятия по подготовке к спортивным соревнованиям </w:t>
            </w:r>
          </w:p>
        </w:tc>
      </w:tr>
      <w:tr w:rsidR="00297B51"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31" w:right="0" w:hanging="31"/>
              <w:jc w:val="center"/>
            </w:pPr>
            <w:r>
              <w:rPr>
                <w:sz w:val="24"/>
              </w:rPr>
              <w:t xml:space="preserve">Учебно-тренировочные мероприятия по подготовке к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международным спортивным соревнованиям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297B51"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Учебно-тренировочные мероприятия по </w:t>
            </w:r>
          </w:p>
          <w:p w:rsidR="00297B51" w:rsidRDefault="00A206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подготовке к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чемпионатам России, кубкам России, первенствам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97B51"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Учебно-тренировочные мероприятия по </w:t>
            </w:r>
          </w:p>
          <w:p w:rsidR="00297B51" w:rsidRDefault="00A2068D">
            <w:pPr>
              <w:spacing w:after="0" w:line="259" w:lineRule="auto"/>
              <w:ind w:left="71" w:right="0" w:hanging="71"/>
              <w:jc w:val="center"/>
            </w:pPr>
            <w:r>
              <w:rPr>
                <w:sz w:val="24"/>
              </w:rPr>
              <w:t xml:space="preserve">подготовке к другим всероссийским спортивным соревнованиям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97B51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31" w:right="0" w:hanging="31"/>
              <w:jc w:val="center"/>
            </w:pPr>
            <w:r>
              <w:rPr>
                <w:sz w:val="24"/>
              </w:rPr>
              <w:t xml:space="preserve">Учебно-тренировочные мероприятия по подготовке к </w:t>
            </w:r>
          </w:p>
          <w:p w:rsidR="00297B51" w:rsidRDefault="00A206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официальным </w:t>
            </w:r>
          </w:p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спортивным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соревнованиям субъекта российской федерации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297B51">
        <w:trPr>
          <w:trHeight w:val="49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2. Специальные учебно-тренировочные мероприятия </w:t>
            </w:r>
          </w:p>
        </w:tc>
      </w:tr>
      <w:tr w:rsidR="00297B51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Учебно-тренировочные мероприятия по общей и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(или) специальной физической подготовке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97B51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Восстановительные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До 10 суток </w:t>
            </w:r>
          </w:p>
        </w:tc>
      </w:tr>
      <w:tr w:rsidR="00297B51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Мероприятия для комплексного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медицинского обследования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 3 суток, но не более 2 раз в год </w:t>
            </w:r>
          </w:p>
        </w:tc>
      </w:tr>
      <w:tr w:rsidR="00297B51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2.4.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Учебно-тренировочные мероприятия в каникулярный период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 21 суток подряд и не более двух учебно-тренировочных мероприятий в </w:t>
            </w:r>
          </w:p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297B51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4" w:right="0" w:hanging="34"/>
              <w:jc w:val="center"/>
            </w:pPr>
            <w:r>
              <w:rPr>
                <w:sz w:val="24"/>
              </w:rPr>
              <w:t xml:space="preserve">Просмотровые учебнотренировочные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До 60 суток </w:t>
            </w:r>
          </w:p>
        </w:tc>
      </w:tr>
    </w:tbl>
    <w:p w:rsidR="00297B51" w:rsidRDefault="00A2068D">
      <w:pPr>
        <w:spacing w:after="103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7B51" w:rsidRDefault="00A2068D" w:rsidP="00293B34">
      <w:pPr>
        <w:numPr>
          <w:ilvl w:val="0"/>
          <w:numId w:val="2"/>
        </w:numPr>
        <w:ind w:right="73" w:firstLine="708"/>
      </w:pPr>
      <w:r>
        <w:t xml:space="preserve">спортивные соревнования. </w:t>
      </w:r>
    </w:p>
    <w:p w:rsidR="00297B51" w:rsidRDefault="00A2068D">
      <w:pPr>
        <w:spacing w:after="3" w:line="259" w:lineRule="auto"/>
        <w:ind w:left="104" w:right="0"/>
        <w:jc w:val="center"/>
      </w:pPr>
      <w:r>
        <w:t xml:space="preserve"> Требования к участию в спортивных соревнованиях обучающихся: </w:t>
      </w:r>
    </w:p>
    <w:p w:rsidR="00297B51" w:rsidRDefault="00A2068D">
      <w:pPr>
        <w:ind w:left="0" w:right="73" w:firstLine="708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"ушу"; наличие медицинского заключения о допуске к участию в спортивных </w:t>
      </w:r>
    </w:p>
    <w:p w:rsidR="00297B51" w:rsidRDefault="00A2068D">
      <w:pPr>
        <w:ind w:right="73"/>
      </w:pPr>
      <w:r>
        <w:t xml:space="preserve">соревнованиях; </w:t>
      </w:r>
    </w:p>
    <w:p w:rsidR="00297B51" w:rsidRDefault="00A2068D">
      <w:pPr>
        <w:ind w:left="0" w:right="73" w:firstLine="708"/>
      </w:pPr>
      <w:r>
        <w:t xml:space="preserve">соблюдение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297B51" w:rsidRDefault="00A2068D">
      <w:pPr>
        <w:ind w:left="0" w:right="73" w:firstLine="708"/>
      </w:pPr>
      <w: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  </w:t>
      </w:r>
    </w:p>
    <w:p w:rsidR="00297B51" w:rsidRDefault="00A2068D">
      <w:pPr>
        <w:ind w:left="718" w:right="73"/>
      </w:pPr>
      <w:r>
        <w:t xml:space="preserve">Объем соревновательной деятельности представлен в Таблице 4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4 </w:t>
      </w:r>
    </w:p>
    <w:p w:rsidR="00297B51" w:rsidRDefault="00A2068D">
      <w:pPr>
        <w:pStyle w:val="1"/>
        <w:ind w:left="593" w:right="664"/>
      </w:pPr>
      <w:r>
        <w:t xml:space="preserve">Объем соревновательной деятельности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9" w:type="dxa"/>
        <w:tblInd w:w="-62" w:type="dxa"/>
        <w:tblCellMar>
          <w:top w:w="0" w:type="dxa"/>
          <w:left w:w="8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634"/>
        <w:gridCol w:w="1208"/>
        <w:gridCol w:w="1104"/>
        <w:gridCol w:w="1132"/>
        <w:gridCol w:w="1366"/>
        <w:gridCol w:w="989"/>
        <w:gridCol w:w="986"/>
      </w:tblGrid>
      <w:tr w:rsidR="00297B51">
        <w:trPr>
          <w:trHeight w:val="49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спортивных соревнований 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</w:tr>
      <w:tr w:rsidR="00297B51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Учебнотренировочный этап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Этап совершенствован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ия спортивного мастерства </w:t>
            </w:r>
          </w:p>
        </w:tc>
      </w:tr>
      <w:tr w:rsidR="00297B51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2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Свыше </w:t>
            </w:r>
          </w:p>
          <w:p w:rsidR="00297B51" w:rsidRDefault="00A2068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трех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</w:tr>
      <w:tr w:rsidR="00297B51">
        <w:trPr>
          <w:trHeight w:val="49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Контрольные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97B51">
        <w:trPr>
          <w:trHeight w:val="49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Отборочные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97B51">
        <w:trPr>
          <w:trHeight w:val="49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Основные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297B51" w:rsidRDefault="00A2068D">
      <w:pPr>
        <w:spacing w:after="24" w:line="259" w:lineRule="auto"/>
        <w:ind w:left="540" w:right="0" w:firstLine="0"/>
        <w:jc w:val="left"/>
      </w:pPr>
      <w:r>
        <w:t xml:space="preserve"> </w:t>
      </w:r>
    </w:p>
    <w:p w:rsidR="00297B51" w:rsidRDefault="00A2068D">
      <w:pPr>
        <w:ind w:left="0" w:right="73" w:firstLine="540"/>
      </w:pPr>
      <w:r>
        <w:t xml:space="preserve">-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 </w:t>
      </w:r>
    </w:p>
    <w:p w:rsidR="00297B51" w:rsidRDefault="00A2068D">
      <w:pPr>
        <w:ind w:left="0" w:right="73" w:firstLine="540"/>
      </w:pPr>
      <w:r>
        <w:t xml:space="preserve">Дополнительная образовательная программа спортивной подготовки рассчитывается на 52 недели в год. </w:t>
      </w:r>
    </w:p>
    <w:p w:rsidR="00297B51" w:rsidRDefault="00A2068D">
      <w:pPr>
        <w:ind w:left="0" w:right="73" w:firstLine="540"/>
      </w:pPr>
      <w:r>
        <w:t xml:space="preserve">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:rsidR="00297B51" w:rsidRDefault="00A2068D">
      <w:pPr>
        <w:ind w:left="0" w:right="73" w:firstLine="540"/>
      </w:pPr>
      <w:r>
        <w:t xml:space="preserve"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учебнотренировочным планом учреждения. </w:t>
      </w:r>
    </w:p>
    <w:p w:rsidR="00297B51" w:rsidRDefault="00A2068D">
      <w:pPr>
        <w:ind w:left="0" w:right="73" w:firstLine="540"/>
      </w:pPr>
      <w:r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 </w:t>
      </w:r>
    </w:p>
    <w:p w:rsidR="00297B51" w:rsidRDefault="00A2068D">
      <w:pPr>
        <w:ind w:left="564" w:right="73"/>
      </w:pPr>
      <w:r>
        <w:t xml:space="preserve">на этапе начальной подготовки - двух часов; </w:t>
      </w:r>
    </w:p>
    <w:p w:rsidR="00297B51" w:rsidRDefault="00A2068D">
      <w:pPr>
        <w:ind w:left="564" w:right="73"/>
      </w:pPr>
      <w:r>
        <w:t xml:space="preserve">на учебно-тренировочном этапе (этапе спортивной специализации) - </w:t>
      </w:r>
    </w:p>
    <w:p w:rsidR="00297B51" w:rsidRDefault="00A2068D">
      <w:pPr>
        <w:ind w:left="540" w:right="502" w:hanging="540"/>
      </w:pPr>
      <w:r>
        <w:t xml:space="preserve">трех часов; на этапе совершенствования спортивного мастерства - четырех часов; </w:t>
      </w:r>
    </w:p>
    <w:p w:rsidR="00297B51" w:rsidRDefault="00A2068D">
      <w:pPr>
        <w:ind w:left="0" w:right="73" w:firstLine="540"/>
      </w:pPr>
      <w: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восьми часов. </w:t>
      </w:r>
    </w:p>
    <w:p w:rsidR="00297B51" w:rsidRDefault="00A2068D">
      <w:pPr>
        <w:ind w:left="0" w:right="73" w:firstLine="540"/>
      </w:pPr>
      <w: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:rsidR="00297B51" w:rsidRDefault="00A2068D">
      <w:pPr>
        <w:ind w:left="0" w:right="73" w:firstLine="540"/>
      </w:pPr>
      <w:r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</w:t>
      </w:r>
      <w:r>
        <w:lastRenderedPageBreak/>
        <w:t xml:space="preserve">подготовки в период проведения учебно-тренировочных мероприятий и участия в спортивных соревнованиях. </w:t>
      </w:r>
    </w:p>
    <w:p w:rsidR="00297B51" w:rsidRDefault="00A2068D">
      <w:pPr>
        <w:ind w:left="0" w:right="73" w:firstLine="540"/>
      </w:pPr>
      <w:r>
        <w:t xml:space="preserve">Соотношение видов спортивной подготовки и иных мероприятий в структуре учебно-тренировочного процесса на этапах спортивной подготовки представлено в Таблице 5. </w:t>
      </w:r>
    </w:p>
    <w:p w:rsidR="00297B51" w:rsidRDefault="00A2068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7B51" w:rsidRDefault="00A2068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5 </w:t>
      </w:r>
    </w:p>
    <w:p w:rsidR="00297B51" w:rsidRDefault="00A2068D">
      <w:pPr>
        <w:pStyle w:val="1"/>
        <w:ind w:left="593" w:right="662"/>
      </w:pPr>
      <w:r>
        <w:t xml:space="preserve">Соотношение видов спортивной подготовки и иных мероприятий в структуре учебно-тренировочного процесса на этапах спортивной подготовки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9" w:type="dxa"/>
        <w:tblInd w:w="-62" w:type="dxa"/>
        <w:tblCellMar>
          <w:top w:w="0" w:type="dxa"/>
          <w:left w:w="6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53"/>
        <w:gridCol w:w="2305"/>
        <w:gridCol w:w="1273"/>
        <w:gridCol w:w="1134"/>
        <w:gridCol w:w="1277"/>
        <w:gridCol w:w="1561"/>
        <w:gridCol w:w="1416"/>
      </w:tblGrid>
      <w:tr w:rsidR="00297B51">
        <w:trPr>
          <w:trHeight w:val="4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297B51" w:rsidRDefault="00A2068D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спортивной подготовки и иные мероприятия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</w:tr>
      <w:tr w:rsidR="00297B5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7B51" w:rsidRDefault="00A2068D">
            <w:pPr>
              <w:spacing w:after="0" w:line="259" w:lineRule="auto"/>
              <w:ind w:left="0" w:right="0" w:firstLine="44"/>
              <w:jc w:val="center"/>
            </w:pPr>
            <w:r>
              <w:rPr>
                <w:sz w:val="24"/>
              </w:rPr>
              <w:t xml:space="preserve">Этап совершенст вования спортивного </w:t>
            </w:r>
          </w:p>
        </w:tc>
      </w:tr>
      <w:tr w:rsidR="00297B51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60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5" w:right="10" w:firstLine="0"/>
              <w:jc w:val="center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Свыше трех лет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мастерства </w:t>
            </w:r>
          </w:p>
        </w:tc>
      </w:tr>
      <w:tr w:rsidR="00297B51">
        <w:trPr>
          <w:trHeight w:val="7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Общая физическая подготовка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33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25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  </w:t>
            </w:r>
          </w:p>
        </w:tc>
      </w:tr>
      <w:tr w:rsidR="00297B51">
        <w:trPr>
          <w:trHeight w:val="10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Специальная физическая подготовка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17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17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97B51">
        <w:trPr>
          <w:trHeight w:val="10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Участие в спортивных соревнованиях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 </w:t>
            </w:r>
          </w:p>
        </w:tc>
      </w:tr>
      <w:tr w:rsidR="00297B51">
        <w:trPr>
          <w:trHeight w:val="7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Техническая подготовка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42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42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42  </w:t>
            </w:r>
          </w:p>
        </w:tc>
      </w:tr>
      <w:tr w:rsidR="00297B51">
        <w:trPr>
          <w:trHeight w:val="13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Тактическая, теоретическая,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психологическая подготовка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</w:tr>
      <w:tr w:rsidR="00297B51">
        <w:trPr>
          <w:trHeight w:val="10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Инструкторская и судейская практика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 </w:t>
            </w:r>
          </w:p>
        </w:tc>
      </w:tr>
      <w:tr w:rsidR="00297B51">
        <w:trPr>
          <w:trHeight w:val="21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4"/>
              </w:rPr>
              <w:t>Медицинские, медико-</w:t>
            </w:r>
          </w:p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биологические,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восстановительные мероприятия,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тестирование и контроль (%)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 </w:t>
            </w:r>
          </w:p>
        </w:tc>
      </w:tr>
    </w:tbl>
    <w:p w:rsidR="00297B51" w:rsidRDefault="00A2068D">
      <w:pPr>
        <w:spacing w:after="23" w:line="259" w:lineRule="auto"/>
        <w:ind w:left="0" w:right="10" w:firstLine="0"/>
        <w:jc w:val="right"/>
      </w:pPr>
      <w:r>
        <w:t xml:space="preserve"> </w:t>
      </w:r>
    </w:p>
    <w:p w:rsidR="00297B51" w:rsidRDefault="00A2068D">
      <w:pPr>
        <w:spacing w:after="3" w:line="259" w:lineRule="auto"/>
        <w:ind w:left="104" w:right="229"/>
        <w:jc w:val="center"/>
      </w:pPr>
      <w:r>
        <w:t xml:space="preserve">6. Годовой учебно-тренировочный план представлен в Таблице 6.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6 </w:t>
      </w:r>
    </w:p>
    <w:p w:rsidR="00297B51" w:rsidRDefault="00A2068D">
      <w:pPr>
        <w:pStyle w:val="1"/>
        <w:ind w:right="0"/>
      </w:pPr>
      <w:r>
        <w:t>Годовой учебно-тренировочный план этапа начальной подготовки (в часах)</w:t>
      </w:r>
      <w:r>
        <w:rPr>
          <w:b w:val="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72"/>
        <w:gridCol w:w="1649"/>
        <w:gridCol w:w="2124"/>
      </w:tblGrid>
      <w:tr w:rsidR="00297B51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Виды подготовки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год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2-3 год </w:t>
            </w:r>
          </w:p>
        </w:tc>
      </w:tr>
      <w:tr w:rsidR="00297B51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Общая </w:t>
            </w:r>
            <w:proofErr w:type="gramStart"/>
            <w:r>
              <w:rPr>
                <w:sz w:val="24"/>
              </w:rPr>
              <w:t>физическая  подготовка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119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Специальная  физическая</w:t>
            </w:r>
            <w:proofErr w:type="gramEnd"/>
            <w:r>
              <w:rPr>
                <w:sz w:val="24"/>
              </w:rPr>
              <w:t xml:space="preserve"> подготовка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Спортивные соревнования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Техническая  подготовка</w:t>
            </w:r>
            <w:proofErr w:type="gramEnd"/>
            <w:r>
              <w:rPr>
                <w:sz w:val="24"/>
              </w:rPr>
              <w:t xml:space="preserve"> 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131 </w:t>
            </w:r>
          </w:p>
        </w:tc>
      </w:tr>
      <w:tr w:rsidR="00297B51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Тактическая, теоретическая, </w:t>
            </w:r>
            <w:proofErr w:type="gramStart"/>
            <w:r>
              <w:rPr>
                <w:sz w:val="24"/>
              </w:rPr>
              <w:t>психологическая  подготовка</w:t>
            </w:r>
            <w:proofErr w:type="gramEnd"/>
            <w:r>
              <w:rPr>
                <w:sz w:val="24"/>
              </w:rPr>
              <w:t xml:space="preserve">, из них: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Тактическая подготовка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Теоретическая подготовка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Психологическая подготовка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Медицинские, медико-биологические, восстановительные мероприятия, тестирование и контроль, из них: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Медицинские, медико-биологические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Восстановительные мероприятия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Тестирование и контроль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234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312 </w:t>
            </w:r>
          </w:p>
        </w:tc>
      </w:tr>
    </w:tbl>
    <w:p w:rsidR="00297B51" w:rsidRDefault="00A2068D">
      <w:pPr>
        <w:spacing w:after="12" w:line="270" w:lineRule="auto"/>
        <w:ind w:right="0"/>
        <w:jc w:val="center"/>
      </w:pPr>
      <w:r>
        <w:rPr>
          <w:b/>
          <w:sz w:val="26"/>
        </w:rPr>
        <w:t xml:space="preserve">Годовой учебно-тренировочный план учебно-тренировочного этапа (этап спортивной специализации) (в часах)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4" w:type="dxa"/>
        <w:tblInd w:w="-10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203"/>
        <w:gridCol w:w="1700"/>
        <w:gridCol w:w="1853"/>
      </w:tblGrid>
      <w:tr w:rsidR="00297B51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Виды подготовки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1-3 года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4-5 лет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Общая </w:t>
            </w:r>
            <w:proofErr w:type="gramStart"/>
            <w:r>
              <w:rPr>
                <w:sz w:val="24"/>
              </w:rPr>
              <w:t>физическая  подготовка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164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Специальная  физическая</w:t>
            </w:r>
            <w:proofErr w:type="gramEnd"/>
            <w:r>
              <w:rPr>
                <w:sz w:val="24"/>
              </w:rPr>
              <w:t xml:space="preserve"> подготовка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126 </w:t>
            </w:r>
          </w:p>
        </w:tc>
      </w:tr>
      <w:tr w:rsidR="00297B51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Спортивные соревнования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Техническая  подготовка</w:t>
            </w:r>
            <w:proofErr w:type="gramEnd"/>
            <w:r>
              <w:rPr>
                <w:sz w:val="24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264 </w:t>
            </w:r>
          </w:p>
        </w:tc>
      </w:tr>
      <w:tr w:rsidR="00297B51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Тактическая, теоретическая, </w:t>
            </w:r>
            <w:proofErr w:type="gramStart"/>
            <w:r>
              <w:rPr>
                <w:sz w:val="24"/>
              </w:rPr>
              <w:t>психологическая  подготовка</w:t>
            </w:r>
            <w:proofErr w:type="gramEnd"/>
            <w:r>
              <w:rPr>
                <w:sz w:val="24"/>
              </w:rPr>
              <w:t xml:space="preserve">, из них: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Тактическая подготовка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Теоретическая подготовка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Психологическая подготовка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Инструкторская и судейская практика, из них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Инструкторская практика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Судейская практика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83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Медицинские, медико-биологические, восстановительные мероприятия, тестирование и контроль, из них: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Медицинские, медико-биологические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Восстановительные мероприятия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Тестирование и контроль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416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624 </w:t>
            </w:r>
          </w:p>
        </w:tc>
      </w:tr>
    </w:tbl>
    <w:p w:rsidR="00297B51" w:rsidRDefault="00A2068D">
      <w:pPr>
        <w:spacing w:line="259" w:lineRule="auto"/>
        <w:ind w:left="0" w:right="0" w:firstLine="0"/>
        <w:jc w:val="left"/>
      </w:pPr>
      <w:r>
        <w:t xml:space="preserve"> </w:t>
      </w:r>
    </w:p>
    <w:p w:rsidR="00297B51" w:rsidRDefault="00A2068D">
      <w:pPr>
        <w:spacing w:after="12" w:line="270" w:lineRule="auto"/>
        <w:ind w:right="0"/>
        <w:jc w:val="center"/>
      </w:pPr>
      <w:r>
        <w:rPr>
          <w:b/>
          <w:sz w:val="26"/>
        </w:rPr>
        <w:t xml:space="preserve">Годовой учебно-тренировочный план этапа совершенствования спортивного мастерства (в часах)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74" w:type="dxa"/>
        <w:tblInd w:w="-10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974"/>
        <w:gridCol w:w="2732"/>
      </w:tblGrid>
      <w:tr w:rsidR="00297B51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Виды подготовки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1-5 лет </w:t>
            </w:r>
          </w:p>
        </w:tc>
      </w:tr>
      <w:tr w:rsidR="00297B51">
        <w:trPr>
          <w:trHeight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Общая </w:t>
            </w:r>
            <w:proofErr w:type="gramStart"/>
            <w:r>
              <w:rPr>
                <w:sz w:val="24"/>
              </w:rPr>
              <w:t>физическая  подготовка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173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Специальная  физическая</w:t>
            </w:r>
            <w:proofErr w:type="gramEnd"/>
            <w:r>
              <w:rPr>
                <w:sz w:val="24"/>
              </w:rPr>
              <w:t xml:space="preserve"> подготовка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Спортивные соревнования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Техническая  подготовка</w:t>
            </w:r>
            <w:proofErr w:type="gramEnd"/>
            <w:r>
              <w:rPr>
                <w:sz w:val="24"/>
              </w:rPr>
              <w:t xml:space="preserve"> 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357 </w:t>
            </w:r>
          </w:p>
        </w:tc>
      </w:tr>
      <w:tr w:rsidR="00297B51">
        <w:trPr>
          <w:trHeight w:val="5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Тактическая, </w:t>
            </w:r>
            <w:r>
              <w:rPr>
                <w:sz w:val="24"/>
              </w:rPr>
              <w:tab/>
              <w:t xml:space="preserve">теоретическая,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психологическая  подготовка</w:t>
            </w:r>
            <w:proofErr w:type="gramEnd"/>
            <w:r>
              <w:rPr>
                <w:sz w:val="24"/>
              </w:rPr>
              <w:t xml:space="preserve">, из них: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Тактическая подготовка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Теоретическая подготовка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3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Психологическая подготовка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Инструкторская и судейская практика, из них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Инструкторская практика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Судейская практика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Медицинские, медико-биологические, восстановительные мероприятия, тестирование и контроль, из них: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Медицинские, медико-биологические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Восстановительные мероприятия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Тестирование и контроль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832 </w:t>
            </w:r>
          </w:p>
        </w:tc>
      </w:tr>
    </w:tbl>
    <w:p w:rsidR="00297B51" w:rsidRDefault="00A2068D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297B51" w:rsidRDefault="00A2068D" w:rsidP="00293B34">
      <w:pPr>
        <w:numPr>
          <w:ilvl w:val="0"/>
          <w:numId w:val="3"/>
        </w:numPr>
        <w:ind w:right="73" w:firstLine="708"/>
      </w:pPr>
      <w:r>
        <w:t xml:space="preserve">Календарный план воспитательной работы представлен в Таблице 7. </w:t>
      </w:r>
    </w:p>
    <w:p w:rsidR="00297B51" w:rsidRDefault="00A2068D">
      <w:pPr>
        <w:spacing w:after="12" w:line="271" w:lineRule="auto"/>
        <w:ind w:left="1889" w:right="0" w:firstLine="6256"/>
        <w:jc w:val="left"/>
      </w:pPr>
      <w:r>
        <w:lastRenderedPageBreak/>
        <w:t xml:space="preserve">Таблица 7 </w:t>
      </w:r>
      <w:r>
        <w:rPr>
          <w:b/>
        </w:rPr>
        <w:t xml:space="preserve">Календарный план воспитательной работы  </w:t>
      </w:r>
    </w:p>
    <w:p w:rsidR="00297B51" w:rsidRDefault="00A2068D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6" w:type="dxa"/>
        <w:tblInd w:w="-5" w:type="dxa"/>
        <w:tblCellMar>
          <w:top w:w="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02"/>
        <w:gridCol w:w="2389"/>
        <w:gridCol w:w="5301"/>
        <w:gridCol w:w="1274"/>
      </w:tblGrid>
      <w:tr w:rsidR="00297B51">
        <w:trPr>
          <w:trHeight w:val="5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-2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 xml:space="preserve">Направление  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 xml:space="preserve">работы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Сроки проведения</w:t>
            </w:r>
          </w:p>
        </w:tc>
      </w:tr>
      <w:tr w:rsidR="00297B51">
        <w:trPr>
          <w:trHeight w:val="28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2391" w:right="0" w:firstLine="0"/>
              <w:jc w:val="left"/>
            </w:pPr>
            <w:r>
              <w:rPr>
                <w:b/>
                <w:sz w:val="24"/>
              </w:rPr>
              <w:t xml:space="preserve">Профориентационная деятельность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11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Судейская практика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 w:rsidP="00293B34">
            <w:pPr>
              <w:numPr>
                <w:ilvl w:val="0"/>
                <w:numId w:val="62"/>
              </w:num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участие в семинарах различного формата, </w:t>
            </w:r>
          </w:p>
          <w:p w:rsidR="00297B51" w:rsidRDefault="00A2068D">
            <w:pPr>
              <w:spacing w:after="21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прохождение обучающих курсов;  </w:t>
            </w:r>
          </w:p>
          <w:p w:rsidR="00297B51" w:rsidRDefault="00A2068D" w:rsidP="00293B34">
            <w:pPr>
              <w:numPr>
                <w:ilvl w:val="0"/>
                <w:numId w:val="6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судейство спортивно-массовых мероприятий и соревнований.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39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Инструкторская практика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 w:rsidP="00293B34">
            <w:pPr>
              <w:numPr>
                <w:ilvl w:val="0"/>
                <w:numId w:val="63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просмотр и </w:t>
            </w:r>
            <w:proofErr w:type="gramStart"/>
            <w:r>
              <w:rPr>
                <w:sz w:val="24"/>
              </w:rPr>
              <w:t>анализ  проведения</w:t>
            </w:r>
            <w:proofErr w:type="gramEnd"/>
            <w:r>
              <w:rPr>
                <w:sz w:val="24"/>
              </w:rPr>
              <w:t xml:space="preserve"> учебнотренировочных занятий; </w:t>
            </w:r>
          </w:p>
          <w:p w:rsidR="00297B51" w:rsidRDefault="00A2068D" w:rsidP="00293B34">
            <w:pPr>
              <w:numPr>
                <w:ilvl w:val="0"/>
                <w:numId w:val="63"/>
              </w:numPr>
              <w:spacing w:after="1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разработка планов-конспектов тренировочных занятий </w:t>
            </w:r>
          </w:p>
          <w:p w:rsidR="00297B51" w:rsidRDefault="00A2068D" w:rsidP="00293B34">
            <w:pPr>
              <w:numPr>
                <w:ilvl w:val="0"/>
                <w:numId w:val="6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проведение учебно-тренировочных занятий.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06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Профориентационная работа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3" w:line="257" w:lineRule="auto"/>
              <w:ind w:left="144" w:right="0" w:hanging="151"/>
            </w:pPr>
            <w:r>
              <w:rPr>
                <w:sz w:val="24"/>
              </w:rPr>
              <w:t xml:space="preserve"> - посещение учебных заведений среднего и высшего профессионального образования </w:t>
            </w:r>
          </w:p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>спортивной направленности;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4" w:right="152" w:firstLine="0"/>
            </w:pPr>
            <w:r>
              <w:rPr>
                <w:sz w:val="24"/>
              </w:rPr>
              <w:t xml:space="preserve">- прохождение производственной практики в дошкольных и общеобразовательных учреждениях, спортивных школ города и округа.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013" w:right="0" w:firstLine="0"/>
              <w:jc w:val="center"/>
            </w:pPr>
            <w:r>
              <w:rPr>
                <w:b/>
                <w:sz w:val="24"/>
              </w:rPr>
              <w:t xml:space="preserve">Здоровьесбережение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212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0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Проведение: </w:t>
            </w:r>
          </w:p>
          <w:p w:rsidR="00297B51" w:rsidRDefault="00A2068D">
            <w:pPr>
              <w:spacing w:after="43" w:line="258" w:lineRule="auto"/>
              <w:ind w:left="130" w:right="280" w:firstLine="0"/>
            </w:pPr>
            <w:r>
              <w:rPr>
                <w:sz w:val="24"/>
              </w:rPr>
              <w:t xml:space="preserve">- бесед, открытых уроков, мастер-классов, викторин (о валеологической культуре, здоровом образе жизни, вредных привычках, особенностях и принципах формирования </w:t>
            </w:r>
          </w:p>
          <w:p w:rsidR="00297B51" w:rsidRDefault="00A2068D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экологической культуры и т.д.);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297B51" w:rsidRDefault="00297B51">
      <w:pPr>
        <w:spacing w:after="0" w:line="259" w:lineRule="auto"/>
        <w:ind w:left="-1702" w:right="75" w:firstLine="0"/>
        <w:jc w:val="left"/>
      </w:pPr>
    </w:p>
    <w:tbl>
      <w:tblPr>
        <w:tblStyle w:val="TableGrid"/>
        <w:tblW w:w="9366" w:type="dxa"/>
        <w:tblInd w:w="-5" w:type="dxa"/>
        <w:tblCellMar>
          <w:top w:w="7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1"/>
        <w:gridCol w:w="2024"/>
        <w:gridCol w:w="362"/>
        <w:gridCol w:w="5304"/>
        <w:gridCol w:w="1275"/>
      </w:tblGrid>
      <w:tr w:rsidR="00297B51">
        <w:trPr>
          <w:trHeight w:val="106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 w:rsidP="00293B34">
            <w:pPr>
              <w:numPr>
                <w:ilvl w:val="0"/>
                <w:numId w:val="64"/>
              </w:numPr>
              <w:spacing w:after="43" w:line="259" w:lineRule="auto"/>
              <w:ind w:left="272" w:right="0" w:hanging="142"/>
              <w:jc w:val="left"/>
            </w:pPr>
            <w:r>
              <w:rPr>
                <w:sz w:val="24"/>
              </w:rPr>
              <w:t xml:space="preserve">спортивных мероприятий; </w:t>
            </w:r>
          </w:p>
          <w:p w:rsidR="00297B51" w:rsidRDefault="00A2068D" w:rsidP="00293B34">
            <w:pPr>
              <w:numPr>
                <w:ilvl w:val="0"/>
                <w:numId w:val="64"/>
              </w:numPr>
              <w:spacing w:after="40" w:line="259" w:lineRule="auto"/>
              <w:ind w:left="272" w:right="0" w:hanging="142"/>
              <w:jc w:val="left"/>
            </w:pPr>
            <w:r>
              <w:rPr>
                <w:sz w:val="24"/>
              </w:rPr>
              <w:t xml:space="preserve">инструктажей по технике безопасности; </w:t>
            </w:r>
          </w:p>
          <w:p w:rsidR="00297B51" w:rsidRDefault="00A2068D" w:rsidP="00293B34">
            <w:pPr>
              <w:numPr>
                <w:ilvl w:val="0"/>
                <w:numId w:val="64"/>
              </w:numPr>
              <w:spacing w:after="0" w:line="259" w:lineRule="auto"/>
              <w:ind w:left="272" w:right="0" w:hanging="142"/>
              <w:jc w:val="left"/>
            </w:pPr>
            <w:r>
              <w:rPr>
                <w:sz w:val="24"/>
              </w:rPr>
              <w:t xml:space="preserve">участие в мероприятиях по антидопингу.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6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Режим питания и отдыха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0" w:right="279" w:firstLine="0"/>
            </w:pPr>
            <w:r>
              <w:rPr>
                <w:sz w:val="24"/>
              </w:rPr>
              <w:t xml:space="preserve">Проведение лекций, бесед, просмотр видеоматериалов (об особенностях организации рационального питания, распорядке дня, режимах отдыха при занятиях спортом).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286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Патриотическое воспитание обучающихся </w:t>
            </w:r>
          </w:p>
        </w:tc>
      </w:tr>
      <w:tr w:rsidR="00297B51">
        <w:trPr>
          <w:trHeight w:val="306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Теоретическая подготовка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Проведение: </w:t>
            </w:r>
          </w:p>
          <w:p w:rsidR="00297B51" w:rsidRDefault="00A2068D" w:rsidP="00293B34">
            <w:pPr>
              <w:numPr>
                <w:ilvl w:val="0"/>
                <w:numId w:val="65"/>
              </w:numPr>
              <w:spacing w:after="39" w:line="244" w:lineRule="auto"/>
              <w:ind w:right="74" w:firstLine="0"/>
              <w:jc w:val="left"/>
            </w:pPr>
            <w:r>
              <w:rPr>
                <w:sz w:val="24"/>
              </w:rPr>
              <w:t xml:space="preserve">бесед, диспутов, круглых столов, направленных на 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родины; </w:t>
            </w:r>
          </w:p>
          <w:p w:rsidR="00297B51" w:rsidRDefault="00A2068D" w:rsidP="00293B34">
            <w:pPr>
              <w:numPr>
                <w:ilvl w:val="0"/>
                <w:numId w:val="65"/>
              </w:numPr>
              <w:spacing w:after="0" w:line="259" w:lineRule="auto"/>
              <w:ind w:right="74" w:firstLine="0"/>
              <w:jc w:val="left"/>
            </w:pPr>
            <w:r>
              <w:rPr>
                <w:sz w:val="24"/>
              </w:rPr>
              <w:t xml:space="preserve">просмотр кинофильмов, посещение выставок, музеев и.т.д.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277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Практическая подготовка 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1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Участие в: </w:t>
            </w:r>
          </w:p>
          <w:p w:rsidR="00297B51" w:rsidRDefault="00A2068D" w:rsidP="00293B34">
            <w:pPr>
              <w:numPr>
                <w:ilvl w:val="0"/>
                <w:numId w:val="66"/>
              </w:numPr>
              <w:spacing w:after="23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</w:t>
            </w:r>
          </w:p>
          <w:p w:rsidR="00297B51" w:rsidRDefault="00A2068D">
            <w:pPr>
              <w:spacing w:after="22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(закрытия), награждения; </w:t>
            </w:r>
          </w:p>
          <w:p w:rsidR="00297B51" w:rsidRDefault="00A2068D" w:rsidP="00293B34">
            <w:pPr>
              <w:numPr>
                <w:ilvl w:val="0"/>
                <w:numId w:val="66"/>
              </w:numPr>
              <w:spacing w:after="1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праздничных мероприятиях, связанных со значимыми датами рф, хмао-югры, г. Хантымансийска; </w:t>
            </w:r>
          </w:p>
          <w:p w:rsidR="00297B51" w:rsidRDefault="00A2068D" w:rsidP="00293B34">
            <w:pPr>
              <w:numPr>
                <w:ilvl w:val="0"/>
                <w:numId w:val="66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всероссийских акциях («кросс наций», «лыжня россии» и др.)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1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Проведение: </w:t>
            </w:r>
          </w:p>
          <w:p w:rsidR="00297B51" w:rsidRDefault="00A2068D" w:rsidP="00293B34">
            <w:pPr>
              <w:numPr>
                <w:ilvl w:val="0"/>
                <w:numId w:val="67"/>
              </w:numPr>
              <w:spacing w:after="22" w:line="259" w:lineRule="auto"/>
              <w:ind w:right="74" w:firstLine="0"/>
              <w:jc w:val="left"/>
            </w:pPr>
            <w:r>
              <w:rPr>
                <w:sz w:val="24"/>
              </w:rPr>
              <w:t xml:space="preserve">мероприятий с приглашением именитых </w:t>
            </w:r>
          </w:p>
          <w:p w:rsidR="00297B51" w:rsidRDefault="00A2068D">
            <w:pPr>
              <w:spacing w:after="2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спортсменов, тренеров и ветеранов спорта; </w:t>
            </w:r>
          </w:p>
          <w:p w:rsidR="00297B51" w:rsidRDefault="00A2068D" w:rsidP="00293B34">
            <w:pPr>
              <w:numPr>
                <w:ilvl w:val="0"/>
                <w:numId w:val="67"/>
              </w:numPr>
              <w:spacing w:after="0" w:line="259" w:lineRule="auto"/>
              <w:ind w:right="74" w:firstLine="0"/>
              <w:jc w:val="left"/>
            </w:pPr>
            <w:r>
              <w:rPr>
                <w:sz w:val="24"/>
              </w:rPr>
              <w:t xml:space="preserve">тематических спортивно-массовых мероприятий (игры, эстафеты, конкурсы, соревнования и т.д.), посвященных: «дню народного единства», «дню защитника отечества», «дню победы в вов», «дню защиты детей», «дню физкультурника» и т.д.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- участие в мероприятии «спортивная элита»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286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02" w:right="0" w:firstLine="0"/>
              <w:jc w:val="left"/>
            </w:pPr>
            <w:r>
              <w:rPr>
                <w:b/>
                <w:sz w:val="24"/>
              </w:rPr>
              <w:t xml:space="preserve">Развитие творческого мышления </w:t>
            </w:r>
          </w:p>
        </w:tc>
      </w:tr>
      <w:tr w:rsidR="00297B51">
        <w:trPr>
          <w:trHeight w:val="249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Практическая подготовка 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78" w:lineRule="auto"/>
              <w:ind w:left="144" w:right="0" w:firstLine="0"/>
            </w:pPr>
            <w:proofErr w:type="gramStart"/>
            <w:r>
              <w:rPr>
                <w:sz w:val="24"/>
              </w:rPr>
              <w:t>Проведение  учебно</w:t>
            </w:r>
            <w:proofErr w:type="gramEnd"/>
            <w:r>
              <w:rPr>
                <w:sz w:val="24"/>
              </w:rPr>
              <w:t xml:space="preserve">-тренировочных занятия, бесед, встреч, дискуссий,  </w:t>
            </w:r>
          </w:p>
          <w:p w:rsidR="00297B51" w:rsidRDefault="00A2068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Направленных на развитие спортивного мышления у обучающихся, которое способствует достижению высоких спортивных результатов. Просмотр и анализ (разбор) видеоматериалов учебно-тренировочных занятий, соревнований. Просмотр обучающих видеороликов по видам спортивной подготовки.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297B51" w:rsidRDefault="00A2068D">
      <w:pPr>
        <w:spacing w:after="63" w:line="259" w:lineRule="auto"/>
        <w:ind w:left="0" w:right="19" w:firstLine="0"/>
        <w:jc w:val="center"/>
      </w:pPr>
      <w:r>
        <w:rPr>
          <w:b/>
          <w:sz w:val="24"/>
        </w:rPr>
        <w:t xml:space="preserve"> </w:t>
      </w:r>
    </w:p>
    <w:p w:rsidR="00297B51" w:rsidRDefault="00A2068D" w:rsidP="00293B34">
      <w:pPr>
        <w:numPr>
          <w:ilvl w:val="0"/>
          <w:numId w:val="3"/>
        </w:numPr>
        <w:ind w:right="73" w:firstLine="708"/>
      </w:pPr>
      <w:r>
        <w:t xml:space="preserve">План мероприятий, направленный на предотвращение допинга в спорте и борьбу с ним представлен в Таблице 8. </w:t>
      </w:r>
    </w:p>
    <w:p w:rsidR="00297B51" w:rsidRDefault="00A2068D">
      <w:pPr>
        <w:spacing w:after="4" w:line="259" w:lineRule="auto"/>
        <w:ind w:right="182"/>
        <w:jc w:val="right"/>
      </w:pPr>
      <w:r>
        <w:lastRenderedPageBreak/>
        <w:t xml:space="preserve">Таблица 8 </w:t>
      </w:r>
    </w:p>
    <w:p w:rsidR="00297B51" w:rsidRDefault="00A2068D">
      <w:pPr>
        <w:pStyle w:val="1"/>
        <w:ind w:right="0"/>
      </w:pPr>
      <w:r>
        <w:t xml:space="preserve">План мероприятий, направленный на предотвращение допинга в спорте и борьбу с ним  </w:t>
      </w:r>
    </w:p>
    <w:p w:rsidR="00297B51" w:rsidRDefault="00A2068D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49" w:type="dxa"/>
          <w:left w:w="62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437"/>
        <w:gridCol w:w="2813"/>
        <w:gridCol w:w="1789"/>
        <w:gridCol w:w="2431"/>
      </w:tblGrid>
      <w:tr w:rsidR="00297B51">
        <w:trPr>
          <w:trHeight w:val="106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спортивной подготовки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Содержание мероприятия и его форма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0" w:right="0" w:hanging="20"/>
              <w:jc w:val="center"/>
            </w:pPr>
            <w:r>
              <w:rPr>
                <w:sz w:val="24"/>
              </w:rPr>
              <w:t xml:space="preserve">Рекомендации по проведению мероприятий </w:t>
            </w:r>
          </w:p>
        </w:tc>
      </w:tr>
      <w:tr w:rsidR="00297B51">
        <w:trPr>
          <w:trHeight w:val="18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21" w:line="29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Онлайн-курс, «ценности спорта». </w:t>
            </w:r>
          </w:p>
          <w:p w:rsidR="00297B51" w:rsidRDefault="00A2068D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Антидопинговый диктант,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"всероссийский антидопинговый диктант".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9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Прохождение онлайн курса на сайте </w:t>
            </w:r>
          </w:p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РУСАДА </w:t>
            </w:r>
          </w:p>
          <w:p w:rsidR="00297B51" w:rsidRDefault="00A2068D">
            <w:pPr>
              <w:spacing w:after="0" w:line="257" w:lineRule="auto"/>
              <w:ind w:left="13" w:right="12" w:firstLine="0"/>
              <w:jc w:val="center"/>
            </w:pPr>
            <w:r>
              <w:rPr>
                <w:sz w:val="24"/>
              </w:rPr>
              <w:t xml:space="preserve">Ссылка на образовательный курс: </w:t>
            </w:r>
          </w:p>
          <w:p w:rsidR="00297B51" w:rsidRDefault="00A2068D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https://course.rusada.ru/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Информирование обучающихся по </w:t>
            </w:r>
          </w:p>
          <w:p w:rsidR="00297B51" w:rsidRDefault="00A2068D">
            <w:pPr>
              <w:spacing w:after="43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вопросам спорта в </w:t>
            </w:r>
          </w:p>
          <w:p w:rsidR="00297B51" w:rsidRDefault="00A2068D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области антидопинга  </w:t>
            </w:r>
          </w:p>
          <w:p w:rsidR="00297B51" w:rsidRDefault="00A2068D">
            <w:pPr>
              <w:spacing w:after="0" w:line="259" w:lineRule="auto"/>
              <w:ind w:left="1157" w:right="115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297B51">
        <w:trPr>
          <w:trHeight w:val="468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20" w:line="29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Учебнотренировочный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(этап спортивной специализации)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Онлайн-курс, "антидопинг".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2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Онлайн-семинар, </w:t>
            </w:r>
          </w:p>
          <w:p w:rsidR="00297B51" w:rsidRDefault="00A2068D">
            <w:pPr>
              <w:spacing w:after="2" w:line="25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«обработка результатов в случае возможного </w:t>
            </w:r>
          </w:p>
          <w:p w:rsidR="00297B51" w:rsidRDefault="00A2068D">
            <w:pPr>
              <w:spacing w:after="116" w:line="293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нарушения антидопинговых правил». </w:t>
            </w:r>
          </w:p>
          <w:p w:rsidR="00297B51" w:rsidRDefault="00A206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4" w:line="25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Антидопинговый диктант, всероссийский </w:t>
            </w:r>
          </w:p>
          <w:p w:rsidR="00297B51" w:rsidRDefault="00A2068D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антидопинговый диктант.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3 квартал 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444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2" w:line="25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Этапы совершенствования спортивного </w:t>
            </w:r>
          </w:p>
          <w:p w:rsidR="00297B51" w:rsidRDefault="00A2068D">
            <w:pPr>
              <w:spacing w:after="141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мастерства  </w:t>
            </w:r>
          </w:p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2"/>
              </w:rPr>
              <w:t xml:space="preserve">Онлайн-курс, "антидопинг".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Январь/февраль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Онлайн-семинар, «обработка результатов в случае </w:t>
            </w:r>
          </w:p>
          <w:p w:rsidR="00297B51" w:rsidRDefault="00A2068D">
            <w:pPr>
              <w:spacing w:after="120" w:line="29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возможного нарушения антидопинговых правил». </w:t>
            </w:r>
          </w:p>
          <w:p w:rsidR="00297B51" w:rsidRDefault="00A2068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3" w:line="25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Антидопинговый диктант, всероссийский </w:t>
            </w:r>
          </w:p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антидопинговый диктант.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3 квартал 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97B51" w:rsidRDefault="00A2068D">
      <w:pPr>
        <w:spacing w:after="79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 w:rsidP="00293B34">
      <w:pPr>
        <w:numPr>
          <w:ilvl w:val="0"/>
          <w:numId w:val="4"/>
        </w:numPr>
        <w:ind w:right="73" w:firstLine="708"/>
      </w:pPr>
      <w:r>
        <w:t xml:space="preserve">Планы инструкторской и судейской практики представлены в Таблице 9. </w:t>
      </w:r>
    </w:p>
    <w:p w:rsidR="00297B51" w:rsidRDefault="00A2068D">
      <w:pPr>
        <w:spacing w:after="220" w:line="259" w:lineRule="auto"/>
        <w:ind w:right="73"/>
        <w:jc w:val="right"/>
      </w:pPr>
      <w:r>
        <w:t xml:space="preserve">Таблица 9 </w:t>
      </w:r>
    </w:p>
    <w:p w:rsidR="00297B51" w:rsidRDefault="00A2068D">
      <w:pPr>
        <w:spacing w:after="159" w:line="271" w:lineRule="auto"/>
        <w:ind w:left="2084" w:right="0"/>
        <w:jc w:val="left"/>
      </w:pPr>
      <w:r>
        <w:rPr>
          <w:b/>
        </w:rPr>
        <w:lastRenderedPageBreak/>
        <w:t xml:space="preserve">Планы инструкторской и судейской практики </w:t>
      </w:r>
    </w:p>
    <w:p w:rsidR="00297B51" w:rsidRDefault="00A20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59" w:lineRule="auto"/>
        <w:ind w:right="84"/>
        <w:jc w:val="center"/>
      </w:pPr>
      <w:r>
        <w:rPr>
          <w:sz w:val="24"/>
        </w:rPr>
        <w:t xml:space="preserve">Учебно-тренировочный этап (этап спортивной специализации) </w:t>
      </w:r>
    </w:p>
    <w:p w:rsidR="00297B51" w:rsidRDefault="00297B51">
      <w:pPr>
        <w:spacing w:after="0" w:line="259" w:lineRule="auto"/>
        <w:ind w:left="-1702" w:right="1113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714"/>
        <w:gridCol w:w="2604"/>
        <w:gridCol w:w="4495"/>
        <w:gridCol w:w="1760"/>
      </w:tblGrid>
      <w:tr w:rsidR="00297B51">
        <w:trPr>
          <w:trHeight w:val="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35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97B51" w:rsidRDefault="00A2068D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Задачи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Виды практических заданий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</w:tr>
      <w:tr w:rsidR="00297B51">
        <w:trPr>
          <w:trHeight w:val="766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Освоение обязанностей судей при проведении спортивных мероприятий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Изучение этики поведения спортивных судей, овладение спортивной терминологией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Изучение правил соревнований по избранному виду спорта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9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Изучение обязанностей и прав участников соревнований. 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Изучение общих обязанностей судей в главной судейской коллегии и других бригад спортивных судей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и изучение с подготовкой и оформлением мест проведения соревнований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063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6" w:line="27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Освоение методики проведения учебнотренировочных занятий по избранному виду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спорта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комплексов упражнений для развития основных физических качеств обучающихся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простых упражнений для совершенствования технической подготовки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комплексов упражнений для подготовительной, основной и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заключительной частей занятия, разминки перед соревнованиями.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Судейство спортивно- массовых мероприятий и соревнований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обязанностей спортивных судей на различных позициях.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Оказание помощи в оформлении мест проведения спортивно - массовых мероприятий и соревнований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468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>Этап совершенствования спортивного мастерства</w:t>
            </w: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1064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Освоение обязанностей судей при проведении спортивных мероприятий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Применение и совершенствование этики поведения спортивных судей, овладение спортивной терминологией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t xml:space="preserve">Изучение и применение правил соревнований по избранному виду спорта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Изучение обязанностей и прав участников соревнований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Судейство спортивно- массовых мероприятий и соревнований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обязанностей спортивных судей на различных позициях в судейской бригаде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мест проведения спортивно - массовых мероприятий и соревнований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60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Освоение методики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подготовительной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(разминочной), основной, заключительной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46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30" w:line="266" w:lineRule="auto"/>
              <w:ind w:left="0" w:right="100" w:firstLine="0"/>
            </w:pPr>
            <w:r>
              <w:rPr>
                <w:sz w:val="24"/>
              </w:rPr>
              <w:t xml:space="preserve">проведения учебнотренировочных занятий по избранному виду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спорта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частей учебно-тренировочного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комплексов упражнений для развития основных физических качеств обучающихся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 упражнений для совершенствования отдельных элементов технической подготовки обучающихся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планов-конспектов учебнотренировочных занятий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97B51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комплексов упражнений для подготовительной, основной и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заключительной частей занятия, разминки перед соревнованиями.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297B51" w:rsidRDefault="00A2068D" w:rsidP="00293B34">
      <w:pPr>
        <w:numPr>
          <w:ilvl w:val="0"/>
          <w:numId w:val="4"/>
        </w:numPr>
        <w:ind w:right="73" w:firstLine="708"/>
      </w:pPr>
      <w:r>
        <w:t xml:space="preserve">Планы медицинских, медико-биологических мероприятий и применения восстановительных средств представлены в Таблице 10. </w:t>
      </w:r>
    </w:p>
    <w:p w:rsidR="00297B51" w:rsidRDefault="00A2068D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10 </w:t>
      </w:r>
    </w:p>
    <w:p w:rsidR="00297B51" w:rsidRDefault="00A2068D">
      <w:pPr>
        <w:spacing w:after="12" w:line="271" w:lineRule="auto"/>
        <w:ind w:left="2094" w:right="0" w:hanging="805"/>
        <w:jc w:val="left"/>
      </w:pPr>
      <w:r>
        <w:rPr>
          <w:b/>
        </w:rPr>
        <w:t xml:space="preserve">План медицинских, медико-биологических мероприятий и применения восстановительных средств </w:t>
      </w:r>
    </w:p>
    <w:p w:rsidR="00297B51" w:rsidRDefault="00A2068D">
      <w:pPr>
        <w:spacing w:after="0" w:line="259" w:lineRule="auto"/>
        <w:ind w:left="69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8"/>
        <w:gridCol w:w="3430"/>
        <w:gridCol w:w="5495"/>
      </w:tblGrid>
      <w:tr w:rsidR="00297B51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</w:tr>
      <w:tr w:rsidR="00297B51">
        <w:trPr>
          <w:trHeight w:val="4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и проведение медицинских обследований обучающихся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97" w:lineRule="auto"/>
              <w:ind w:left="0" w:right="60" w:firstLine="0"/>
            </w:pPr>
            <w:r>
              <w:rPr>
                <w:sz w:val="24"/>
              </w:rPr>
              <w:t xml:space="preserve">Проведение комплексного анализа и оценки ряда медико-биологических показателей обучающихся по следующим критериям:  </w:t>
            </w:r>
          </w:p>
          <w:p w:rsidR="00297B51" w:rsidRDefault="00A2068D" w:rsidP="00293B34">
            <w:pPr>
              <w:numPr>
                <w:ilvl w:val="0"/>
                <w:numId w:val="68"/>
              </w:numPr>
              <w:spacing w:after="24" w:line="276" w:lineRule="auto"/>
              <w:ind w:right="62" w:firstLine="0"/>
            </w:pPr>
            <w:r>
              <w:rPr>
                <w:sz w:val="24"/>
              </w:rPr>
              <w:t xml:space="preserve">оценка состояния здоровья и медицинских противопоказаний к занятиям в избранном виде спорта; </w:t>
            </w:r>
          </w:p>
          <w:p w:rsidR="00297B51" w:rsidRDefault="00A2068D" w:rsidP="00293B34">
            <w:pPr>
              <w:numPr>
                <w:ilvl w:val="0"/>
                <w:numId w:val="68"/>
              </w:numPr>
              <w:spacing w:after="22" w:line="278" w:lineRule="auto"/>
              <w:ind w:right="62" w:firstLine="0"/>
            </w:pPr>
            <w:proofErr w:type="gramStart"/>
            <w:r>
              <w:rPr>
                <w:sz w:val="24"/>
              </w:rPr>
              <w:t>анализ факторов</w:t>
            </w:r>
            <w:proofErr w:type="gramEnd"/>
            <w:r>
              <w:rPr>
                <w:sz w:val="24"/>
              </w:rPr>
              <w:t xml:space="preserve"> лимитирующих физическую работоспособность и достижение максимального спортивного результата; </w:t>
            </w:r>
          </w:p>
          <w:p w:rsidR="00297B51" w:rsidRDefault="00A2068D" w:rsidP="00293B34">
            <w:pPr>
              <w:numPr>
                <w:ilvl w:val="0"/>
                <w:numId w:val="68"/>
              </w:numPr>
              <w:spacing w:after="0" w:line="298" w:lineRule="auto"/>
              <w:ind w:right="62" w:firstLine="0"/>
            </w:pPr>
            <w:r>
              <w:rPr>
                <w:sz w:val="24"/>
              </w:rPr>
              <w:t xml:space="preserve">оценка функционального состояния и уровня физической работоспособности; </w:t>
            </w:r>
          </w:p>
          <w:p w:rsidR="00297B51" w:rsidRDefault="00A2068D" w:rsidP="00293B34">
            <w:pPr>
              <w:numPr>
                <w:ilvl w:val="0"/>
                <w:numId w:val="68"/>
              </w:num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анализ физиологических резервов и адаптационно-приспособительных возможностей организма. </w:t>
            </w:r>
          </w:p>
        </w:tc>
      </w:tr>
      <w:tr w:rsidR="00297B51">
        <w:trPr>
          <w:trHeight w:val="13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углубленных медицинских обследований обучающихся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Углубленные медицинские обследования обучающиеся проходят </w:t>
            </w:r>
            <w:proofErr w:type="gramStart"/>
            <w:r>
              <w:rPr>
                <w:sz w:val="24"/>
              </w:rPr>
              <w:t>согласно локальных актов</w:t>
            </w:r>
            <w:proofErr w:type="gramEnd"/>
            <w:r>
              <w:rPr>
                <w:sz w:val="24"/>
              </w:rPr>
              <w:t xml:space="preserve"> министерства здравоохранения РФ  </w:t>
            </w:r>
          </w:p>
        </w:tc>
      </w:tr>
      <w:tr w:rsidR="00297B51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31" w:line="27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и проведение комплексных, этапных, текущих медицинских обследований 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и  врачебно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медицинских </w:t>
            </w:r>
            <w:r>
              <w:rPr>
                <w:sz w:val="24"/>
              </w:rPr>
              <w:tab/>
              <w:t xml:space="preserve">обследований осуществляется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рамках </w:t>
            </w:r>
            <w:r>
              <w:rPr>
                <w:sz w:val="24"/>
              </w:rPr>
              <w:tab/>
              <w:t xml:space="preserve">системы </w:t>
            </w:r>
            <w:r>
              <w:rPr>
                <w:sz w:val="24"/>
              </w:rPr>
              <w:tab/>
              <w:t xml:space="preserve">медикобиологического </w:t>
            </w:r>
            <w:r>
              <w:rPr>
                <w:sz w:val="24"/>
              </w:rPr>
              <w:tab/>
              <w:t xml:space="preserve">обеспечения </w:t>
            </w:r>
            <w:r>
              <w:rPr>
                <w:sz w:val="24"/>
              </w:rPr>
              <w:tab/>
              <w:t xml:space="preserve">обучающихся </w:t>
            </w:r>
            <w:r>
              <w:rPr>
                <w:sz w:val="24"/>
              </w:rPr>
              <w:tab/>
              <w:t xml:space="preserve">в соответствии с планом спортивной подготовки по видам спорта  </w:t>
            </w:r>
          </w:p>
        </w:tc>
      </w:tr>
      <w:tr w:rsidR="00297B51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педагогических наблюдений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81" w:firstLine="0"/>
              <w:jc w:val="left"/>
            </w:pPr>
            <w:r>
              <w:rPr>
                <w:sz w:val="24"/>
              </w:rPr>
              <w:t xml:space="preserve">Медицинское обеспечение тренировочных мероприятий и </w:t>
            </w:r>
            <w:proofErr w:type="gramStart"/>
            <w:r>
              <w:rPr>
                <w:sz w:val="24"/>
              </w:rPr>
              <w:t>соревнований  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Проводится в соответствии с планом спортивной подготовки по видам спорта  </w:t>
            </w:r>
          </w:p>
        </w:tc>
      </w:tr>
      <w:tr w:rsidR="00297B51">
        <w:trPr>
          <w:trHeight w:val="2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Лечебная работа с обучающимися при возникновении заболеваний и травм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1" w:line="287" w:lineRule="auto"/>
              <w:ind w:left="0" w:right="64" w:firstLine="0"/>
            </w:pPr>
            <w:r>
              <w:rPr>
                <w:sz w:val="24"/>
              </w:rPr>
              <w:t xml:space="preserve">Лечебная работа проводится в рамках лицензированных видов деятельности и включает комплекс лечебно-диагностических мероприятий: - консультативный прием врачей специалистов и среднего медицинского персонала; </w:t>
            </w:r>
          </w:p>
          <w:p w:rsidR="00297B51" w:rsidRDefault="00A2068D" w:rsidP="00293B34">
            <w:pPr>
              <w:numPr>
                <w:ilvl w:val="0"/>
                <w:numId w:val="69"/>
              </w:numPr>
              <w:spacing w:after="0" w:line="296" w:lineRule="auto"/>
              <w:ind w:right="0" w:firstLine="0"/>
              <w:jc w:val="left"/>
            </w:pPr>
            <w:r>
              <w:rPr>
                <w:sz w:val="24"/>
              </w:rPr>
              <w:t xml:space="preserve">диагностика (функциональная и лабораторная диагностика);  </w:t>
            </w:r>
          </w:p>
          <w:p w:rsidR="00297B51" w:rsidRDefault="00A2068D" w:rsidP="00293B34">
            <w:pPr>
              <w:numPr>
                <w:ilvl w:val="0"/>
                <w:numId w:val="6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назначение </w:t>
            </w:r>
            <w:r>
              <w:rPr>
                <w:sz w:val="24"/>
              </w:rPr>
              <w:tab/>
              <w:t xml:space="preserve">лечебно-восстановительных мероприятий. </w:t>
            </w:r>
          </w:p>
        </w:tc>
      </w:tr>
      <w:tr w:rsidR="00297B51">
        <w:trPr>
          <w:trHeight w:val="12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Восстановление обучающихся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Проведение восстановительных мероприятий осуществляется после перенесенных заболеваний и травм и период интенсивной спортивной подготовки. </w:t>
            </w:r>
          </w:p>
        </w:tc>
      </w:tr>
      <w:tr w:rsidR="00297B51">
        <w:trPr>
          <w:trHeight w:val="15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Фармакологическое обеспечение и применение </w:t>
            </w:r>
            <w:proofErr w:type="gramStart"/>
            <w:r>
              <w:rPr>
                <w:sz w:val="24"/>
              </w:rPr>
              <w:t>специализированных  Продуктов</w:t>
            </w:r>
            <w:proofErr w:type="gramEnd"/>
            <w:r>
              <w:rPr>
                <w:sz w:val="24"/>
              </w:rPr>
              <w:t xml:space="preserve"> питания при подготовке обучающихся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РФ. </w:t>
            </w:r>
          </w:p>
        </w:tc>
      </w:tr>
      <w:tr w:rsidR="00297B51">
        <w:trPr>
          <w:trHeight w:val="23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9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Профилактическая и санитарно-просветительная </w:t>
            </w:r>
          </w:p>
          <w:p w:rsidR="00297B51" w:rsidRDefault="00A2068D">
            <w:pPr>
              <w:spacing w:after="4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при подготовке 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Обучающихся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Осуществляется по следующим направлениям: </w:t>
            </w:r>
          </w:p>
          <w:p w:rsidR="00297B51" w:rsidRDefault="00A2068D" w:rsidP="00293B34">
            <w:pPr>
              <w:numPr>
                <w:ilvl w:val="0"/>
                <w:numId w:val="70"/>
              </w:numPr>
              <w:spacing w:after="15" w:line="283" w:lineRule="auto"/>
              <w:ind w:right="63" w:firstLine="0"/>
            </w:pPr>
            <w:r>
              <w:rPr>
                <w:sz w:val="24"/>
              </w:rPr>
              <w:t xml:space="preserve">организация и проведение мероприятий специфической (вакцинация) и не специфической профилактики заболеваний; - контроль рационов питания; </w:t>
            </w:r>
          </w:p>
          <w:p w:rsidR="00297B51" w:rsidRDefault="00A2068D" w:rsidP="00293B34">
            <w:pPr>
              <w:numPr>
                <w:ilvl w:val="0"/>
                <w:numId w:val="70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контроль соблюдения антидопинговых </w:t>
            </w:r>
            <w:proofErr w:type="gramStart"/>
            <w:r>
              <w:rPr>
                <w:sz w:val="24"/>
              </w:rPr>
              <w:t>правил;  -</w:t>
            </w:r>
            <w:proofErr w:type="gramEnd"/>
            <w:r>
              <w:rPr>
                <w:sz w:val="24"/>
              </w:rPr>
              <w:t xml:space="preserve"> консультативный прием с тренерами и обучающимися </w:t>
            </w:r>
          </w:p>
        </w:tc>
      </w:tr>
      <w:tr w:rsidR="00297B51">
        <w:trPr>
          <w:trHeight w:val="17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Медико-биологическое обеспечение обучающихся, входящих в состав спортивных сборных команд российской федерации.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 </w:t>
            </w:r>
          </w:p>
        </w:tc>
      </w:tr>
    </w:tbl>
    <w:p w:rsidR="00297B51" w:rsidRDefault="00A2068D">
      <w:pPr>
        <w:spacing w:after="22" w:line="259" w:lineRule="auto"/>
        <w:ind w:left="696" w:right="0" w:firstLine="0"/>
        <w:jc w:val="center"/>
      </w:pPr>
      <w:r>
        <w:rPr>
          <w:b/>
        </w:rPr>
        <w:t xml:space="preserve"> </w:t>
      </w:r>
    </w:p>
    <w:p w:rsidR="00297B51" w:rsidRDefault="00A2068D">
      <w:pPr>
        <w:pStyle w:val="1"/>
        <w:ind w:left="593" w:right="661"/>
      </w:pPr>
      <w:r>
        <w:t xml:space="preserve">III. СИСТЕМА КОНТРОЛЯ  </w:t>
      </w:r>
    </w:p>
    <w:p w:rsidR="00297B51" w:rsidRDefault="00A2068D">
      <w:pPr>
        <w:spacing w:after="23" w:line="259" w:lineRule="auto"/>
        <w:ind w:left="0" w:right="9" w:firstLine="0"/>
        <w:jc w:val="center"/>
      </w:pPr>
      <w:r>
        <w:t xml:space="preserve"> </w:t>
      </w:r>
    </w:p>
    <w:p w:rsidR="00297B51" w:rsidRDefault="00A2068D" w:rsidP="00293B34">
      <w:pPr>
        <w:numPr>
          <w:ilvl w:val="0"/>
          <w:numId w:val="5"/>
        </w:numPr>
        <w:ind w:right="73" w:firstLine="566"/>
      </w:pPr>
      <w: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ind w:left="564" w:right="73"/>
      </w:pPr>
      <w:r>
        <w:t>11.1. На этапе начальной подготовки: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ind w:left="564" w:right="73"/>
      </w:pPr>
      <w:r>
        <w:t xml:space="preserve">изучить основы безопасного поведения при занятиях спортом; </w:t>
      </w:r>
    </w:p>
    <w:p w:rsidR="00297B51" w:rsidRDefault="00A2068D">
      <w:pPr>
        <w:spacing w:after="4" w:line="281" w:lineRule="auto"/>
        <w:ind w:left="561" w:right="1971"/>
        <w:jc w:val="left"/>
      </w:pPr>
      <w:r>
        <w:t>повысить уровень физической подготовленности;</w:t>
      </w:r>
      <w:r>
        <w:rPr>
          <w:color w:val="FF0000"/>
        </w:rPr>
        <w:t xml:space="preserve"> </w:t>
      </w:r>
      <w:r>
        <w:t xml:space="preserve">овладеть основами техники вида спорта «ушу»; получить общие знания об антидопинговых правилах; соблюдать антидопинговые правила; </w:t>
      </w:r>
    </w:p>
    <w:p w:rsidR="00297B51" w:rsidRDefault="00A2068D">
      <w:pPr>
        <w:ind w:left="0" w:right="73" w:firstLine="566"/>
      </w:pPr>
      <w:r>
        <w:t xml:space="preserve">принимать участие в официальных спортивных </w:t>
      </w:r>
      <w:proofErr w:type="gramStart"/>
      <w:r>
        <w:t>соревнованиях  для</w:t>
      </w:r>
      <w:proofErr w:type="gramEnd"/>
      <w:r>
        <w:t xml:space="preserve"> спортивных дисциплин, содержащих в своем наименовании слова  и словосочетания «таолу», «кунгфу - традиционное ушу», «юнчуньцюань - гуйдин»,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юнчуньцюань - гуйдин дуйда, «юнчуньцюань - гунь», «юнчуньцюань - мужэньчжуан», «юнчуньцюань - традиционные формы», </w:t>
      </w:r>
    </w:p>
    <w:p w:rsidR="00297B51" w:rsidRDefault="00A2068D">
      <w:pPr>
        <w:ind w:left="566" w:right="73" w:hanging="566"/>
      </w:pPr>
      <w:r>
        <w:t xml:space="preserve">«юнчуньцюань - шуандао»; ежегодно выполнять контрольно-переводные нормативы (испытания) </w:t>
      </w:r>
    </w:p>
    <w:p w:rsidR="00297B51" w:rsidRDefault="00A2068D">
      <w:pPr>
        <w:ind w:right="73"/>
      </w:pPr>
      <w:r>
        <w:lastRenderedPageBreak/>
        <w:t>по видам спортивной подготовки; 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 для спортивных дисциплин, содержащих в своем наименовании слова и словосочетания «таолу», «кунгфу - традиционное ушу», «юнчуньцюань - гуйдин», «юнчуньцюань - гунь», «юнчуньцюань - мужэньчжуан», «юнчуньцюань - традиционные формы», «юнчуньцюань - шуандао».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ind w:left="0" w:right="73" w:firstLine="566"/>
      </w:pPr>
      <w:r>
        <w:t xml:space="preserve">11.2. На учебно-тренировочном этапе (этапе спортивной специализации): </w:t>
      </w:r>
    </w:p>
    <w:p w:rsidR="00297B51" w:rsidRDefault="00A2068D">
      <w:pPr>
        <w:ind w:left="0" w:right="73" w:firstLine="566"/>
      </w:pPr>
      <w:r>
        <w:t>повышать уровень физической, технической, тактической, теоретической и психологической подготовленности;</w:t>
      </w:r>
      <w:r>
        <w:rPr>
          <w:rFonts w:ascii="Calibri" w:eastAsia="Calibri" w:hAnsi="Calibri" w:cs="Calibri"/>
          <w:sz w:val="22"/>
        </w:rPr>
        <w:t xml:space="preserve"> </w:t>
      </w:r>
      <w:r>
        <w:t>изучить правила безопасности при занятиях видом спорта «ушу» и успешно применять их в ходе проведения учебно-тренировочных занятий и участия в спортивных соревнованиях;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соблюдать режим учебно-тренировочных занятий; изучить основные методы саморегуляции и самоконтроля; </w:t>
      </w:r>
    </w:p>
    <w:p w:rsidR="00297B51" w:rsidRDefault="00A2068D">
      <w:pPr>
        <w:spacing w:after="30" w:line="259" w:lineRule="auto"/>
        <w:ind w:right="73"/>
        <w:jc w:val="right"/>
      </w:pPr>
      <w:r>
        <w:t>овладеть общими теоретическими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знаниями о правилах вида спорта </w:t>
      </w:r>
    </w:p>
    <w:p w:rsidR="00297B51" w:rsidRDefault="00A2068D">
      <w:pPr>
        <w:ind w:left="566" w:right="4774" w:hanging="566"/>
      </w:pPr>
      <w:r>
        <w:t xml:space="preserve">«ушу»; изучить антидопинговые правила; </w:t>
      </w:r>
    </w:p>
    <w:p w:rsidR="00297B51" w:rsidRDefault="00A2068D">
      <w:pPr>
        <w:ind w:left="564" w:right="73"/>
      </w:pPr>
      <w:r>
        <w:t xml:space="preserve">соблюдать антидопинговые правила и не иметь их нарушений; ежегодно выполнять контрольно-переводные нормативы (испытания) </w:t>
      </w:r>
    </w:p>
    <w:p w:rsidR="00297B51" w:rsidRDefault="00A2068D">
      <w:pPr>
        <w:ind w:right="73"/>
      </w:pPr>
      <w:r>
        <w:t>по видам спортивной подготовки;</w:t>
      </w:r>
      <w:r>
        <w:rPr>
          <w:rFonts w:ascii="Calibri" w:eastAsia="Calibri" w:hAnsi="Calibri" w:cs="Calibri"/>
          <w:sz w:val="22"/>
        </w:rPr>
        <w:t xml:space="preserve"> </w:t>
      </w:r>
      <w: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 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 </w:t>
      </w:r>
    </w:p>
    <w:p w:rsidR="00297B51" w:rsidRDefault="00A2068D">
      <w:pPr>
        <w:ind w:left="564" w:right="73"/>
      </w:pPr>
      <w:r>
        <w:t xml:space="preserve">11.3. На этапе совершенствования спортивного мастерства: </w:t>
      </w:r>
    </w:p>
    <w:p w:rsidR="00297B51" w:rsidRDefault="00A2068D">
      <w:pPr>
        <w:ind w:left="0" w:right="73" w:firstLine="566"/>
      </w:pPr>
      <w:r>
        <w:t>повышать уровень физической, технической, тактической, теоретической и психологической подготовленности;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ind w:left="0" w:right="73" w:firstLine="566"/>
      </w:pPr>
      <w: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  <w:r>
        <w:rPr>
          <w:rFonts w:ascii="Arial" w:eastAsia="Arial" w:hAnsi="Arial" w:cs="Arial"/>
          <w:sz w:val="20"/>
        </w:rPr>
        <w:t xml:space="preserve"> </w:t>
      </w:r>
      <w:r>
        <w:t>приобрести знания и навыки оказания первой доврачебной помощи; овладеть теоретическими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знаниями о правилах вида спорта «ушу»; выполнить план индивидуальной подготовки; закрепить и углубить знания антидопинговых правил; соблюдать антидопинговые правила и не иметь их нарушений; ежегодно выполнять контрольно-переводные нормативы (испытания) </w:t>
      </w:r>
    </w:p>
    <w:p w:rsidR="00297B51" w:rsidRDefault="00A2068D">
      <w:pPr>
        <w:ind w:left="566" w:right="73" w:hanging="566"/>
      </w:pPr>
      <w:r>
        <w:lastRenderedPageBreak/>
        <w:t>по видам спортивной подготовки;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демонстрировать высокие спортивные результаты в официальных </w:t>
      </w:r>
    </w:p>
    <w:p w:rsidR="00297B51" w:rsidRDefault="00A2068D">
      <w:pPr>
        <w:ind w:left="566" w:right="73" w:hanging="566"/>
      </w:pPr>
      <w:r>
        <w:t xml:space="preserve">спортивных соревнованиях; показывать результаты, соответствующие присвоению спортивного </w:t>
      </w:r>
    </w:p>
    <w:p w:rsidR="00297B51" w:rsidRDefault="00A2068D">
      <w:pPr>
        <w:ind w:left="566" w:right="73" w:hanging="566"/>
      </w:pPr>
      <w:r>
        <w:t xml:space="preserve">разряда «кандидат в мастера спорта» не реже одного раза в два года; принимать участие в официальных спортивных соревнованиях не ниже </w:t>
      </w:r>
    </w:p>
    <w:p w:rsidR="00297B51" w:rsidRDefault="00A2068D">
      <w:pPr>
        <w:ind w:right="73"/>
      </w:pPr>
      <w:r>
        <w:t xml:space="preserve">уровня межрегиональных спортивных соревнований получить уровень спортивной квалификации (спортивный разряд), необходимый для зачисления и перевода на этап высшего спортивного мастерства. </w:t>
      </w:r>
    </w:p>
    <w:p w:rsidR="00297B51" w:rsidRDefault="00A2068D" w:rsidP="00293B34">
      <w:pPr>
        <w:numPr>
          <w:ilvl w:val="0"/>
          <w:numId w:val="6"/>
        </w:numPr>
        <w:ind w:right="73" w:firstLine="566"/>
      </w:pPr>
      <w:r>
        <w:t>Оценка результатов освоения Программы сопровождается аттестацией обучающихся, проводимой учреждением,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 w:rsidP="00293B34">
      <w:pPr>
        <w:numPr>
          <w:ilvl w:val="0"/>
          <w:numId w:val="6"/>
        </w:numPr>
        <w:ind w:right="73" w:firstLine="566"/>
      </w:pPr>
      <w:r>
        <w:t xml:space="preserve">Контрольные и контрольно-переводные нормативы (испытания) по видам спортивной подготовки и уровень спортивной квалификации обучающихся по годам и этапам спортивной подготовки представлены в Таблицах 11-13.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11 </w:t>
      </w:r>
    </w:p>
    <w:p w:rsidR="00297B51" w:rsidRDefault="00A2068D">
      <w:pPr>
        <w:pStyle w:val="1"/>
        <w:ind w:left="593" w:right="660"/>
      </w:pPr>
      <w:r>
        <w:t>Нормативы общей физической и специальной физической подготовки для зачисления и перевода на этап начальной подготовки по виду спорта "ушу"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19" w:type="dxa"/>
        <w:tblInd w:w="-62" w:type="dxa"/>
        <w:tblCellMar>
          <w:top w:w="110" w:type="dxa"/>
          <w:left w:w="8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11"/>
        <w:gridCol w:w="2777"/>
        <w:gridCol w:w="1248"/>
        <w:gridCol w:w="1133"/>
        <w:gridCol w:w="1765"/>
        <w:gridCol w:w="1135"/>
        <w:gridCol w:w="850"/>
      </w:tblGrid>
      <w:tr w:rsidR="00297B51">
        <w:trPr>
          <w:trHeight w:val="76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Упражнения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Норматив до года обучения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Норматив свыше года обучения </w:t>
            </w:r>
          </w:p>
        </w:tc>
      </w:tr>
      <w:tr w:rsidR="00297B51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8" w:line="259" w:lineRule="auto"/>
              <w:ind w:left="22" w:right="0" w:firstLine="0"/>
            </w:pPr>
            <w:r>
              <w:rPr>
                <w:sz w:val="24"/>
              </w:rPr>
              <w:t>Мальчик</w:t>
            </w:r>
          </w:p>
          <w:p w:rsidR="00297B51" w:rsidRDefault="00A2068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8" w:line="259" w:lineRule="auto"/>
              <w:ind w:left="24" w:right="0" w:firstLine="0"/>
            </w:pPr>
            <w:r>
              <w:rPr>
                <w:sz w:val="24"/>
              </w:rPr>
              <w:t>Мальчик</w:t>
            </w:r>
          </w:p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Девоч ки </w:t>
            </w:r>
          </w:p>
        </w:tc>
      </w:tr>
      <w:tr w:rsidR="00297B51">
        <w:trPr>
          <w:trHeight w:val="766"/>
        </w:trPr>
        <w:tc>
          <w:tcPr>
            <w:tcW w:w="9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1. Нормативы общей физической подготовки для спортивных дисциплин таолу, кунгфу - традиционное ушу, юнчуньцюань - гуйдин, юнчуньцюань - гунь, юнчуньцюань - </w:t>
            </w:r>
          </w:p>
        </w:tc>
      </w:tr>
    </w:tbl>
    <w:p w:rsidR="00297B51" w:rsidRDefault="00297B51">
      <w:pPr>
        <w:spacing w:after="0" w:line="259" w:lineRule="auto"/>
        <w:ind w:left="-1702" w:right="80" w:firstLine="0"/>
        <w:jc w:val="left"/>
      </w:pPr>
    </w:p>
    <w:tbl>
      <w:tblPr>
        <w:tblStyle w:val="TableGrid"/>
        <w:tblW w:w="9419" w:type="dxa"/>
        <w:tblInd w:w="-62" w:type="dxa"/>
        <w:tblCellMar>
          <w:top w:w="0" w:type="dxa"/>
          <w:left w:w="67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11"/>
        <w:gridCol w:w="2777"/>
        <w:gridCol w:w="1248"/>
        <w:gridCol w:w="1133"/>
        <w:gridCol w:w="1765"/>
        <w:gridCol w:w="1135"/>
        <w:gridCol w:w="850"/>
      </w:tblGrid>
      <w:tr w:rsidR="00297B51">
        <w:trPr>
          <w:trHeight w:val="492"/>
        </w:trPr>
        <w:tc>
          <w:tcPr>
            <w:tcW w:w="9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мужэньчжуан, юнчуньцюань - традиционные формы, юнчуньцюань - шуандао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Бег на 30 м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498"/>
                <w:tab w:val="center" w:pos="1066"/>
                <w:tab w:val="center" w:pos="19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6,9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04799"/>
                      <wp:effectExtent l="0" t="0" r="0" b="0"/>
                      <wp:docPr id="117582" name="Group 117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799"/>
                                <a:chOff x="0" y="0"/>
                                <a:chExt cx="6096" cy="304799"/>
                              </a:xfrm>
                            </wpg:grpSpPr>
                            <wps:wsp>
                              <wps:cNvPr id="135850" name="Shape 135850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51" name="Shape 135851"/>
                              <wps:cNvSpPr/>
                              <wps:spPr>
                                <a:xfrm>
                                  <a:off x="0" y="65531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582" style="width:0.480011pt;height:23.9999pt;mso-position-horizontal-relative:char;mso-position-vertical-relative:line" coordsize="60,3047">
                      <v:shape id="Shape 135852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53" style="position:absolute;width:91;height:2392;left:0;top:65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7,1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500"/>
                <w:tab w:val="center" w:pos="1068"/>
                <w:tab w:val="center" w:pos="149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6,5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04799"/>
                      <wp:effectExtent l="0" t="0" r="0" b="0"/>
                      <wp:docPr id="117595" name="Group 117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4799"/>
                                <a:chOff x="0" y="0"/>
                                <a:chExt cx="6096" cy="304799"/>
                              </a:xfrm>
                            </wpg:grpSpPr>
                            <wps:wsp>
                              <wps:cNvPr id="135854" name="Shape 135854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55" name="Shape 135855"/>
                              <wps:cNvSpPr/>
                              <wps:spPr>
                                <a:xfrm>
                                  <a:off x="0" y="65531"/>
                                  <a:ext cx="9144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2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268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595" style="width:0.480011pt;height:23.9999pt;mso-position-horizontal-relative:char;mso-position-vertical-relative:line" coordsize="60,3047">
                      <v:shape id="Shape 135856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57" style="position:absolute;width:91;height:2392;left:0;top:655;" coordsize="9144,239268" path="m0,0l9144,0l9144,239268l0,2392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6,7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Челночный бег 3 x 10 м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12,2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11,7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на </w:t>
            </w:r>
          </w:p>
          <w:p w:rsidR="00297B51" w:rsidRDefault="00A2068D">
            <w:pPr>
              <w:spacing w:after="22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гимнастической скамье </w:t>
            </w:r>
          </w:p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(от уровня скамьи)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497"/>
                <w:tab w:val="center" w:pos="1066"/>
                <w:tab w:val="center" w:pos="19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+1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520064"/>
                      <wp:effectExtent l="0" t="0" r="0" b="0"/>
                      <wp:docPr id="117726" name="Group 117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0064"/>
                                <a:chOff x="0" y="0"/>
                                <a:chExt cx="6096" cy="520064"/>
                              </a:xfrm>
                            </wpg:grpSpPr>
                            <wps:wsp>
                              <wps:cNvPr id="135858" name="Shape 135858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59" name="Shape 135859"/>
                              <wps:cNvSpPr/>
                              <wps:spPr>
                                <a:xfrm>
                                  <a:off x="0" y="65608"/>
                                  <a:ext cx="9144" cy="454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44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4457"/>
                                      </a:lnTo>
                                      <a:lnTo>
                                        <a:pt x="0" y="4544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726" style="width:0.480011pt;height:40.95pt;mso-position-horizontal-relative:char;mso-position-vertical-relative:line" coordsize="60,5200">
                      <v:shape id="Shape 135860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61" style="position:absolute;width:91;height:4544;left:0;top:656;" coordsize="9144,454457" path="m0,0l9144,0l9144,454457l0,45445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+3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499"/>
                <w:tab w:val="center" w:pos="1068"/>
                <w:tab w:val="center" w:pos="149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+3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520064"/>
                      <wp:effectExtent l="0" t="0" r="0" b="0"/>
                      <wp:docPr id="117743" name="Group 117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0064"/>
                                <a:chOff x="0" y="0"/>
                                <a:chExt cx="6096" cy="520064"/>
                              </a:xfrm>
                            </wpg:grpSpPr>
                            <wps:wsp>
                              <wps:cNvPr id="135862" name="Shape 135862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63" name="Shape 135863"/>
                              <wps:cNvSpPr/>
                              <wps:spPr>
                                <a:xfrm>
                                  <a:off x="0" y="65608"/>
                                  <a:ext cx="9144" cy="454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44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4457"/>
                                      </a:lnTo>
                                      <a:lnTo>
                                        <a:pt x="0" y="4544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743" style="width:0.480011pt;height:40.95pt;mso-position-horizontal-relative:char;mso-position-vertical-relative:line" coordsize="60,5200">
                      <v:shape id="Shape 135864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65" style="position:absolute;width:91;height:4544;left:0;top:656;" coordsize="9144,454457" path="m0,0l9144,0l9144,454457l0,45445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+5 </w:t>
            </w:r>
          </w:p>
        </w:tc>
      </w:tr>
      <w:tr w:rsidR="00297B51">
        <w:trPr>
          <w:trHeight w:val="49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</w:tr>
      <w:tr w:rsidR="00297B51">
        <w:trPr>
          <w:trHeight w:val="1042"/>
        </w:trPr>
        <w:tc>
          <w:tcPr>
            <w:tcW w:w="9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2. Нормативы специальной физической подготовки для спортивных дисциплин таолу, кунгфу - традиционное ушу, юнчуньцюань - гуйдин, юнчуньцюань - гунь, юнчуньцюань - мужэньчжуан, юнчуньцюань - традиционные формы, юнчуньцюань - шуандао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Подъем ног из виса на гимнастической стенке в положение "угол"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Количеств о раз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497"/>
                <w:tab w:val="center" w:pos="1066"/>
                <w:tab w:val="center" w:pos="19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44424"/>
                      <wp:effectExtent l="0" t="0" r="0" b="0"/>
                      <wp:docPr id="117954" name="Group 117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4424"/>
                                <a:chOff x="0" y="0"/>
                                <a:chExt cx="6096" cy="344424"/>
                              </a:xfrm>
                            </wpg:grpSpPr>
                            <wps:wsp>
                              <wps:cNvPr id="135866" name="Shape 135866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67" name="Shape 135867"/>
                              <wps:cNvSpPr/>
                              <wps:spPr>
                                <a:xfrm>
                                  <a:off x="0" y="65532"/>
                                  <a:ext cx="9144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88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954" style="width:0.480011pt;height:27.12pt;mso-position-horizontal-relative:char;mso-position-vertical-relative:line" coordsize="60,3444">
                      <v:shape id="Shape 135868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69" style="position:absolute;width:91;height:2788;left:0;top:655;" coordsize="9144,278892" path="m0,0l9144,0l9144,278892l0,2788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499"/>
                <w:tab w:val="center" w:pos="1068"/>
                <w:tab w:val="center" w:pos="149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44424"/>
                      <wp:effectExtent l="0" t="0" r="0" b="0"/>
                      <wp:docPr id="117972" name="Group 117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4424"/>
                                <a:chOff x="0" y="0"/>
                                <a:chExt cx="6096" cy="344424"/>
                              </a:xfrm>
                            </wpg:grpSpPr>
                            <wps:wsp>
                              <wps:cNvPr id="135870" name="Shape 135870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71" name="Shape 135871"/>
                              <wps:cNvSpPr/>
                              <wps:spPr>
                                <a:xfrm>
                                  <a:off x="0" y="65532"/>
                                  <a:ext cx="9144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88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972" style="width:0.480011pt;height:27.12pt;mso-position-horizontal-relative:char;mso-position-vertical-relative:line" coordsize="60,3444">
                      <v:shape id="Shape 135872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73" style="position:absolute;width:91;height:2788;left:0;top:655;" coordsize="9144,278892" path="m0,0l9144,0l9144,278892l0,2788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3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17"/>
              <w:jc w:val="center"/>
            </w:pPr>
            <w:r>
              <w:rPr>
                <w:sz w:val="24"/>
              </w:rPr>
              <w:t xml:space="preserve">Прыжки вверх из исходного положения упор присев за 1 мин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Количеств о раз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Двойной прыжок в длину с места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</w:tr>
      <w:tr w:rsidR="00297B51">
        <w:trPr>
          <w:trHeight w:val="49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" w:right="4" w:firstLine="0"/>
              <w:jc w:val="center"/>
            </w:pPr>
            <w:r>
              <w:rPr>
                <w:sz w:val="24"/>
              </w:rPr>
              <w:t xml:space="preserve">Прыжки в длину на одной ноге 10 м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6,2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6,4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6,0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продольный (фиксация положения)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поперечный (фиксация положения)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</w:tr>
      <w:tr w:rsidR="00297B51">
        <w:trPr>
          <w:trHeight w:val="49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6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Исходное положение - сед, ноги вместе. Наклон вперед, колени выпрямленные </w:t>
            </w:r>
          </w:p>
          <w:p w:rsidR="00297B51" w:rsidRDefault="00A2068D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(фиксация положения)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</w:tr>
      <w:tr w:rsidR="00297B51">
        <w:trPr>
          <w:trHeight w:val="4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Упражнение "мост" из положения лежа на спине </w:t>
            </w:r>
          </w:p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(расстояние от стоп до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</w:tr>
      <w:tr w:rsidR="00297B51">
        <w:trPr>
          <w:trHeight w:val="7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пальцев рук не более 60 см, фиксация положения)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97B51" w:rsidRDefault="00A2068D">
      <w:pPr>
        <w:spacing w:after="30" w:line="259" w:lineRule="auto"/>
        <w:ind w:right="73"/>
        <w:jc w:val="right"/>
      </w:pPr>
      <w:r>
        <w:t xml:space="preserve">Таблица 12 </w:t>
      </w:r>
    </w:p>
    <w:p w:rsidR="00297B51" w:rsidRDefault="00A2068D">
      <w:pPr>
        <w:pStyle w:val="1"/>
        <w:ind w:left="593" w:right="660"/>
      </w:pPr>
      <w:r>
        <w:lastRenderedPageBreak/>
        <w:t xml:space="preserve">Нормативы </w:t>
      </w:r>
    </w:p>
    <w:p w:rsidR="00297B51" w:rsidRDefault="00A2068D">
      <w:pPr>
        <w:spacing w:after="12" w:line="271" w:lineRule="auto"/>
        <w:ind w:left="982" w:right="0"/>
        <w:jc w:val="left"/>
      </w:pPr>
      <w:r>
        <w:rPr>
          <w:b/>
        </w:rPr>
        <w:t xml:space="preserve">общей физической и специальной физической подготовки </w:t>
      </w:r>
    </w:p>
    <w:p w:rsidR="00297B51" w:rsidRDefault="00A2068D">
      <w:pPr>
        <w:spacing w:after="12" w:line="271" w:lineRule="auto"/>
        <w:ind w:left="819" w:right="0"/>
        <w:jc w:val="left"/>
      </w:pPr>
      <w:r>
        <w:rPr>
          <w:b/>
        </w:rPr>
        <w:t xml:space="preserve">и уровень спортивной квалификации (спортивные разряды) </w:t>
      </w:r>
    </w:p>
    <w:p w:rsidR="00297B51" w:rsidRDefault="00A2068D">
      <w:pPr>
        <w:spacing w:after="12" w:line="271" w:lineRule="auto"/>
        <w:ind w:left="1439" w:right="0" w:hanging="871"/>
        <w:jc w:val="left"/>
      </w:pPr>
      <w:r>
        <w:rPr>
          <w:b/>
        </w:rPr>
        <w:t xml:space="preserve">для зачисления и перевода на учебно-тренировочный этап (этап спортивной специализации) по виду спорта "ушу" </w:t>
      </w:r>
    </w:p>
    <w:tbl>
      <w:tblPr>
        <w:tblStyle w:val="TableGrid"/>
        <w:tblW w:w="9419" w:type="dxa"/>
        <w:tblInd w:w="-62" w:type="dxa"/>
        <w:tblCellMar>
          <w:top w:w="0" w:type="dxa"/>
          <w:left w:w="7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457"/>
        <w:gridCol w:w="1625"/>
        <w:gridCol w:w="1844"/>
        <w:gridCol w:w="1699"/>
      </w:tblGrid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 п/п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Упражнения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Мальчики/юно ши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Девочки/деву шки </w:t>
            </w:r>
          </w:p>
        </w:tc>
      </w:tr>
      <w:tr w:rsidR="00297B51">
        <w:trPr>
          <w:trHeight w:val="4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477" w:right="0" w:firstLine="0"/>
              <w:jc w:val="left"/>
            </w:pPr>
            <w:r>
              <w:rPr>
                <w:sz w:val="24"/>
              </w:rPr>
              <w:t xml:space="preserve">1. Нормативы общей физической подготовки 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Бег на 30 м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6,8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Челночный бег 3 x 10 м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+3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+5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145 </w:t>
            </w:r>
          </w:p>
        </w:tc>
      </w:tr>
      <w:tr w:rsidR="00297B51">
        <w:trPr>
          <w:trHeight w:val="4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2. Нормативы специальной физической подготовки 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Бег на 500 м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2.15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2.30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56" w:right="218" w:firstLine="0"/>
              <w:jc w:val="center"/>
            </w:pPr>
            <w:r>
              <w:rPr>
                <w:sz w:val="24"/>
              </w:rPr>
              <w:t xml:space="preserve">Прыжки вверх из исходного положения упор присев (за 1 мин)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Двойной прыжок в длину с места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325 </w:t>
            </w:r>
          </w:p>
        </w:tc>
      </w:tr>
      <w:tr w:rsidR="00297B51">
        <w:trPr>
          <w:trHeight w:val="49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Подъем ног из виса на гимнастической стенке в положение "угол"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97B51">
        <w:trPr>
          <w:trHeight w:val="49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2.6.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продольный (фиксация положения)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поперечный (фиксация положения)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Исходное положение - сед, ноги вместе. Наклон вперед, колени выпрямленные (фиксация положения)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2.9.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Упражнение "мост" из положения лежа на спине </w:t>
            </w:r>
          </w:p>
          <w:p w:rsidR="00297B51" w:rsidRDefault="00A2068D">
            <w:pPr>
              <w:spacing w:after="0" w:line="25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(расстояние от стоп до пальцев рук не более 80 см, фиксация положения) </w:t>
            </w:r>
          </w:p>
          <w:p w:rsidR="00297B51" w:rsidRDefault="00A2068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</w:tr>
      <w:tr w:rsidR="00297B51">
        <w:trPr>
          <w:trHeight w:val="4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7" w:right="0" w:firstLine="0"/>
              <w:jc w:val="left"/>
            </w:pPr>
            <w:r>
              <w:rPr>
                <w:sz w:val="24"/>
              </w:rPr>
              <w:t xml:space="preserve">3. Уровень спортивной квалификации (спортивные разряды) </w:t>
            </w:r>
          </w:p>
        </w:tc>
      </w:tr>
      <w:tr w:rsidR="00297B51">
        <w:trPr>
          <w:trHeight w:val="159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 обучения на этапе спортивной подготовки (до трех лет)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Спортивные разряды - "третий юношеский спортивный разряд",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"второй юношеский спортивный разряд", "первый юношеский спортивный разряд" </w:t>
            </w:r>
          </w:p>
        </w:tc>
      </w:tr>
      <w:tr w:rsidR="00297B51">
        <w:trPr>
          <w:trHeight w:val="13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 обучения на этапе спортивной подготовки (свыше трех лет)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Спортивные разряды - "третий спортивный разряд", "второй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спортивный разряд", "первый спортивный разряд" </w:t>
            </w:r>
          </w:p>
        </w:tc>
      </w:tr>
    </w:tbl>
    <w:p w:rsidR="00297B51" w:rsidRDefault="00A2068D">
      <w:pPr>
        <w:spacing w:after="105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Таблица 13 </w:t>
      </w:r>
    </w:p>
    <w:p w:rsidR="00297B51" w:rsidRDefault="00A2068D">
      <w:pPr>
        <w:pStyle w:val="1"/>
        <w:ind w:left="593" w:right="660"/>
      </w:pPr>
      <w:r>
        <w:t xml:space="preserve">Нормативы общей физической и специальной физической подготовки и уровень спортивной квалификации (спортивные разряды) для перевода и зачисления на этап совершенствования спортивного мастерства по виду спорта "ушу"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9" w:type="dxa"/>
        <w:tblInd w:w="-62" w:type="dxa"/>
        <w:tblCellMar>
          <w:top w:w="0" w:type="dxa"/>
          <w:left w:w="7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457"/>
        <w:gridCol w:w="1702"/>
        <w:gridCol w:w="1587"/>
        <w:gridCol w:w="1879"/>
      </w:tblGrid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N п/п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Упражнения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297B5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Юноши/мужч ины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Девушки/женщи ны </w:t>
            </w:r>
          </w:p>
        </w:tc>
      </w:tr>
      <w:tr w:rsidR="00297B51">
        <w:trPr>
          <w:trHeight w:val="1042"/>
        </w:trPr>
        <w:tc>
          <w:tcPr>
            <w:tcW w:w="9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5" w:right="0" w:hanging="35"/>
              <w:jc w:val="center"/>
            </w:pPr>
            <w:r>
              <w:rPr>
                <w:sz w:val="24"/>
              </w:rPr>
              <w:t xml:space="preserve">1. Нормативы общей физической подготовки для спортивных дисциплин таолу, кунгфу - традиционное ушу, юнчуньцюань - гуйдин, юнчуньцюань - гунь, юнчуньцюань - мужэньчжуан, юнчуньцюань - традиционные формы, юнчуньцюань - шуандао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lastRenderedPageBreak/>
              <w:t xml:space="preserve">1.1.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+9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+13 </w:t>
            </w:r>
          </w:p>
        </w:tc>
      </w:tr>
      <w:tr w:rsidR="00297B51">
        <w:trPr>
          <w:trHeight w:val="49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Челночный бег 3 x 10 м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7,9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8,2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297B51">
        <w:trPr>
          <w:trHeight w:val="1042"/>
        </w:trPr>
        <w:tc>
          <w:tcPr>
            <w:tcW w:w="9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3. Нормативы специальной физической подготовки для спортивных дисциплин таолу, кунгфу - традиционное ушу, юнчуньцюань - гуйдин, юнчуньцюань - гунь, юнчуньцюань - мужэньчжуан, юнчуньцюань - традиционные формы, юнчуньцюань - шуандао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Бег на 500 м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297B51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1,55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2,00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Прыжки вверх из исходного положения упор присев (за 1 </w:t>
            </w:r>
          </w:p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мин)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" w:right="18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725"/>
                <w:tab w:val="center" w:pos="1517"/>
                <w:tab w:val="center" w:pos="245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35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44423"/>
                      <wp:effectExtent l="0" t="0" r="0" b="0"/>
                      <wp:docPr id="113063" name="Group 11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44423"/>
                                <a:chOff x="0" y="0"/>
                                <a:chExt cx="6096" cy="344423"/>
                              </a:xfrm>
                            </wpg:grpSpPr>
                            <wps:wsp>
                              <wps:cNvPr id="135874" name="Shape 135874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75" name="Shape 135875"/>
                              <wps:cNvSpPr/>
                              <wps:spPr>
                                <a:xfrm>
                                  <a:off x="0" y="65531"/>
                                  <a:ext cx="9144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88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63" style="width:0.480011pt;height:27.1199pt;mso-position-horizontal-relative:char;mso-position-vertical-relative:line" coordsize="60,3444">
                      <v:shape id="Shape 135876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77" style="position:absolute;width:91;height:2788;left:0;top:655;" coordsize="9144,278892" path="m0,0l9144,0l9144,278892l0,2788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33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Двойной прыжок в длину с места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400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Подтягивание из виса на перекладине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" w:right="18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tabs>
                <w:tab w:val="center" w:pos="725"/>
                <w:tab w:val="center" w:pos="1517"/>
                <w:tab w:val="center" w:pos="245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305054"/>
                      <wp:effectExtent l="0" t="0" r="0" b="0"/>
                      <wp:docPr id="113264" name="Group 113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05054"/>
                                <a:chOff x="0" y="0"/>
                                <a:chExt cx="6096" cy="305054"/>
                              </a:xfrm>
                            </wpg:grpSpPr>
                            <wps:wsp>
                              <wps:cNvPr id="135878" name="Shape 135878"/>
                              <wps:cNvSpPr/>
                              <wps:spPr>
                                <a:xfrm>
                                  <a:off x="0" y="0"/>
                                  <a:ext cx="914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55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79" name="Shape 135879"/>
                              <wps:cNvSpPr/>
                              <wps:spPr>
                                <a:xfrm>
                                  <a:off x="0" y="65481"/>
                                  <a:ext cx="9144" cy="239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9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9573"/>
                                      </a:lnTo>
                                      <a:lnTo>
                                        <a:pt x="0" y="239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264" style="width:0.480011pt;height:24.02pt;mso-position-horizontal-relative:char;mso-position-vertical-relative:line" coordsize="60,3050">
                      <v:shape id="Shape 135880" style="position:absolute;width:91;height:655;left:0;top:0;" coordsize="9144,65532" path="m0,0l9144,0l9144,65532l0,6553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881" style="position:absolute;width:91;height:2395;left:0;top:654;" coordsize="9144,239573" path="m0,0l9144,0l9144,239573l0,23957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4 </w:t>
            </w:r>
          </w:p>
        </w:tc>
      </w:tr>
      <w:tr w:rsidR="00297B51">
        <w:trPr>
          <w:trHeight w:val="49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Подъем ног из виса на гимнастической стенке в положение "угол"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" w:right="18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продольный (фиксация положения)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Шпагат поперечный (фиксация положения)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3.8.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Исходное положение - сед, ноги вместе. Наклон вперед, колени выпрямленные (фиксация положения)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</w:tr>
      <w:tr w:rsidR="00297B51">
        <w:trPr>
          <w:trHeight w:val="49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Упражнение "мост" из положения лежа на спине </w:t>
            </w:r>
          </w:p>
          <w:p w:rsidR="00297B51" w:rsidRDefault="00A2068D">
            <w:pPr>
              <w:spacing w:after="45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(расстояние от стоп до пальцев рук не более 80 см, фиксация </w:t>
            </w:r>
          </w:p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положения)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297B51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5,0 </w:t>
            </w:r>
          </w:p>
        </w:tc>
      </w:tr>
      <w:tr w:rsidR="00297B51">
        <w:trPr>
          <w:trHeight w:val="492"/>
        </w:trPr>
        <w:tc>
          <w:tcPr>
            <w:tcW w:w="9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 Уровень спортивной квалификации </w:t>
            </w:r>
          </w:p>
        </w:tc>
      </w:tr>
      <w:tr w:rsidR="00297B51">
        <w:trPr>
          <w:trHeight w:val="4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Спортивный разряд "кандидат в мастера спорта" </w:t>
            </w:r>
          </w:p>
        </w:tc>
      </w:tr>
    </w:tbl>
    <w:p w:rsidR="00297B51" w:rsidRDefault="00A2068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97B51" w:rsidRDefault="00A2068D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356" w:right="0"/>
        <w:jc w:val="left"/>
      </w:pPr>
      <w:r>
        <w:rPr>
          <w:b/>
        </w:rPr>
        <w:t xml:space="preserve">IV. РАБОЧАЯ ПРОГРАММА ПО ВИДУ СПОРТА (СПОРТИВНОЙ </w:t>
      </w:r>
    </w:p>
    <w:p w:rsidR="00297B51" w:rsidRDefault="00A2068D">
      <w:pPr>
        <w:pStyle w:val="1"/>
        <w:ind w:left="593" w:right="662"/>
      </w:pPr>
      <w:r>
        <w:t xml:space="preserve">ДИСЦИПЛИНЕ) </w:t>
      </w:r>
    </w:p>
    <w:p w:rsidR="00297B51" w:rsidRDefault="00A2068D">
      <w:pPr>
        <w:spacing w:after="25" w:line="259" w:lineRule="auto"/>
        <w:ind w:left="696" w:right="0" w:firstLine="0"/>
        <w:jc w:val="center"/>
      </w:pPr>
      <w:r>
        <w:t xml:space="preserve"> </w:t>
      </w:r>
    </w:p>
    <w:p w:rsidR="00297B51" w:rsidRDefault="00A2068D" w:rsidP="00293B34">
      <w:pPr>
        <w:numPr>
          <w:ilvl w:val="0"/>
          <w:numId w:val="7"/>
        </w:numPr>
        <w:ind w:right="73" w:firstLine="566"/>
      </w:pPr>
      <w:r>
        <w:t xml:space="preserve">Программный материал для учебно-тренировочных занятий по каждому этапу спортивной подготовки  </w:t>
      </w:r>
    </w:p>
    <w:p w:rsidR="00297B51" w:rsidRDefault="00A2068D">
      <w:pPr>
        <w:spacing w:after="90" w:line="259" w:lineRule="auto"/>
        <w:ind w:left="566" w:right="0" w:firstLine="0"/>
        <w:jc w:val="left"/>
      </w:pPr>
      <w:r>
        <w:rPr>
          <w:b/>
          <w:sz w:val="22"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14.1.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Этап начальной подготовки до 1 года  </w:t>
      </w:r>
    </w:p>
    <w:p w:rsidR="00297B51" w:rsidRDefault="00A2068D">
      <w:pPr>
        <w:spacing w:after="29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Подготовительный период. </w:t>
      </w:r>
    </w:p>
    <w:p w:rsidR="00297B51" w:rsidRDefault="00A2068D">
      <w:pPr>
        <w:ind w:left="0" w:right="73" w:firstLine="566"/>
      </w:pPr>
      <w:r>
        <w:rPr>
          <w:b/>
        </w:rPr>
        <w:t xml:space="preserve">Основная общефизическая подготовка. </w:t>
      </w:r>
      <w:r>
        <w:t xml:space="preserve">(Разновидности бега, спортивной ходьбы, прыжков (в длину, вверх, многоскоки, с поворотом на 90 и 180 градусов), подтягивания, отжимания в упоре, упражнения на равновесие (пинхэн), лазание по гимнастической стенке, лестнице, канату, шесту). </w:t>
      </w:r>
    </w:p>
    <w:p w:rsidR="00297B51" w:rsidRDefault="00A2068D">
      <w:pPr>
        <w:ind w:left="0" w:right="73" w:firstLine="566"/>
      </w:pPr>
      <w:r>
        <w:rPr>
          <w:b/>
        </w:rPr>
        <w:t xml:space="preserve">Упражнения на развитие силовых способностей. </w:t>
      </w:r>
      <w:r>
        <w:t xml:space="preserve">(Упражнения для укрепления различных групп мышц без отягощений (подтягивания, отжимания и т.п.). Упражнения для укрепления различных групп мышц с отягощениями (гантели, набивные мячи, спортивные тренажеры). </w:t>
      </w:r>
    </w:p>
    <w:p w:rsidR="00297B51" w:rsidRDefault="00A2068D">
      <w:pPr>
        <w:tabs>
          <w:tab w:val="center" w:pos="1379"/>
          <w:tab w:val="center" w:pos="2716"/>
          <w:tab w:val="center" w:pos="3815"/>
          <w:tab w:val="center" w:pos="5998"/>
          <w:tab w:val="right" w:pos="943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Упражнения </w:t>
      </w:r>
      <w:r>
        <w:rPr>
          <w:b/>
        </w:rPr>
        <w:tab/>
        <w:t xml:space="preserve">на </w:t>
      </w:r>
      <w:r>
        <w:rPr>
          <w:b/>
        </w:rPr>
        <w:tab/>
        <w:t xml:space="preserve">развитие </w:t>
      </w:r>
      <w:r>
        <w:rPr>
          <w:b/>
        </w:rPr>
        <w:tab/>
        <w:t xml:space="preserve">скоростно-силовых </w:t>
      </w:r>
      <w:r>
        <w:rPr>
          <w:b/>
        </w:rPr>
        <w:tab/>
        <w:t xml:space="preserve">способностей. </w:t>
      </w:r>
    </w:p>
    <w:p w:rsidR="00297B51" w:rsidRDefault="00A2068D">
      <w:pPr>
        <w:ind w:right="73"/>
      </w:pPr>
      <w:r>
        <w:t xml:space="preserve">(Упражнения со скакалкой, разнообразные прыжки, ускорения).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Упражнения для развития гибкости. </w:t>
      </w:r>
      <w:r>
        <w:t xml:space="preserve">(жоугун) </w:t>
      </w:r>
    </w:p>
    <w:p w:rsidR="00297B51" w:rsidRDefault="00A2068D">
      <w:pPr>
        <w:ind w:left="0" w:right="73" w:firstLine="566"/>
      </w:pPr>
      <w:r>
        <w:t xml:space="preserve">Данный раздел является наиболее важным в структуре этого этапа обучения ушу, поскольку ушу основано на движениях с широкой амплитудой, предполагающих активную нагрузку на позвоночник, тазобедренный и плечевой суставы, мышцы передней и задней поверхностей бедра, голеностопные суставы. </w:t>
      </w:r>
    </w:p>
    <w:p w:rsidR="00297B51" w:rsidRDefault="00A2068D" w:rsidP="00293B34">
      <w:pPr>
        <w:numPr>
          <w:ilvl w:val="0"/>
          <w:numId w:val="8"/>
        </w:numPr>
        <w:ind w:right="73" w:firstLine="566"/>
      </w:pPr>
      <w:r>
        <w:t xml:space="preserve">Цзяньбу жоугун - упражнения для увеличения подвижности плечевого сустава; </w:t>
      </w:r>
    </w:p>
    <w:p w:rsidR="00297B51" w:rsidRDefault="00A2068D" w:rsidP="00293B34">
      <w:pPr>
        <w:numPr>
          <w:ilvl w:val="0"/>
          <w:numId w:val="8"/>
        </w:numPr>
        <w:ind w:right="73" w:firstLine="566"/>
      </w:pPr>
      <w:r>
        <w:t xml:space="preserve">Яобу </w:t>
      </w:r>
      <w:r>
        <w:tab/>
        <w:t xml:space="preserve">жоугун </w:t>
      </w:r>
      <w:r>
        <w:tab/>
        <w:t xml:space="preserve">- </w:t>
      </w:r>
      <w:r>
        <w:tab/>
        <w:t xml:space="preserve">упражнения </w:t>
      </w:r>
      <w:r>
        <w:tab/>
        <w:t xml:space="preserve">для </w:t>
      </w:r>
      <w:r>
        <w:tab/>
        <w:t xml:space="preserve">увеличения </w:t>
      </w:r>
      <w:r>
        <w:tab/>
        <w:t xml:space="preserve">подвижности </w:t>
      </w:r>
    </w:p>
    <w:p w:rsidR="00297B51" w:rsidRDefault="00A2068D">
      <w:pPr>
        <w:ind w:right="73"/>
      </w:pPr>
      <w:r>
        <w:lastRenderedPageBreak/>
        <w:t xml:space="preserve">позвоночника, в особенности поясничного отдела; </w:t>
      </w:r>
    </w:p>
    <w:p w:rsidR="00297B51" w:rsidRDefault="00A2068D" w:rsidP="00293B34">
      <w:pPr>
        <w:numPr>
          <w:ilvl w:val="0"/>
          <w:numId w:val="8"/>
        </w:numPr>
        <w:ind w:right="73" w:firstLine="566"/>
      </w:pPr>
      <w:r>
        <w:t xml:space="preserve">Туйбу жоугун - упражнения для увеличения подвижности тазобедренного и оптимизации подвижности коленного сустава </w:t>
      </w:r>
      <w:r>
        <w:rPr>
          <w:b/>
        </w:rPr>
        <w:t xml:space="preserve">Соревновательный период: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Техническая и специальная подготовка: </w:t>
      </w:r>
    </w:p>
    <w:p w:rsidR="00297B51" w:rsidRDefault="00A2068D">
      <w:pPr>
        <w:ind w:left="564" w:right="73"/>
      </w:pPr>
      <w:r>
        <w:t xml:space="preserve">Основные базовые элементы ушу. (Ушу цзибэнь синши хэ дунцзо).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Цюаньшу</w:t>
      </w:r>
      <w:r>
        <w:t xml:space="preserve"> </w:t>
      </w:r>
    </w:p>
    <w:p w:rsidR="00297B51" w:rsidRDefault="00A2068D">
      <w:pPr>
        <w:tabs>
          <w:tab w:val="center" w:pos="672"/>
          <w:tab w:val="center" w:pos="4403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Основные положения кисти (цзибэнь шоусин): </w:t>
      </w:r>
    </w:p>
    <w:p w:rsidR="00297B51" w:rsidRDefault="00A2068D">
      <w:pPr>
        <w:ind w:left="564" w:right="73"/>
      </w:pPr>
      <w:r>
        <w:t xml:space="preserve">А) Чжан - ладонь; </w:t>
      </w:r>
    </w:p>
    <w:p w:rsidR="00297B51" w:rsidRDefault="00A2068D">
      <w:pPr>
        <w:ind w:left="564" w:right="73"/>
      </w:pPr>
      <w:r>
        <w:t xml:space="preserve">Б) Цюань - кулак; </w:t>
      </w:r>
    </w:p>
    <w:p w:rsidR="00297B51" w:rsidRDefault="00A2068D">
      <w:pPr>
        <w:ind w:left="564" w:right="1262"/>
      </w:pPr>
      <w:r>
        <w:t xml:space="preserve">В) Гоушоу - “крюк”, кисть руки пальцы собраны в “щепоть”. </w:t>
      </w:r>
      <w:r>
        <w:rPr>
          <w:b/>
        </w:rPr>
        <w:t xml:space="preserve">2. </w:t>
      </w:r>
      <w:r>
        <w:rPr>
          <w:b/>
        </w:rPr>
        <w:tab/>
        <w:t xml:space="preserve">Основные виды движений руками (цзибэнь шоуфа): </w:t>
      </w:r>
    </w:p>
    <w:p w:rsidR="00297B51" w:rsidRDefault="00A2068D">
      <w:pPr>
        <w:ind w:left="564" w:right="73"/>
      </w:pPr>
      <w:r>
        <w:t xml:space="preserve">А) Пинчунцюань - прямой удар кулаком; </w:t>
      </w:r>
    </w:p>
    <w:p w:rsidR="00297B51" w:rsidRDefault="00A2068D">
      <w:pPr>
        <w:ind w:left="564" w:right="73"/>
      </w:pPr>
      <w:r>
        <w:t xml:space="preserve">Б) Пинлицюань - прямой удар вертикальным кулаком; </w:t>
      </w:r>
    </w:p>
    <w:p w:rsidR="00297B51" w:rsidRDefault="00A2068D">
      <w:pPr>
        <w:ind w:left="564" w:right="73"/>
      </w:pPr>
      <w:r>
        <w:t xml:space="preserve">В) Туйчжан - удар ладонью; </w:t>
      </w:r>
    </w:p>
    <w:p w:rsidR="00297B51" w:rsidRDefault="00A2068D">
      <w:pPr>
        <w:ind w:left="564" w:right="73"/>
      </w:pPr>
      <w:r>
        <w:t xml:space="preserve">Г) Пицюань - вертикальный рубящий удар кулаком в сторону; </w:t>
      </w:r>
    </w:p>
    <w:p w:rsidR="00297B51" w:rsidRDefault="00A2068D">
      <w:pPr>
        <w:ind w:left="564" w:right="73"/>
      </w:pPr>
      <w:r>
        <w:t xml:space="preserve">Д) Цзацюань -удар тыльной частью кулака с проворотом сверху вниз; </w:t>
      </w:r>
    </w:p>
    <w:p w:rsidR="00297B51" w:rsidRDefault="00A2068D">
      <w:pPr>
        <w:ind w:left="564" w:right="73"/>
      </w:pPr>
      <w:r>
        <w:t xml:space="preserve">Е) Чуаньчжан - удар пальцами ладони вперед; </w:t>
      </w:r>
    </w:p>
    <w:p w:rsidR="00297B51" w:rsidRDefault="00A2068D">
      <w:pPr>
        <w:ind w:left="564" w:right="73"/>
      </w:pPr>
      <w:r>
        <w:t xml:space="preserve">Ж) Аньчжан – «давящее» движение ладонью; </w:t>
      </w:r>
    </w:p>
    <w:p w:rsidR="00297B51" w:rsidRDefault="00A2068D">
      <w:pPr>
        <w:ind w:left="564" w:right="3401"/>
      </w:pPr>
      <w:r>
        <w:t>З) Цзайцюань – удар кулаком сверху вниз</w:t>
      </w:r>
      <w:proofErr w:type="gramStart"/>
      <w:r>
        <w:t>; И</w:t>
      </w:r>
      <w:proofErr w:type="gramEnd"/>
      <w:r>
        <w:t xml:space="preserve">) Динчжоу – удар в сторону острием локтя; </w:t>
      </w:r>
    </w:p>
    <w:p w:rsidR="00297B51" w:rsidRDefault="00A2068D">
      <w:pPr>
        <w:spacing w:after="12" w:line="271" w:lineRule="auto"/>
        <w:ind w:left="578" w:right="2700"/>
        <w:jc w:val="left"/>
      </w:pPr>
      <w:r>
        <w:t xml:space="preserve">К) Ячжоу – удар локтем сверху вниз. </w:t>
      </w:r>
      <w:r>
        <w:rPr>
          <w:b/>
        </w:rPr>
        <w:t xml:space="preserve">3. </w:t>
      </w:r>
      <w:r>
        <w:rPr>
          <w:b/>
        </w:rPr>
        <w:tab/>
        <w:t xml:space="preserve">Основные виды позиций (цзибэнь бусин): </w:t>
      </w:r>
    </w:p>
    <w:p w:rsidR="00297B51" w:rsidRDefault="00A2068D">
      <w:pPr>
        <w:ind w:left="564" w:right="73"/>
      </w:pPr>
      <w:r>
        <w:t xml:space="preserve">А) Мабу - П-образная позиция; </w:t>
      </w:r>
    </w:p>
    <w:p w:rsidR="00297B51" w:rsidRDefault="00A2068D">
      <w:pPr>
        <w:ind w:left="564" w:right="73"/>
      </w:pPr>
      <w:r>
        <w:t xml:space="preserve">Б) Баньмабу - полу-П-образная позиция; </w:t>
      </w:r>
    </w:p>
    <w:p w:rsidR="00297B51" w:rsidRDefault="00A2068D">
      <w:pPr>
        <w:ind w:left="564" w:right="73"/>
      </w:pPr>
      <w:r>
        <w:t xml:space="preserve">В) Гунбу - позиция выпада; </w:t>
      </w:r>
    </w:p>
    <w:p w:rsidR="00297B51" w:rsidRDefault="00A2068D">
      <w:pPr>
        <w:ind w:left="564" w:right="73"/>
      </w:pPr>
      <w:r>
        <w:t xml:space="preserve">Г) Пубу - низкая позиция с вытянутой ногой; </w:t>
      </w:r>
    </w:p>
    <w:p w:rsidR="00297B51" w:rsidRDefault="00A2068D">
      <w:pPr>
        <w:ind w:left="564" w:right="73"/>
      </w:pPr>
      <w:r>
        <w:t xml:space="preserve">Д) Бинбу - позиция “стопы вместе”; </w:t>
      </w:r>
    </w:p>
    <w:p w:rsidR="00297B51" w:rsidRDefault="00A2068D">
      <w:pPr>
        <w:ind w:left="564" w:right="73"/>
      </w:pPr>
      <w:r>
        <w:t xml:space="preserve">Е) Динбу - Т-образная позиция; </w:t>
      </w:r>
    </w:p>
    <w:p w:rsidR="00297B51" w:rsidRDefault="00A2068D">
      <w:pPr>
        <w:ind w:left="564" w:right="73"/>
      </w:pPr>
      <w:r>
        <w:t xml:space="preserve">Ж) Дулибу - позиция на одной ноге; </w:t>
      </w:r>
    </w:p>
    <w:p w:rsidR="00297B51" w:rsidRDefault="00A2068D">
      <w:pPr>
        <w:spacing w:after="4" w:line="281" w:lineRule="auto"/>
        <w:ind w:left="561" w:right="2141"/>
        <w:jc w:val="left"/>
      </w:pPr>
      <w:r>
        <w:t xml:space="preserve">З) Цзопаньбу - скрученная позиция сидя. </w:t>
      </w:r>
      <w:r>
        <w:rPr>
          <w:b/>
        </w:rPr>
        <w:t xml:space="preserve">4. </w:t>
      </w:r>
      <w:r>
        <w:rPr>
          <w:b/>
        </w:rPr>
        <w:tab/>
        <w:t xml:space="preserve">Основные виды перемещений (цзибэнь буфа): </w:t>
      </w:r>
      <w:r>
        <w:t xml:space="preserve">А) Шанбу - шаг вперед; </w:t>
      </w:r>
    </w:p>
    <w:p w:rsidR="00297B51" w:rsidRDefault="00A2068D">
      <w:pPr>
        <w:spacing w:after="12" w:line="271" w:lineRule="auto"/>
        <w:ind w:left="578" w:right="1454"/>
        <w:jc w:val="left"/>
      </w:pPr>
      <w:r>
        <w:t xml:space="preserve">Б) Туйбу - шаг назад. </w:t>
      </w:r>
      <w:r>
        <w:rPr>
          <w:b/>
        </w:rPr>
        <w:t xml:space="preserve">5. </w:t>
      </w:r>
      <w:r>
        <w:rPr>
          <w:b/>
        </w:rPr>
        <w:tab/>
        <w:t xml:space="preserve">Основные виды движений ногами (цзибэнь туйфа): </w:t>
      </w:r>
    </w:p>
    <w:p w:rsidR="00297B51" w:rsidRDefault="00A2068D">
      <w:pPr>
        <w:ind w:left="564" w:right="73"/>
      </w:pPr>
      <w:r>
        <w:t xml:space="preserve">А) Даньтуй - удар ногой вперед.1 </w:t>
      </w:r>
    </w:p>
    <w:p w:rsidR="00297B51" w:rsidRDefault="00A2068D">
      <w:pPr>
        <w:ind w:left="564" w:right="73"/>
      </w:pPr>
      <w:r>
        <w:t xml:space="preserve">Б) Дэнтуй - удар пяткой вперед1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6. Дуаньцисе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lastRenderedPageBreak/>
        <w:t xml:space="preserve">Базовые движения с широким мечом (даошу цзибэнь дунцзо):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Баодао - способ удержания меча;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Чаньтоудао - “оборачивающее” движение мечом вокруг корпуса;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Гонаодао - движение мечом вокруг корпуса обратное чаньтаодао;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Пидао - рубящий удар движением от локтя;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Цзедао - диагональное подрезание мечом сверху вниз;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Ляодао - диагональное подрезание мечом снизу вверх;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Гуадао - скрестное движение прокалывания мечом;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Чжадао - прокалывание мечом;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Базовые движения с обоюдоострым мечом (цзяньшу цзибэнь дунцзо):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Цзянь чжи - положение пальцев в форме “меча”;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Баоцзянь - способ удержания меча;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Цыцзянь - прокалывание мечом;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Пинцыцзянь - прокалывание мечом с лезвием в горизонтальном положении;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Сяцыцзянь - прокалывание вниз;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Шанцыцзянь - прокалывание вверх;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Пицзянь - “рубящее” движение мечом;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Дяньцзянь - укол мечом сверху вниз; </w:t>
      </w:r>
    </w:p>
    <w:p w:rsidR="00297B51" w:rsidRDefault="00A2068D" w:rsidP="00293B34">
      <w:pPr>
        <w:numPr>
          <w:ilvl w:val="0"/>
          <w:numId w:val="9"/>
        </w:numPr>
        <w:ind w:right="73" w:firstLine="566"/>
      </w:pPr>
      <w:r>
        <w:t xml:space="preserve">Бэнцзянь - движение “вспарывания” мечом, работа запястья.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Переходный период</w:t>
      </w:r>
      <w:r>
        <w:t xml:space="preserve">:  </w:t>
      </w:r>
    </w:p>
    <w:p w:rsidR="00297B51" w:rsidRDefault="00A2068D" w:rsidP="00293B34">
      <w:pPr>
        <w:numPr>
          <w:ilvl w:val="0"/>
          <w:numId w:val="10"/>
        </w:numPr>
        <w:spacing w:after="12" w:line="271" w:lineRule="auto"/>
        <w:ind w:right="0" w:hanging="850"/>
        <w:jc w:val="left"/>
      </w:pPr>
      <w:r>
        <w:rPr>
          <w:b/>
        </w:rPr>
        <w:t xml:space="preserve">Разучивание базовых связок: </w:t>
      </w:r>
    </w:p>
    <w:p w:rsidR="00297B51" w:rsidRDefault="00A2068D">
      <w:pPr>
        <w:ind w:left="564" w:right="73"/>
      </w:pPr>
      <w:r>
        <w:t xml:space="preserve">Мабу – баньмабу – гунбу  </w:t>
      </w:r>
    </w:p>
    <w:p w:rsidR="00297B51" w:rsidRDefault="00A2068D">
      <w:pPr>
        <w:ind w:left="564" w:right="73"/>
      </w:pPr>
      <w:r>
        <w:t xml:space="preserve">Даньтуй – чунцюань </w:t>
      </w:r>
    </w:p>
    <w:p w:rsidR="00297B51" w:rsidRDefault="00A2068D">
      <w:pPr>
        <w:ind w:left="564" w:right="73"/>
      </w:pPr>
      <w:r>
        <w:t xml:space="preserve">Гунбу – аньчжан – дулибу – чуаньчжан </w:t>
      </w:r>
    </w:p>
    <w:p w:rsidR="00297B51" w:rsidRDefault="00A2068D">
      <w:pPr>
        <w:ind w:left="564" w:right="73"/>
      </w:pPr>
      <w:r>
        <w:t xml:space="preserve">Пубу – чуаньчжан – гунбу  </w:t>
      </w:r>
    </w:p>
    <w:p w:rsidR="00297B51" w:rsidRDefault="00A2068D">
      <w:pPr>
        <w:ind w:left="564" w:right="73"/>
      </w:pPr>
      <w:r>
        <w:t xml:space="preserve">Мабу – гунбу – чунцюань   </w:t>
      </w:r>
    </w:p>
    <w:p w:rsidR="00297B51" w:rsidRDefault="00A2068D">
      <w:pPr>
        <w:ind w:left="564" w:right="73"/>
      </w:pPr>
      <w:r>
        <w:t xml:space="preserve">Гунбу – паоцюань – гунбу  </w:t>
      </w:r>
    </w:p>
    <w:p w:rsidR="00297B51" w:rsidRDefault="00A2068D">
      <w:pPr>
        <w:ind w:left="564" w:right="73"/>
      </w:pPr>
      <w:r>
        <w:t xml:space="preserve">Бяньцюань – гуагай – гунбу  </w:t>
      </w:r>
    </w:p>
    <w:p w:rsidR="00297B51" w:rsidRDefault="00A2068D" w:rsidP="00293B34">
      <w:pPr>
        <w:numPr>
          <w:ilvl w:val="0"/>
          <w:numId w:val="10"/>
        </w:numPr>
        <w:spacing w:after="12" w:line="271" w:lineRule="auto"/>
        <w:ind w:right="0" w:hanging="850"/>
        <w:jc w:val="left"/>
      </w:pPr>
      <w:r>
        <w:rPr>
          <w:b/>
        </w:rPr>
        <w:t xml:space="preserve">Изучение комплексов чанцюань начального уровня.  </w:t>
      </w:r>
    </w:p>
    <w:p w:rsidR="00297B51" w:rsidRDefault="00A2068D" w:rsidP="00293B34">
      <w:pPr>
        <w:numPr>
          <w:ilvl w:val="0"/>
          <w:numId w:val="11"/>
        </w:numPr>
        <w:ind w:left="696" w:right="73" w:hanging="142"/>
      </w:pPr>
      <w:r>
        <w:t xml:space="preserve">16 форм чанцюань (шилюши чанцюань); </w:t>
      </w:r>
    </w:p>
    <w:p w:rsidR="00297B51" w:rsidRDefault="00A2068D" w:rsidP="00293B34">
      <w:pPr>
        <w:numPr>
          <w:ilvl w:val="0"/>
          <w:numId w:val="11"/>
        </w:numPr>
        <w:ind w:left="696" w:right="73" w:hanging="142"/>
      </w:pPr>
      <w:r>
        <w:t xml:space="preserve">Форм наньцюань (шилюши наньцюань) – один на выбор.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3. Восстановительные мероприятия </w:t>
      </w:r>
    </w:p>
    <w:p w:rsidR="00297B51" w:rsidRDefault="00A2068D">
      <w:pPr>
        <w:spacing w:after="23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14.2. Этап начальной подготовки свыше года  </w:t>
      </w:r>
    </w:p>
    <w:p w:rsidR="00297B51" w:rsidRDefault="00A2068D">
      <w:pPr>
        <w:spacing w:after="29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lastRenderedPageBreak/>
        <w:t xml:space="preserve">Подготовительный период.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Общая физическая подготовка: </w:t>
      </w:r>
    </w:p>
    <w:p w:rsidR="00297B51" w:rsidRDefault="00A2068D">
      <w:pPr>
        <w:ind w:left="0" w:right="73" w:firstLine="566"/>
      </w:pPr>
      <w:r>
        <w:rPr>
          <w:b/>
        </w:rPr>
        <w:t xml:space="preserve">Основная общефизическая подготовка. </w:t>
      </w:r>
      <w:r>
        <w:t xml:space="preserve">(Разновидности бега, спортивной ходьбы, прыжков (в длину, вверх, многоскоки, с поворотом на 90 и 180 градусов), подтягивания, отжимания в упоре, упражнения на равновесие (пинхэн), лазание по гимнастической стенке, лестнице, канату, шесту). </w:t>
      </w:r>
    </w:p>
    <w:p w:rsidR="00297B51" w:rsidRDefault="00A2068D">
      <w:pPr>
        <w:spacing w:after="4" w:line="281" w:lineRule="auto"/>
        <w:ind w:left="0" w:right="0" w:firstLine="566"/>
        <w:jc w:val="left"/>
      </w:pPr>
      <w:r>
        <w:t xml:space="preserve">     </w:t>
      </w:r>
      <w:r>
        <w:rPr>
          <w:b/>
        </w:rPr>
        <w:t xml:space="preserve">Упражнения на развитие силовых способностей. </w:t>
      </w:r>
      <w:r>
        <w:t xml:space="preserve">(Упражнения для укрепления различных групп мышц без отягощений (подтягивания, отжимания и т.п.). Упражнения для укрепления различных групп мышц с отягощениями (гантели, набивные мячи, спортивные тренажеры).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 xml:space="preserve">Упражнения </w:t>
      </w:r>
      <w:r>
        <w:rPr>
          <w:b/>
        </w:rPr>
        <w:tab/>
        <w:t xml:space="preserve">на </w:t>
      </w:r>
      <w:r>
        <w:rPr>
          <w:b/>
        </w:rPr>
        <w:tab/>
        <w:t xml:space="preserve">развитие </w:t>
      </w:r>
      <w:r>
        <w:rPr>
          <w:b/>
        </w:rPr>
        <w:tab/>
        <w:t xml:space="preserve">скоростно-силовых </w:t>
      </w:r>
      <w:r>
        <w:rPr>
          <w:b/>
        </w:rPr>
        <w:tab/>
        <w:t xml:space="preserve">способностей. </w:t>
      </w:r>
      <w:r>
        <w:t xml:space="preserve">(Упражнения со скакалкой, разнообразные прыжки, ускорения). </w:t>
      </w:r>
    </w:p>
    <w:p w:rsidR="00297B51" w:rsidRDefault="00A2068D">
      <w:pPr>
        <w:spacing w:after="4" w:line="281" w:lineRule="auto"/>
        <w:ind w:left="0" w:right="0" w:firstLine="566"/>
        <w:jc w:val="left"/>
      </w:pPr>
      <w:r>
        <w:t xml:space="preserve">     </w:t>
      </w:r>
      <w:r>
        <w:rPr>
          <w:b/>
        </w:rPr>
        <w:t>Акробатические упражнения.</w:t>
      </w:r>
      <w:r>
        <w:t xml:space="preserve"> (Кувырки вперед (цяньбэй), кувырок назад </w:t>
      </w:r>
      <w:r>
        <w:tab/>
        <w:t xml:space="preserve">(хоубэй), </w:t>
      </w:r>
      <w:r>
        <w:tab/>
        <w:t xml:space="preserve">переворот </w:t>
      </w:r>
      <w:r>
        <w:tab/>
        <w:t xml:space="preserve">боком </w:t>
      </w:r>
      <w:r>
        <w:tab/>
        <w:t xml:space="preserve">(цэшоуфань), </w:t>
      </w:r>
      <w:r>
        <w:tab/>
        <w:t xml:space="preserve">подъем </w:t>
      </w:r>
      <w:r>
        <w:tab/>
        <w:t xml:space="preserve">разгибом (лиюйдатин), равновесия (пинхэн).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</w:t>
      </w:r>
      <w:r>
        <w:rPr>
          <w:b/>
        </w:rPr>
        <w:t xml:space="preserve">Упражнения для развития гибкости. </w:t>
      </w:r>
      <w:r>
        <w:t xml:space="preserve">(жоугун) </w:t>
      </w:r>
    </w:p>
    <w:p w:rsidR="00297B51" w:rsidRDefault="00A2068D">
      <w:pPr>
        <w:ind w:left="0" w:right="73" w:firstLine="566"/>
      </w:pPr>
      <w:r>
        <w:t xml:space="preserve">     Данный раздел является наиболее важным в структуре этого этапа обучения ушу, поскольку ушу основано на движениях с широкой амплитудой, предполагающих активную нагрузку на позвоночник, тазобедренный и плечевой суставы, мышцы передней и задней поверхностей бедра, голеностопные суставы. </w:t>
      </w:r>
    </w:p>
    <w:p w:rsidR="00297B51" w:rsidRDefault="00A2068D" w:rsidP="00293B34">
      <w:pPr>
        <w:numPr>
          <w:ilvl w:val="0"/>
          <w:numId w:val="12"/>
        </w:numPr>
        <w:ind w:right="73" w:firstLine="566"/>
      </w:pPr>
      <w:r>
        <w:t xml:space="preserve">Цзяньбу жоугун - упражнения для увеличения подвижности плечевого сустава; </w:t>
      </w:r>
    </w:p>
    <w:p w:rsidR="00297B51" w:rsidRDefault="00A2068D" w:rsidP="00293B34">
      <w:pPr>
        <w:numPr>
          <w:ilvl w:val="0"/>
          <w:numId w:val="12"/>
        </w:numPr>
        <w:ind w:right="73" w:firstLine="566"/>
      </w:pPr>
      <w:r>
        <w:t xml:space="preserve">Яобу жоугун - упражнения для увеличения подвижности </w:t>
      </w:r>
    </w:p>
    <w:p w:rsidR="00297B51" w:rsidRDefault="00A2068D">
      <w:pPr>
        <w:ind w:right="73"/>
      </w:pPr>
      <w:r>
        <w:t xml:space="preserve">позвоночника, в особенности поясничного отдела; </w:t>
      </w:r>
    </w:p>
    <w:p w:rsidR="00297B51" w:rsidRDefault="00A2068D" w:rsidP="00293B34">
      <w:pPr>
        <w:numPr>
          <w:ilvl w:val="0"/>
          <w:numId w:val="12"/>
        </w:numPr>
        <w:ind w:right="73" w:firstLine="566"/>
      </w:pPr>
      <w:r>
        <w:t xml:space="preserve">Туйбу жоугун - упражнения для увеличения подвижности тазобедренного и оптимизации подвижности коленного и голеностопного суставов. </w:t>
      </w:r>
    </w:p>
    <w:p w:rsidR="00297B51" w:rsidRDefault="00A2068D">
      <w:pPr>
        <w:spacing w:after="4" w:line="281" w:lineRule="auto"/>
        <w:ind w:left="0" w:right="0" w:firstLine="566"/>
        <w:jc w:val="left"/>
      </w:pPr>
      <w:r>
        <w:t xml:space="preserve">      </w:t>
      </w:r>
      <w:r>
        <w:rPr>
          <w:b/>
        </w:rPr>
        <w:t xml:space="preserve">Упражнения </w:t>
      </w:r>
      <w:r>
        <w:rPr>
          <w:b/>
        </w:rPr>
        <w:tab/>
        <w:t xml:space="preserve">на </w:t>
      </w:r>
      <w:r>
        <w:rPr>
          <w:b/>
        </w:rPr>
        <w:tab/>
        <w:t xml:space="preserve">развитие </w:t>
      </w:r>
      <w:r>
        <w:rPr>
          <w:b/>
        </w:rPr>
        <w:tab/>
        <w:t>ловкости.</w:t>
      </w:r>
      <w:r>
        <w:t xml:space="preserve"> </w:t>
      </w:r>
      <w:r>
        <w:tab/>
        <w:t xml:space="preserve">(Упражнения </w:t>
      </w:r>
      <w:r>
        <w:tab/>
        <w:t xml:space="preserve">на согласованность </w:t>
      </w:r>
      <w:r>
        <w:tab/>
        <w:t xml:space="preserve">движений, </w:t>
      </w:r>
      <w:r>
        <w:tab/>
        <w:t xml:space="preserve">координацию, </w:t>
      </w:r>
      <w:r>
        <w:tab/>
        <w:t xml:space="preserve">прыжки </w:t>
      </w:r>
      <w:r>
        <w:tab/>
        <w:t xml:space="preserve">с </w:t>
      </w:r>
      <w:r>
        <w:tab/>
        <w:t xml:space="preserve">различными движениями, развитие ловкости подвижными играми).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Техническая и специальная подготовка: </w:t>
      </w:r>
    </w:p>
    <w:p w:rsidR="00297B51" w:rsidRDefault="00A2068D">
      <w:pPr>
        <w:ind w:left="0" w:right="73" w:firstLine="566"/>
      </w:pPr>
      <w:r>
        <w:t xml:space="preserve">Совершенствование основных базовых элементов ушу. (Ушу цзибэнь синши хэ дунцзо). </w:t>
      </w:r>
      <w:r>
        <w:rPr>
          <w:b/>
        </w:rPr>
        <w:t xml:space="preserve">1. Основные положения кисти (цзибэнь шоусин): </w:t>
      </w:r>
    </w:p>
    <w:p w:rsidR="00297B51" w:rsidRDefault="00A2068D">
      <w:pPr>
        <w:ind w:left="564" w:right="73"/>
      </w:pPr>
      <w:r>
        <w:t xml:space="preserve">А) Чжан - ладонь; </w:t>
      </w:r>
    </w:p>
    <w:p w:rsidR="00297B51" w:rsidRDefault="00A2068D">
      <w:pPr>
        <w:ind w:left="564" w:right="73"/>
      </w:pPr>
      <w:r>
        <w:t xml:space="preserve">Б) Цюань - кулак; </w:t>
      </w:r>
    </w:p>
    <w:p w:rsidR="00297B51" w:rsidRDefault="00A2068D">
      <w:pPr>
        <w:ind w:left="564" w:right="73"/>
      </w:pPr>
      <w:r>
        <w:lastRenderedPageBreak/>
        <w:t xml:space="preserve">В) Гоушоу - “крюк”, кисть руки пальцы собраны в “щепоть”. </w:t>
      </w:r>
    </w:p>
    <w:p w:rsidR="00297B51" w:rsidRDefault="00A2068D">
      <w:pPr>
        <w:tabs>
          <w:tab w:val="center" w:pos="672"/>
          <w:tab w:val="center" w:pos="4752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Основные виды движений руками (цзибэнь шоуфа): </w:t>
      </w:r>
    </w:p>
    <w:p w:rsidR="00297B51" w:rsidRDefault="00A2068D">
      <w:pPr>
        <w:ind w:left="564" w:right="73"/>
      </w:pPr>
      <w:r>
        <w:t xml:space="preserve">А) Пинчунцюань - прямой удар кулаком; </w:t>
      </w:r>
    </w:p>
    <w:p w:rsidR="00297B51" w:rsidRDefault="00A2068D">
      <w:pPr>
        <w:ind w:left="564" w:right="73"/>
      </w:pPr>
      <w:r>
        <w:t xml:space="preserve">Б) Пинлицюань - прямой удар вертикальным кулаком; </w:t>
      </w:r>
    </w:p>
    <w:p w:rsidR="00297B51" w:rsidRDefault="00A2068D">
      <w:pPr>
        <w:ind w:left="564" w:right="73"/>
      </w:pPr>
      <w:r>
        <w:t xml:space="preserve">В) Туйчжан - удар ладонью; </w:t>
      </w:r>
    </w:p>
    <w:p w:rsidR="00297B51" w:rsidRDefault="00A2068D">
      <w:pPr>
        <w:ind w:left="564" w:right="73"/>
      </w:pPr>
      <w:r>
        <w:t xml:space="preserve">Г) Пицюань - вертикальный рубящий удар кулаком в сторону; </w:t>
      </w:r>
    </w:p>
    <w:p w:rsidR="00297B51" w:rsidRDefault="00A2068D">
      <w:pPr>
        <w:ind w:left="564" w:right="73"/>
      </w:pPr>
      <w:r>
        <w:t xml:space="preserve">Д) Цзацюань -удар тыльной частью кулака с проворотом сверху вниз; </w:t>
      </w:r>
    </w:p>
    <w:p w:rsidR="00297B51" w:rsidRDefault="00A2068D">
      <w:pPr>
        <w:ind w:left="564" w:right="73"/>
      </w:pPr>
      <w:r>
        <w:t xml:space="preserve">Е) Чуаньчжан - удар пальцами ладони вперед; </w:t>
      </w:r>
    </w:p>
    <w:p w:rsidR="00297B51" w:rsidRDefault="00A2068D">
      <w:pPr>
        <w:ind w:left="564" w:right="73"/>
      </w:pPr>
      <w:r>
        <w:t xml:space="preserve">Ж) Аньчжан – «давящее» движение ладонью; </w:t>
      </w:r>
    </w:p>
    <w:p w:rsidR="00297B51" w:rsidRDefault="00A2068D">
      <w:pPr>
        <w:ind w:left="564" w:right="3401"/>
      </w:pPr>
      <w:r>
        <w:t>З) Цзайцюань – удар кулаком сверху вниз</w:t>
      </w:r>
      <w:proofErr w:type="gramStart"/>
      <w:r>
        <w:t>; И</w:t>
      </w:r>
      <w:proofErr w:type="gramEnd"/>
      <w:r>
        <w:t xml:space="preserve">) Динчжоу – удар в сторону острием локтя; </w:t>
      </w:r>
    </w:p>
    <w:p w:rsidR="00297B51" w:rsidRDefault="00A2068D">
      <w:pPr>
        <w:spacing w:after="12" w:line="271" w:lineRule="auto"/>
        <w:ind w:left="578" w:right="2700"/>
        <w:jc w:val="left"/>
      </w:pPr>
      <w:r>
        <w:t xml:space="preserve">К) Ячжоу – удар локтем сверху вниз. </w:t>
      </w:r>
      <w:r>
        <w:rPr>
          <w:b/>
        </w:rPr>
        <w:t xml:space="preserve">3. </w:t>
      </w:r>
      <w:r>
        <w:rPr>
          <w:b/>
        </w:rPr>
        <w:tab/>
        <w:t xml:space="preserve">Основные виды позиций (цзибэнь бусин): </w:t>
      </w:r>
    </w:p>
    <w:p w:rsidR="00297B51" w:rsidRDefault="00A2068D">
      <w:pPr>
        <w:ind w:left="564" w:right="73"/>
      </w:pPr>
      <w:r>
        <w:t xml:space="preserve">А) Мабу - П-образная позиция; </w:t>
      </w:r>
    </w:p>
    <w:p w:rsidR="00297B51" w:rsidRDefault="00A2068D">
      <w:pPr>
        <w:ind w:left="564" w:right="73"/>
      </w:pPr>
      <w:r>
        <w:t xml:space="preserve">Б) Баньмабу - полу-П-образная позиция; </w:t>
      </w:r>
    </w:p>
    <w:p w:rsidR="00297B51" w:rsidRDefault="00A2068D">
      <w:pPr>
        <w:ind w:left="564" w:right="73"/>
      </w:pPr>
      <w:r>
        <w:t xml:space="preserve">В) Гунбу - позиция выпада; </w:t>
      </w:r>
    </w:p>
    <w:p w:rsidR="00297B51" w:rsidRDefault="00A2068D">
      <w:pPr>
        <w:ind w:left="564" w:right="73"/>
      </w:pPr>
      <w:r>
        <w:t xml:space="preserve">Г) Пубу - низкая позиция с вытянутой ногой; </w:t>
      </w:r>
    </w:p>
    <w:p w:rsidR="00297B51" w:rsidRDefault="00A2068D">
      <w:pPr>
        <w:ind w:left="564" w:right="73"/>
      </w:pPr>
      <w:r>
        <w:t xml:space="preserve">Д) Бинбу - позиция “стопы вместе”; </w:t>
      </w:r>
    </w:p>
    <w:p w:rsidR="00297B51" w:rsidRDefault="00A2068D">
      <w:pPr>
        <w:ind w:left="564" w:right="73"/>
      </w:pPr>
      <w:r>
        <w:t xml:space="preserve">Е) Динбу - Т-образная позиция; </w:t>
      </w:r>
    </w:p>
    <w:p w:rsidR="00297B51" w:rsidRDefault="00A2068D">
      <w:pPr>
        <w:ind w:left="564" w:right="3954"/>
      </w:pPr>
      <w:r>
        <w:t xml:space="preserve">Ж) Дулибу - позиция на одной ноге; З) Цзопаньбу - скрученная позиция сидя.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Цюаньшу</w:t>
      </w:r>
      <w:r>
        <w:t xml:space="preserve"> </w:t>
      </w:r>
    </w:p>
    <w:p w:rsidR="00297B51" w:rsidRDefault="00A2068D">
      <w:pPr>
        <w:spacing w:after="12" w:line="271" w:lineRule="auto"/>
        <w:ind w:left="578" w:right="1776"/>
        <w:jc w:val="left"/>
      </w:pPr>
      <w:r>
        <w:rPr>
          <w:b/>
        </w:rPr>
        <w:t xml:space="preserve">4. </w:t>
      </w:r>
      <w:r>
        <w:rPr>
          <w:b/>
        </w:rPr>
        <w:tab/>
        <w:t xml:space="preserve">Основные виды перемещений (цзибэнь буфа): </w:t>
      </w:r>
      <w:r>
        <w:t xml:space="preserve">А) Чабу - позиция - зашагивание; </w:t>
      </w:r>
    </w:p>
    <w:p w:rsidR="00297B51" w:rsidRDefault="00A2068D">
      <w:pPr>
        <w:ind w:left="564" w:right="4554"/>
      </w:pPr>
      <w:r>
        <w:t xml:space="preserve">Б) Гайбу - позиция-отшагивание. В) Шанбу - шаг вперед; </w:t>
      </w:r>
    </w:p>
    <w:p w:rsidR="00297B51" w:rsidRDefault="00A2068D">
      <w:pPr>
        <w:spacing w:after="12" w:line="271" w:lineRule="auto"/>
        <w:ind w:left="578" w:right="1453"/>
        <w:jc w:val="left"/>
      </w:pPr>
      <w:r>
        <w:t xml:space="preserve">Г) Туйбу - шаг назад. </w:t>
      </w:r>
      <w:r>
        <w:rPr>
          <w:b/>
        </w:rPr>
        <w:t xml:space="preserve">5. </w:t>
      </w:r>
      <w:r>
        <w:rPr>
          <w:b/>
        </w:rPr>
        <w:tab/>
        <w:t xml:space="preserve">Основные виды движений ногами (цзибэнь туйфа): </w:t>
      </w:r>
    </w:p>
    <w:p w:rsidR="00297B51" w:rsidRDefault="00A2068D">
      <w:pPr>
        <w:ind w:left="564" w:right="73"/>
      </w:pPr>
      <w:r>
        <w:t xml:space="preserve">А) Чжэньтитуй - удар выпрямленной ногой впред-вверх; </w:t>
      </w:r>
    </w:p>
    <w:p w:rsidR="00297B51" w:rsidRDefault="00A2068D">
      <w:pPr>
        <w:ind w:left="564" w:right="73"/>
      </w:pPr>
      <w:r>
        <w:t xml:space="preserve">Б) Сетитуй - удар выпрямленной ногой к противоположному плечу; </w:t>
      </w:r>
    </w:p>
    <w:p w:rsidR="00297B51" w:rsidRDefault="00A2068D">
      <w:pPr>
        <w:ind w:left="564" w:right="2672"/>
      </w:pPr>
      <w:r>
        <w:t xml:space="preserve">В) Цэтитуй - боковой удар выпрямленной ногой; Г) Хоуляотуй - удар назад выпрямленной ногой; </w:t>
      </w:r>
    </w:p>
    <w:p w:rsidR="00297B51" w:rsidRDefault="00A2068D">
      <w:pPr>
        <w:ind w:left="564" w:right="73"/>
      </w:pPr>
      <w:r>
        <w:t xml:space="preserve">Д) Даньтуй - удар ногой вперед. </w:t>
      </w:r>
    </w:p>
    <w:p w:rsidR="00297B51" w:rsidRDefault="00A2068D">
      <w:pPr>
        <w:ind w:left="564" w:right="73"/>
      </w:pPr>
      <w:r>
        <w:t xml:space="preserve">Е) Дэнтуй - удар пяткой вперед.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6. Дуаньцисе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Базовые движения с широким мечом (даошу цзибэнь дунцзо):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Баодао - способ удержания меча;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Чаньтоудао - “оборачивающее” движение мечом вокруг корпуса;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lastRenderedPageBreak/>
        <w:t xml:space="preserve">Гонаодао - движение мечом вокруг корпуса обратное чаньтаодао;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Пидао - рубящий удар движением от локтя;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Цзедао - диагональное подрезание мечом сверху вниз;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Ляодао - диагональное подрезание мечом снизу вверх;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Гуадао - скрестное движение прокалывания мечом;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Чжадао - прокалывание мечом;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Базовые движения с обоюдоострым мечом (цзяньшу цзибэнь дунцзо):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Цзянь чжи - положение пальцев в форме “меча”;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Баоцзянь - способ удержания меча;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Цыцзянь - прокалывание мечом;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Пинцыцзянь - прокалывание мечом с лезвием в горизонтальном положении;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Сяцыцзянь - прокалывание вниз;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Шанцыцзянь - прокалывание вверх;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Пицзянь - “рубящее” движение мечом;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Дяньцзянь - укол мечом сверху вниз; </w:t>
      </w:r>
    </w:p>
    <w:p w:rsidR="00297B51" w:rsidRDefault="00A2068D" w:rsidP="00293B34">
      <w:pPr>
        <w:numPr>
          <w:ilvl w:val="0"/>
          <w:numId w:val="13"/>
        </w:numPr>
        <w:ind w:right="73" w:firstLine="566"/>
      </w:pPr>
      <w:r>
        <w:t xml:space="preserve">Бэнцзянь - движение “вспарывания” мечом, работа запястья.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7. Длинное оружие - Чан бинци.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Базовые движения с палкой (гуньшу цзибэнь дунцзо):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Пигунь - “рубящее” движение сверху вниз по косой линии;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Шуайгунь - удар сверху вниз концом палки;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Луньгунь - “рубящее” движение в горизонтальной плоскости;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Саогунь - “секущее” движение палкой;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Ляогунь - удар палкой снизу вверх;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Дяньгунь - точечный удар палкой;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Бэнгунь - “вздергивающее” движение палкой, блок-подставка;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Чогунь - “протыкающее” движение-толчок;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Базовые движения с копьем (цяншу цзибэнь дунцзо):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Во цянфа - способы хвата копья;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Чжацян - горизонтальное прокалывание;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Сячжацян - прокалывание вниз;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Ланьцян - блокирующее движение передней частью копья вовнутрь; </w:t>
      </w:r>
    </w:p>
    <w:p w:rsidR="00297B51" w:rsidRDefault="00A2068D" w:rsidP="00293B34">
      <w:pPr>
        <w:numPr>
          <w:ilvl w:val="0"/>
          <w:numId w:val="14"/>
        </w:numPr>
        <w:ind w:left="696" w:right="73" w:hanging="142"/>
      </w:pPr>
      <w:r>
        <w:t xml:space="preserve">Бэнцян - “вздергивание” копьем; </w:t>
      </w:r>
    </w:p>
    <w:p w:rsidR="00297B51" w:rsidRDefault="00A2068D" w:rsidP="00293B34">
      <w:pPr>
        <w:numPr>
          <w:ilvl w:val="0"/>
          <w:numId w:val="14"/>
        </w:numPr>
        <w:spacing w:after="4" w:line="281" w:lineRule="auto"/>
        <w:ind w:left="696" w:right="73" w:hanging="142"/>
      </w:pPr>
      <w:r>
        <w:t xml:space="preserve">Боцян - сбив полукруговым движением влево или вправо; </w:t>
      </w:r>
      <w:r>
        <w:rPr>
          <w:b/>
        </w:rPr>
        <w:t xml:space="preserve">- </w:t>
      </w:r>
      <w:r>
        <w:t xml:space="preserve">Цзяцян - верхний блок-подставка от удара сверху; </w:t>
      </w:r>
      <w:r>
        <w:rPr>
          <w:b/>
        </w:rPr>
        <w:t xml:space="preserve">Переходный период:  </w:t>
      </w:r>
    </w:p>
    <w:p w:rsidR="00297B51" w:rsidRDefault="00A2068D" w:rsidP="00293B34">
      <w:pPr>
        <w:numPr>
          <w:ilvl w:val="0"/>
          <w:numId w:val="15"/>
        </w:numPr>
        <w:spacing w:after="44"/>
        <w:ind w:right="36" w:firstLine="566"/>
        <w:jc w:val="left"/>
      </w:pPr>
      <w:r>
        <w:rPr>
          <w:b/>
        </w:rPr>
        <w:lastRenderedPageBreak/>
        <w:t xml:space="preserve">Совершенствование комплексов чанцюань начального уровня. </w:t>
      </w:r>
      <w:r>
        <w:t xml:space="preserve">- 18 форм чанцюань (шилюши чанцюань), 16 форм наньцюань (шилюши наньцюань) – один на выбор. </w:t>
      </w:r>
    </w:p>
    <w:p w:rsidR="00297B51" w:rsidRDefault="00A2068D" w:rsidP="00293B34">
      <w:pPr>
        <w:numPr>
          <w:ilvl w:val="0"/>
          <w:numId w:val="15"/>
        </w:numPr>
        <w:spacing w:after="12" w:line="271" w:lineRule="auto"/>
        <w:ind w:right="36" w:firstLine="566"/>
        <w:jc w:val="left"/>
      </w:pPr>
      <w:r>
        <w:rPr>
          <w:b/>
        </w:rPr>
        <w:t>Разучивание базовых связок с коротким и длинным оружием:</w:t>
      </w:r>
      <w:r>
        <w:t xml:space="preserve">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Мабу-гунбу-чжадао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Чаньтоу-гунбу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Гонао-сюйбу-туйчжан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Гунбу-ляодао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Сюйбу-гуадао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Гунбу-цицзянь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Мабу-пинцицзянь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Бинбу-пицзянь </w:t>
      </w:r>
    </w:p>
    <w:p w:rsidR="00297B51" w:rsidRDefault="00A2068D" w:rsidP="00293B34">
      <w:pPr>
        <w:numPr>
          <w:ilvl w:val="0"/>
          <w:numId w:val="16"/>
        </w:numPr>
        <w:ind w:left="1404" w:right="73" w:hanging="850"/>
      </w:pPr>
      <w:r>
        <w:t xml:space="preserve">Пубу-бэнцзянь </w:t>
      </w:r>
    </w:p>
    <w:p w:rsidR="00297B51" w:rsidRDefault="00A2068D">
      <w:pPr>
        <w:tabs>
          <w:tab w:val="center" w:pos="672"/>
          <w:tab w:val="center" w:pos="32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Восстановительные процедуры </w:t>
      </w:r>
    </w:p>
    <w:p w:rsidR="00297B51" w:rsidRDefault="00A2068D">
      <w:pPr>
        <w:spacing w:after="3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14.2.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Учебно-тренировочный этап (этап спортивной специализации) </w:t>
      </w:r>
    </w:p>
    <w:p w:rsidR="00297B51" w:rsidRDefault="00A2068D">
      <w:pPr>
        <w:spacing w:after="12" w:line="271" w:lineRule="auto"/>
        <w:ind w:left="1299" w:right="0"/>
        <w:jc w:val="left"/>
      </w:pPr>
      <w:r>
        <w:rPr>
          <w:b/>
        </w:rPr>
        <w:t xml:space="preserve">до 2 лет  </w:t>
      </w:r>
    </w:p>
    <w:p w:rsidR="00297B51" w:rsidRDefault="00A2068D">
      <w:pPr>
        <w:spacing w:after="0" w:line="259" w:lineRule="auto"/>
        <w:ind w:left="1289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ind w:left="0" w:right="73" w:firstLine="566"/>
      </w:pPr>
      <w:r>
        <w:t xml:space="preserve">Тренировочный этап охватывает период 5 лет и включает освоение базовых элементов цюаньшу, дуаньцисе и чанцисе. Акцент на этапе делается на дальнейшее изучение базовых движений и их отработку в различных комбинациях (цзухэ ляньси) и комплексах первого, второго и третьего технического уровня.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Подготовительный период.    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Физическая подготовка: </w:t>
      </w:r>
    </w:p>
    <w:p w:rsidR="00297B51" w:rsidRDefault="00A2068D">
      <w:pPr>
        <w:ind w:left="0" w:right="73" w:firstLine="566"/>
      </w:pPr>
      <w:r>
        <w:rPr>
          <w:b/>
        </w:rPr>
        <w:t xml:space="preserve">     </w:t>
      </w:r>
      <w:r>
        <w:t xml:space="preserve">Совершенствование базовой техники ушу и овладение более сложными движениями.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 </w:t>
      </w:r>
    </w:p>
    <w:p w:rsidR="00297B51" w:rsidRDefault="00A2068D">
      <w:pPr>
        <w:ind w:left="0" w:right="73" w:firstLine="566"/>
      </w:pPr>
      <w:r>
        <w:t xml:space="preserve">     Упражнения на развитие скоростно-силовых способностей. (Бег со сменой ритма, бег с выпрыгиваниями вверх, прыжки в длину ковра для ушу.)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t xml:space="preserve">     </w:t>
      </w:r>
      <w:r>
        <w:rPr>
          <w:b/>
        </w:rPr>
        <w:t xml:space="preserve">Упражнения для развития гибкости (жоугун). </w:t>
      </w:r>
      <w:r>
        <w:t xml:space="preserve">(Цзяньбу, Яобу, Туйбу - жоугун).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 </w:t>
      </w:r>
      <w:r>
        <w:rPr>
          <w:b/>
        </w:rPr>
        <w:t>Упражнения на развитие ловкости.</w:t>
      </w:r>
      <w:r>
        <w:t xml:space="preserve">  </w:t>
      </w:r>
    </w:p>
    <w:p w:rsidR="00297B51" w:rsidRDefault="00A2068D">
      <w:pPr>
        <w:ind w:left="564" w:right="73"/>
      </w:pPr>
      <w:r>
        <w:lastRenderedPageBreak/>
        <w:t xml:space="preserve">Подвижные игры.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 Техническая и специальная подготовка: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1. Цюаньшу </w:t>
      </w:r>
    </w:p>
    <w:p w:rsidR="00297B51" w:rsidRDefault="00A2068D">
      <w:pPr>
        <w:tabs>
          <w:tab w:val="center" w:pos="672"/>
          <w:tab w:val="center" w:pos="3209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 </w:t>
      </w:r>
      <w:r>
        <w:rPr>
          <w:b/>
        </w:rPr>
        <w:tab/>
        <w:t xml:space="preserve">Положения кисти (шоусин): </w:t>
      </w:r>
    </w:p>
    <w:p w:rsidR="00297B51" w:rsidRDefault="00A2068D" w:rsidP="00293B34">
      <w:pPr>
        <w:numPr>
          <w:ilvl w:val="0"/>
          <w:numId w:val="17"/>
        </w:numPr>
        <w:ind w:left="696" w:right="73" w:hanging="142"/>
      </w:pPr>
      <w:r>
        <w:t xml:space="preserve">Хучжао - “когти тигра”; </w:t>
      </w:r>
    </w:p>
    <w:p w:rsidR="00297B51" w:rsidRDefault="00A2068D" w:rsidP="00293B34">
      <w:pPr>
        <w:numPr>
          <w:ilvl w:val="0"/>
          <w:numId w:val="17"/>
        </w:numPr>
        <w:ind w:left="696" w:right="73" w:hanging="142"/>
      </w:pPr>
      <w:r>
        <w:t xml:space="preserve">Инчжуа - “когти орла”; </w:t>
      </w:r>
    </w:p>
    <w:p w:rsidR="00297B51" w:rsidRDefault="00A2068D" w:rsidP="00293B34">
      <w:pPr>
        <w:numPr>
          <w:ilvl w:val="0"/>
          <w:numId w:val="17"/>
        </w:numPr>
        <w:ind w:left="696" w:right="73" w:hanging="142"/>
      </w:pPr>
      <w:r>
        <w:t xml:space="preserve">Лунчжао - “когти дракона”; </w:t>
      </w:r>
    </w:p>
    <w:p w:rsidR="00297B51" w:rsidRDefault="00A2068D" w:rsidP="00293B34">
      <w:pPr>
        <w:numPr>
          <w:ilvl w:val="0"/>
          <w:numId w:val="17"/>
        </w:numPr>
        <w:ind w:left="696" w:right="73" w:hanging="142"/>
      </w:pPr>
      <w:r>
        <w:t xml:space="preserve">Даньчжуцюань - кулак “одиночная жемчужина”: </w:t>
      </w:r>
    </w:p>
    <w:p w:rsidR="00297B51" w:rsidRDefault="00A2068D" w:rsidP="00293B34">
      <w:pPr>
        <w:numPr>
          <w:ilvl w:val="0"/>
          <w:numId w:val="17"/>
        </w:numPr>
        <w:ind w:left="696" w:right="73" w:hanging="142"/>
      </w:pPr>
      <w:r>
        <w:t xml:space="preserve">Даньчжи - “одиночный палец”; </w:t>
      </w:r>
    </w:p>
    <w:p w:rsidR="00297B51" w:rsidRDefault="00A2068D">
      <w:pPr>
        <w:tabs>
          <w:tab w:val="center" w:pos="672"/>
          <w:tab w:val="center" w:pos="3179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Движения руками (шоуфа):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Лигэ - блокирующее движение предплечьем внутрь;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Вайгэ - блокирующее движение предплечьем наружу;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Шанцзя - блокирующее движение предплечьем вверх;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Тяовань - фиксация ладони в запястье;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>Лянчжан - фиксация ладони в запястье над головой (букв</w:t>
      </w:r>
      <w:proofErr w:type="gramStart"/>
      <w:r>
        <w:t>.”Сверкающая</w:t>
      </w:r>
      <w:proofErr w:type="gramEnd"/>
      <w:r>
        <w:t xml:space="preserve"> ладонь”);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Ляочжан - удар ладонью снизу вверх по дуге;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Каньчжан - удар ребром ладони в горизонтальной плоскости;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Лоушоу - захват снаружи внутрь;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Гуаньцюань - боковой удар по дуге согнутой рукой;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Чаоцюань - удар полусогнутой рукой снизу вверх; </w:t>
      </w:r>
    </w:p>
    <w:p w:rsidR="00297B51" w:rsidRDefault="00A2068D" w:rsidP="00293B34">
      <w:pPr>
        <w:numPr>
          <w:ilvl w:val="0"/>
          <w:numId w:val="18"/>
        </w:numPr>
        <w:ind w:right="73" w:firstLine="566"/>
      </w:pPr>
      <w:r>
        <w:t xml:space="preserve">Бяньцюань - горизонтальный удар тыльной стороной кулака через разгиб в локте; </w:t>
      </w:r>
    </w:p>
    <w:p w:rsidR="00297B51" w:rsidRDefault="00A2068D" w:rsidP="00293B34">
      <w:pPr>
        <w:numPr>
          <w:ilvl w:val="0"/>
          <w:numId w:val="18"/>
        </w:numPr>
        <w:spacing w:after="4" w:line="281" w:lineRule="auto"/>
        <w:ind w:right="73" w:firstLine="566"/>
      </w:pPr>
      <w:r>
        <w:t xml:space="preserve">Цзайцюань - удар кулаком сверху вниз; </w:t>
      </w:r>
      <w:r>
        <w:rPr>
          <w:b/>
        </w:rPr>
        <w:t xml:space="preserve">- </w:t>
      </w:r>
      <w:r>
        <w:t xml:space="preserve">Динчжоу - удар в сторону острием локтя; </w:t>
      </w:r>
      <w:r>
        <w:rPr>
          <w:b/>
        </w:rPr>
        <w:t xml:space="preserve">- </w:t>
      </w:r>
      <w:r>
        <w:t xml:space="preserve">Паньчжоу - круговой удар локтем. </w:t>
      </w:r>
    </w:p>
    <w:p w:rsidR="00297B51" w:rsidRDefault="00A2068D">
      <w:pPr>
        <w:tabs>
          <w:tab w:val="center" w:pos="672"/>
          <w:tab w:val="center" w:pos="2513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 </w:t>
      </w:r>
      <w:r>
        <w:rPr>
          <w:b/>
        </w:rPr>
        <w:tab/>
        <w:t xml:space="preserve">Позиции (бусин): </w:t>
      </w:r>
    </w:p>
    <w:p w:rsidR="00297B51" w:rsidRDefault="00A2068D" w:rsidP="00293B34">
      <w:pPr>
        <w:numPr>
          <w:ilvl w:val="0"/>
          <w:numId w:val="19"/>
        </w:numPr>
        <w:ind w:left="696" w:right="73" w:hanging="142"/>
      </w:pPr>
      <w:r>
        <w:t xml:space="preserve">Цзопаньбу - скрученная позиция сидя; </w:t>
      </w:r>
    </w:p>
    <w:p w:rsidR="00297B51" w:rsidRDefault="00A2068D" w:rsidP="00293B34">
      <w:pPr>
        <w:numPr>
          <w:ilvl w:val="0"/>
          <w:numId w:val="19"/>
        </w:numPr>
        <w:ind w:left="696" w:right="73" w:hanging="142"/>
      </w:pPr>
      <w:r>
        <w:t xml:space="preserve">Хэнданбу - поперечная позиция гунбу; </w:t>
      </w:r>
    </w:p>
    <w:p w:rsidR="00297B51" w:rsidRDefault="00A2068D" w:rsidP="00293B34">
      <w:pPr>
        <w:numPr>
          <w:ilvl w:val="0"/>
          <w:numId w:val="19"/>
        </w:numPr>
        <w:ind w:left="696" w:right="73" w:hanging="142"/>
      </w:pPr>
      <w:r>
        <w:t xml:space="preserve">Себу - скрученная позиция; </w:t>
      </w:r>
    </w:p>
    <w:p w:rsidR="00297B51" w:rsidRDefault="00A2068D" w:rsidP="00293B34">
      <w:pPr>
        <w:numPr>
          <w:ilvl w:val="0"/>
          <w:numId w:val="19"/>
        </w:numPr>
        <w:ind w:left="696" w:right="73" w:hanging="142"/>
      </w:pPr>
      <w:r>
        <w:t xml:space="preserve">Сюйбу - позиция “пустого шага”; </w:t>
      </w:r>
    </w:p>
    <w:p w:rsidR="00297B51" w:rsidRDefault="00A2068D" w:rsidP="00293B34">
      <w:pPr>
        <w:numPr>
          <w:ilvl w:val="0"/>
          <w:numId w:val="19"/>
        </w:numPr>
        <w:ind w:left="696" w:right="73" w:hanging="142"/>
      </w:pPr>
      <w:r>
        <w:t xml:space="preserve">Гаосюйбу - высокая позиция “пустой шаг”. </w:t>
      </w:r>
    </w:p>
    <w:p w:rsidR="00297B51" w:rsidRDefault="00A2068D">
      <w:pPr>
        <w:tabs>
          <w:tab w:val="center" w:pos="672"/>
          <w:tab w:val="center" w:pos="2785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4. </w:t>
      </w:r>
      <w:r>
        <w:rPr>
          <w:b/>
        </w:rPr>
        <w:tab/>
        <w:t xml:space="preserve">Перемещения (буфа): </w:t>
      </w:r>
    </w:p>
    <w:p w:rsidR="00297B51" w:rsidRDefault="00A2068D" w:rsidP="00293B34">
      <w:pPr>
        <w:numPr>
          <w:ilvl w:val="0"/>
          <w:numId w:val="20"/>
        </w:numPr>
        <w:ind w:left="696" w:right="73" w:hanging="142"/>
      </w:pPr>
      <w:r>
        <w:t xml:space="preserve">Табу - “шаг с подбивом”; </w:t>
      </w:r>
    </w:p>
    <w:p w:rsidR="00297B51" w:rsidRDefault="00A2068D" w:rsidP="00293B34">
      <w:pPr>
        <w:numPr>
          <w:ilvl w:val="0"/>
          <w:numId w:val="20"/>
        </w:numPr>
        <w:ind w:left="696" w:right="73" w:hanging="142"/>
      </w:pPr>
      <w:r>
        <w:t xml:space="preserve">Цзибу - “шаг с хлопком”; </w:t>
      </w:r>
    </w:p>
    <w:p w:rsidR="00297B51" w:rsidRDefault="00A2068D" w:rsidP="00293B34">
      <w:pPr>
        <w:numPr>
          <w:ilvl w:val="0"/>
          <w:numId w:val="20"/>
        </w:numPr>
        <w:ind w:left="696" w:right="73" w:hanging="142"/>
      </w:pPr>
      <w:r>
        <w:t xml:space="preserve">Цзунбу - “шаг-полет”; </w:t>
      </w:r>
      <w:r>
        <w:rPr>
          <w:b/>
        </w:rPr>
        <w:t xml:space="preserve">- </w:t>
      </w:r>
      <w:r>
        <w:t xml:space="preserve">Юэбу - “шаг-прыжок”; </w:t>
      </w:r>
    </w:p>
    <w:p w:rsidR="00297B51" w:rsidRDefault="00A2068D" w:rsidP="00293B34">
      <w:pPr>
        <w:numPr>
          <w:ilvl w:val="0"/>
          <w:numId w:val="20"/>
        </w:numPr>
        <w:ind w:left="696" w:right="73" w:hanging="142"/>
      </w:pPr>
      <w:r>
        <w:t xml:space="preserve">Синбу - “скользящий шаг”. </w:t>
      </w:r>
    </w:p>
    <w:p w:rsidR="00297B51" w:rsidRDefault="00A2068D">
      <w:pPr>
        <w:tabs>
          <w:tab w:val="center" w:pos="672"/>
          <w:tab w:val="center" w:pos="3126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5. </w:t>
      </w:r>
      <w:r>
        <w:rPr>
          <w:b/>
        </w:rPr>
        <w:tab/>
        <w:t xml:space="preserve">Движения ногами (туйфа): </w:t>
      </w:r>
    </w:p>
    <w:p w:rsidR="00297B51" w:rsidRDefault="00A2068D">
      <w:pPr>
        <w:ind w:left="564" w:right="73"/>
      </w:pPr>
      <w:r>
        <w:rPr>
          <w:b/>
        </w:rPr>
        <w:t xml:space="preserve"> -</w:t>
      </w:r>
      <w:r>
        <w:t xml:space="preserve">Цэчуайтуй - удар ногой в сторону; </w:t>
      </w:r>
    </w:p>
    <w:p w:rsidR="00297B51" w:rsidRDefault="00A2068D" w:rsidP="00293B34">
      <w:pPr>
        <w:numPr>
          <w:ilvl w:val="0"/>
          <w:numId w:val="21"/>
        </w:numPr>
        <w:ind w:left="696" w:right="73" w:hanging="142"/>
      </w:pPr>
      <w:r>
        <w:t xml:space="preserve">Чжэньтуй - “топающий удар”; </w:t>
      </w:r>
    </w:p>
    <w:p w:rsidR="00297B51" w:rsidRDefault="00A2068D">
      <w:pPr>
        <w:spacing w:after="12" w:line="271" w:lineRule="auto"/>
        <w:ind w:left="578" w:right="2383"/>
        <w:jc w:val="left"/>
      </w:pPr>
      <w:r>
        <w:rPr>
          <w:b/>
        </w:rPr>
        <w:t xml:space="preserve">6.Техника Движения в </w:t>
      </w:r>
      <w:proofErr w:type="gramStart"/>
      <w:r>
        <w:rPr>
          <w:b/>
        </w:rPr>
        <w:t>прыжках(</w:t>
      </w:r>
      <w:proofErr w:type="gramEnd"/>
      <w:r>
        <w:rPr>
          <w:b/>
        </w:rPr>
        <w:t xml:space="preserve">Тяоюэ дунцзо) -  </w:t>
      </w:r>
      <w:r>
        <w:t xml:space="preserve">Тэнкунфэйцзяо - удар в прыжке выпреленной ногой </w:t>
      </w:r>
      <w:r>
        <w:rPr>
          <w:b/>
        </w:rPr>
        <w:t xml:space="preserve">7. </w:t>
      </w:r>
      <w:r>
        <w:rPr>
          <w:b/>
        </w:rPr>
        <w:tab/>
        <w:t xml:space="preserve">Равновесия (пинхэн): </w:t>
      </w:r>
    </w:p>
    <w:p w:rsidR="00297B51" w:rsidRDefault="00A2068D" w:rsidP="00293B34">
      <w:pPr>
        <w:numPr>
          <w:ilvl w:val="0"/>
          <w:numId w:val="21"/>
        </w:numPr>
        <w:ind w:left="696" w:right="73" w:hanging="142"/>
      </w:pPr>
      <w:r>
        <w:t xml:space="preserve">Яньши пинхэн - равновесие “ласточка”; </w:t>
      </w:r>
    </w:p>
    <w:p w:rsidR="00297B51" w:rsidRDefault="00A2068D" w:rsidP="00293B34">
      <w:pPr>
        <w:numPr>
          <w:ilvl w:val="0"/>
          <w:numId w:val="21"/>
        </w:numPr>
        <w:ind w:left="696" w:right="73" w:hanging="142"/>
      </w:pPr>
      <w:r>
        <w:t>Тиси пинхэн - равновесие с поднятым коленом;</w:t>
      </w: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2. Техника “Южного кулака” - Наньцюаньшу. </w:t>
      </w:r>
    </w:p>
    <w:p w:rsidR="00297B51" w:rsidRDefault="00A2068D">
      <w:pPr>
        <w:tabs>
          <w:tab w:val="center" w:pos="672"/>
          <w:tab w:val="center" w:pos="2513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Позиции (бусин):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Мабу - П-образная позиция, или “наездника”;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Гунбу - позиция выпада;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Хэнданбу - позиция выпада с разворотом корпуса;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Дулибу - позиция на одной ноге с поднятым коленом;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Сюйбу - позиция “пустого шага”;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Гэбу - позиция полуприседа; </w:t>
      </w:r>
    </w:p>
    <w:p w:rsidR="00297B51" w:rsidRDefault="00A2068D" w:rsidP="00293B34">
      <w:pPr>
        <w:numPr>
          <w:ilvl w:val="0"/>
          <w:numId w:val="22"/>
        </w:numPr>
        <w:ind w:left="696" w:right="73" w:hanging="142"/>
      </w:pPr>
      <w:r>
        <w:t xml:space="preserve">Даньдэбу - позиция растянутого полуприседа; </w:t>
      </w:r>
      <w:r>
        <w:rPr>
          <w:b/>
        </w:rPr>
        <w:t xml:space="preserve">- </w:t>
      </w:r>
      <w:r>
        <w:t xml:space="preserve">Цилунбу - позиция полушага. </w:t>
      </w:r>
    </w:p>
    <w:p w:rsidR="00297B51" w:rsidRDefault="00A2068D">
      <w:pPr>
        <w:tabs>
          <w:tab w:val="center" w:pos="672"/>
          <w:tab w:val="center" w:pos="3756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Базовые движения (цзибэнь дунцзо): </w:t>
      </w:r>
    </w:p>
    <w:p w:rsidR="00297B51" w:rsidRDefault="00A2068D" w:rsidP="00293B34">
      <w:pPr>
        <w:numPr>
          <w:ilvl w:val="0"/>
          <w:numId w:val="23"/>
        </w:numPr>
        <w:ind w:left="696" w:right="73" w:hanging="142"/>
      </w:pPr>
      <w:r>
        <w:t xml:space="preserve">Гуа цюань - удар тыльной стороной кулака вниз; </w:t>
      </w:r>
    </w:p>
    <w:p w:rsidR="00297B51" w:rsidRDefault="00A2068D" w:rsidP="00293B34">
      <w:pPr>
        <w:numPr>
          <w:ilvl w:val="0"/>
          <w:numId w:val="23"/>
        </w:numPr>
        <w:ind w:left="696" w:right="73" w:hanging="142"/>
      </w:pPr>
      <w:r>
        <w:t xml:space="preserve">Бянь цюань - удар “хлыст”; </w:t>
      </w:r>
    </w:p>
    <w:p w:rsidR="00297B51" w:rsidRDefault="00A2068D" w:rsidP="00293B34">
      <w:pPr>
        <w:numPr>
          <w:ilvl w:val="0"/>
          <w:numId w:val="23"/>
        </w:numPr>
        <w:ind w:left="696" w:right="73" w:hanging="142"/>
      </w:pPr>
      <w:r>
        <w:t xml:space="preserve">Чун цюань - прямой удар кулаком в сторону; </w:t>
      </w:r>
    </w:p>
    <w:p w:rsidR="00297B51" w:rsidRDefault="00A2068D" w:rsidP="00293B34">
      <w:pPr>
        <w:numPr>
          <w:ilvl w:val="0"/>
          <w:numId w:val="23"/>
        </w:numPr>
        <w:ind w:left="696" w:right="73" w:hanging="142"/>
      </w:pPr>
      <w:r>
        <w:t xml:space="preserve">Пао цюань - удар кулаком по диагонали; </w:t>
      </w:r>
    </w:p>
    <w:p w:rsidR="00297B51" w:rsidRDefault="00A2068D" w:rsidP="00293B34">
      <w:pPr>
        <w:numPr>
          <w:ilvl w:val="0"/>
          <w:numId w:val="23"/>
        </w:numPr>
        <w:ind w:left="696" w:right="73" w:hanging="142"/>
      </w:pPr>
      <w:r>
        <w:t xml:space="preserve">Гай цюань - “накрывающий” удар кулаком; </w:t>
      </w:r>
    </w:p>
    <w:p w:rsidR="00297B51" w:rsidRDefault="00A2068D" w:rsidP="00293B34">
      <w:pPr>
        <w:numPr>
          <w:ilvl w:val="0"/>
          <w:numId w:val="23"/>
        </w:numPr>
        <w:spacing w:after="4" w:line="281" w:lineRule="auto"/>
        <w:ind w:left="696" w:right="73" w:hanging="142"/>
      </w:pPr>
      <w:r>
        <w:t xml:space="preserve">Туй чжан - удар раскрытой ладонью; </w:t>
      </w:r>
      <w:r>
        <w:rPr>
          <w:b/>
        </w:rPr>
        <w:t xml:space="preserve">- </w:t>
      </w:r>
      <w:r>
        <w:t xml:space="preserve">Бяо чжан - “протыкание” пальцами; </w:t>
      </w:r>
      <w:r>
        <w:rPr>
          <w:b/>
        </w:rPr>
        <w:t xml:space="preserve">3. Короткое оружие - Дуань бинци. </w:t>
      </w:r>
    </w:p>
    <w:p w:rsidR="00297B51" w:rsidRDefault="00A2068D">
      <w:pPr>
        <w:tabs>
          <w:tab w:val="center" w:pos="672"/>
          <w:tab w:val="right" w:pos="943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Базовые движения с широким мечом (даошу цзибэнь дунцзо):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Баодао - способ удержания меча;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Чаньтоудао - “оборачивающее” движение мечом вокруг корпуса;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Гонаодао - движение мечом вокруг корпуса обратное чаньтаодао;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Пидао - рубящий удар движением от локтя;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Цзедао - диагональное подрезание мечом сверху вниз;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Ляодао - диагональное подрезание мечом снизу вверх;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Гуадао - скрестное движение прокалывания мечом; </w:t>
      </w:r>
    </w:p>
    <w:p w:rsidR="00297B51" w:rsidRDefault="00A2068D" w:rsidP="00293B34">
      <w:pPr>
        <w:numPr>
          <w:ilvl w:val="0"/>
          <w:numId w:val="24"/>
        </w:numPr>
        <w:ind w:left="696" w:right="73" w:hanging="142"/>
      </w:pPr>
      <w:r>
        <w:t xml:space="preserve">Чжадао - прокалывание мечом;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2. Базовые движения с обоюдоострым мечом (цзяньшу цзибэнь дунцзо):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lastRenderedPageBreak/>
        <w:t xml:space="preserve">Цзянь чжи - положение пальцев в форме “меча”;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Баоцзянь - способ удержания меча;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Цыцзянь - прокалывание мечом;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Пинцыцзянь - прокалывание мечом с лезвием в горизонтальном положении;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Сяцыцзянь - прокалывание вниз;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Шанцыцзянь - прокалывание вверх;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Пицзянь - “рубящее” движение мечом;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Дяньцзянь - укол мечом сверху вниз; </w:t>
      </w:r>
    </w:p>
    <w:p w:rsidR="00297B51" w:rsidRDefault="00A2068D" w:rsidP="00293B34">
      <w:pPr>
        <w:numPr>
          <w:ilvl w:val="0"/>
          <w:numId w:val="25"/>
        </w:numPr>
        <w:ind w:right="73" w:firstLine="566"/>
      </w:pPr>
      <w:r>
        <w:t xml:space="preserve">Бэнцзянь - движение “вспарывания” мечом, работа запястья.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7. Длинное оружие - Чан бинци.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Базовые движения с палкой (гуньшу цзибэнь дунцзо):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Пигунь - “рубящее” движение сверху вниз по косой линии;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Шуайгунь - удар сверху вниз концом палки;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Луньгунь - “рубящее” движение в горизонтальной плоскости;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Саогунь - “секущее” движение палкой;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Ляогунь - удар палкой снизу вверх;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Дяньгунь - точечный удар палкой;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Бэнгунь - “вздергивающее” движение палкой, блок-подставка; </w:t>
      </w:r>
    </w:p>
    <w:p w:rsidR="00297B51" w:rsidRDefault="00A2068D" w:rsidP="00293B34">
      <w:pPr>
        <w:numPr>
          <w:ilvl w:val="0"/>
          <w:numId w:val="26"/>
        </w:numPr>
        <w:spacing w:after="12" w:line="271" w:lineRule="auto"/>
        <w:ind w:left="696" w:right="73" w:hanging="142"/>
      </w:pPr>
      <w:r>
        <w:t xml:space="preserve">Чогунь - “протыкающее” движение-толчок; </w:t>
      </w:r>
      <w:r>
        <w:rPr>
          <w:b/>
        </w:rPr>
        <w:t xml:space="preserve">Базовые движения с копьем (цяншу цзибэнь дунцзо):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Во цянфа - способы хвата копья;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Чжацян - горизонтальное прокалывание;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Сячжацян - прокалывание вниз;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Ланьцян - блокирующее движение передней частью копья вовнутрь; </w:t>
      </w:r>
    </w:p>
    <w:p w:rsidR="00297B51" w:rsidRDefault="00A2068D" w:rsidP="00293B34">
      <w:pPr>
        <w:numPr>
          <w:ilvl w:val="0"/>
          <w:numId w:val="26"/>
        </w:numPr>
        <w:ind w:left="696" w:right="73" w:hanging="142"/>
      </w:pPr>
      <w:r>
        <w:t xml:space="preserve">Бэнцян - “вздергивание” копьем; </w:t>
      </w:r>
    </w:p>
    <w:p w:rsidR="00297B51" w:rsidRDefault="00A2068D" w:rsidP="00293B34">
      <w:pPr>
        <w:numPr>
          <w:ilvl w:val="0"/>
          <w:numId w:val="26"/>
        </w:numPr>
        <w:spacing w:after="4" w:line="281" w:lineRule="auto"/>
        <w:ind w:left="696" w:right="73" w:hanging="142"/>
      </w:pPr>
      <w:r>
        <w:t xml:space="preserve">Боцян - сбив полукруговым движением влево или вправо; </w:t>
      </w:r>
      <w:r>
        <w:rPr>
          <w:b/>
        </w:rPr>
        <w:t xml:space="preserve">- </w:t>
      </w:r>
      <w:r>
        <w:t xml:space="preserve">Цзяцян - верхний блок-подставка от удара сверху </w:t>
      </w:r>
      <w:r>
        <w:rPr>
          <w:b/>
        </w:rPr>
        <w:t>Переходный период:</w:t>
      </w:r>
      <w:r>
        <w:t xml:space="preserve">  </w:t>
      </w:r>
    </w:p>
    <w:p w:rsidR="00297B51" w:rsidRDefault="00A2068D">
      <w:pPr>
        <w:tabs>
          <w:tab w:val="center" w:pos="672"/>
          <w:tab w:val="center" w:pos="4826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Разучивание связок с коротким и длинным оружием: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Мабу-гунбу-чжадао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Чаньтоу-гунбу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Гонао-сюйбу-туйчжан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Гунбу-ляодао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Сюйбу-гуадао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Гунбу-цицзянь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Мабу-пинцицзянь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Бинбу-пицзянь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Пубу-бэнцзянь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lastRenderedPageBreak/>
        <w:t xml:space="preserve">Гунбу-пигунь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Саогунь-пубу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Гунбу-бэнгунь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Баньмабу-ланьнацян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Гунбу-чжатян </w:t>
      </w:r>
    </w:p>
    <w:p w:rsidR="00297B51" w:rsidRDefault="00A2068D" w:rsidP="00293B34">
      <w:pPr>
        <w:numPr>
          <w:ilvl w:val="0"/>
          <w:numId w:val="27"/>
        </w:numPr>
        <w:ind w:left="696" w:right="73" w:hanging="142"/>
      </w:pPr>
      <w:r>
        <w:t xml:space="preserve">Динцзыбу-бэнцян </w:t>
      </w:r>
    </w:p>
    <w:p w:rsidR="00297B51" w:rsidRDefault="00A2068D">
      <w:pPr>
        <w:tabs>
          <w:tab w:val="center" w:pos="672"/>
          <w:tab w:val="center" w:pos="2843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Изучение комплексов. </w:t>
      </w:r>
    </w:p>
    <w:p w:rsidR="00297B51" w:rsidRDefault="00A2068D">
      <w:pPr>
        <w:ind w:left="564" w:right="73"/>
      </w:pPr>
      <w:r>
        <w:t xml:space="preserve">- Эрцзи чаньцюань                      </w:t>
      </w: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     3. Восстановительные процедуры </w:t>
      </w:r>
    </w:p>
    <w:p w:rsidR="00297B51" w:rsidRDefault="00A2068D">
      <w:pPr>
        <w:spacing w:after="3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Подготовительный период:    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Физическая подготовка: </w:t>
      </w:r>
    </w:p>
    <w:p w:rsidR="00297B51" w:rsidRDefault="00A2068D">
      <w:pPr>
        <w:ind w:left="0" w:right="73" w:firstLine="566"/>
      </w:pPr>
      <w:r>
        <w:rPr>
          <w:b/>
        </w:rPr>
        <w:t xml:space="preserve">     </w:t>
      </w:r>
      <w:r>
        <w:t xml:space="preserve">Совершенствование базовой техники ушу и овладение более сложными движениями.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 </w:t>
      </w:r>
    </w:p>
    <w:p w:rsidR="00297B51" w:rsidRDefault="00A2068D">
      <w:pPr>
        <w:ind w:left="0" w:right="73" w:firstLine="566"/>
      </w:pPr>
      <w:r>
        <w:t xml:space="preserve">     Упражнения на развитие скоростно-силовых способностей. (Бег со сменой ритма, бег с выпрыгиваниями вверх, прыжки в длину ковра для ушу.)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 </w:t>
      </w:r>
      <w:r>
        <w:rPr>
          <w:b/>
        </w:rPr>
        <w:t xml:space="preserve">Упражнения для развития гибкости (жоугун). </w:t>
      </w:r>
      <w:r>
        <w:t xml:space="preserve">(Цзяньбу, Яобу, Туйбу - жоугун).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 </w:t>
      </w:r>
      <w:r>
        <w:rPr>
          <w:b/>
        </w:rPr>
        <w:t>Упражнения на развитие ловкости.</w:t>
      </w:r>
      <w:r>
        <w:t xml:space="preserve"> (Подвижные, спортивные игры) </w:t>
      </w:r>
    </w:p>
    <w:p w:rsidR="00297B51" w:rsidRDefault="00A2068D">
      <w:pPr>
        <w:ind w:left="0" w:right="73" w:firstLine="566"/>
      </w:pPr>
      <w:r>
        <w:rPr>
          <w:b/>
        </w:rPr>
        <w:t xml:space="preserve">     Акробатические упражнения.</w:t>
      </w:r>
      <w:r>
        <w:t xml:space="preserve"> (Длинные кувырки. Кувырки с изменением высоты. Упражнения с собственным весом. Стойка на руках. </w:t>
      </w:r>
    </w:p>
    <w:p w:rsidR="00297B51" w:rsidRDefault="00A2068D">
      <w:pPr>
        <w:ind w:right="73"/>
      </w:pPr>
      <w:r>
        <w:t xml:space="preserve">Перевороты. Упражнения на перекладине).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 Техническая и специальная подготовка: </w:t>
      </w:r>
    </w:p>
    <w:p w:rsidR="00297B51" w:rsidRDefault="00A2068D">
      <w:pPr>
        <w:tabs>
          <w:tab w:val="center" w:pos="672"/>
          <w:tab w:val="center" w:pos="3126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Движения ногами (туйфа):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Вайбайтуй - удар выпрямленной ногой изнутри наружу;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Лихэтуй - удар выпрямленной ногой снаружи внутрь;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Даотитуй - удар ногой прогнувшись;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Хоудэнтуй - прямой удар назад;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Фуди хоусаотуй - задняя круговая подсечка с опорой; </w:t>
      </w:r>
    </w:p>
    <w:p w:rsidR="00297B51" w:rsidRDefault="00A2068D" w:rsidP="00293B34">
      <w:pPr>
        <w:numPr>
          <w:ilvl w:val="0"/>
          <w:numId w:val="28"/>
        </w:numPr>
        <w:ind w:right="73" w:firstLine="566"/>
      </w:pPr>
      <w:r>
        <w:t xml:space="preserve">Чжишэнь цяньсаотуй - передняя круговая подсечка с выпрямленным корпусом. </w:t>
      </w:r>
    </w:p>
    <w:p w:rsidR="00297B51" w:rsidRDefault="00A2068D">
      <w:pPr>
        <w:tabs>
          <w:tab w:val="center" w:pos="672"/>
          <w:tab w:val="center" w:pos="3680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2. </w:t>
      </w:r>
      <w:r>
        <w:rPr>
          <w:b/>
        </w:rPr>
        <w:tab/>
        <w:t xml:space="preserve">Удары с хлопками (цзисян дунцзо): </w:t>
      </w:r>
    </w:p>
    <w:p w:rsidR="00297B51" w:rsidRDefault="00A2068D" w:rsidP="00293B34">
      <w:pPr>
        <w:numPr>
          <w:ilvl w:val="0"/>
          <w:numId w:val="29"/>
        </w:numPr>
        <w:ind w:right="73" w:hanging="372"/>
      </w:pPr>
      <w:r>
        <w:t xml:space="preserve">Даньпайцзяо - одиночный удар с хлопком по подъему стопы; </w:t>
      </w:r>
    </w:p>
    <w:p w:rsidR="00297B51" w:rsidRDefault="00A2068D" w:rsidP="00293B34">
      <w:pPr>
        <w:numPr>
          <w:ilvl w:val="0"/>
          <w:numId w:val="29"/>
        </w:numPr>
        <w:ind w:right="73" w:hanging="372"/>
      </w:pPr>
      <w:r>
        <w:t xml:space="preserve">Лихэпайцзяо - удар снаружи внутрь с хлопком по стопе; </w:t>
      </w:r>
      <w:r>
        <w:rPr>
          <w:b/>
        </w:rPr>
        <w:t xml:space="preserve">- </w:t>
      </w:r>
      <w:r>
        <w:t xml:space="preserve">Вайбайпайцзяо - удар с хлопком изнутри наружу; </w:t>
      </w:r>
    </w:p>
    <w:p w:rsidR="00297B51" w:rsidRDefault="00A2068D" w:rsidP="00293B34">
      <w:pPr>
        <w:numPr>
          <w:ilvl w:val="0"/>
          <w:numId w:val="29"/>
        </w:numPr>
        <w:ind w:right="73" w:hanging="372"/>
      </w:pPr>
      <w:r>
        <w:t xml:space="preserve">Хоутяо пайцзяо - удар с хлопком с захлестыванием. </w:t>
      </w:r>
    </w:p>
    <w:p w:rsidR="00297B51" w:rsidRDefault="00A2068D">
      <w:pPr>
        <w:tabs>
          <w:tab w:val="center" w:pos="672"/>
          <w:tab w:val="center" w:pos="437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 </w:t>
      </w:r>
      <w:r>
        <w:rPr>
          <w:b/>
        </w:rPr>
        <w:tab/>
        <w:t xml:space="preserve">Техника движений в прыжках (тяоюэ дунцзо): </w:t>
      </w:r>
    </w:p>
    <w:p w:rsidR="00297B51" w:rsidRDefault="00A2068D">
      <w:pPr>
        <w:ind w:left="0" w:right="73" w:firstLine="566"/>
      </w:pPr>
      <w:r>
        <w:rPr>
          <w:b/>
        </w:rPr>
        <w:t xml:space="preserve">- </w:t>
      </w:r>
      <w:r>
        <w:t xml:space="preserve">Тэнкунбайляньцзяо - удар выпрямленной ногой в прыжке изнутри наружу; </w:t>
      </w:r>
    </w:p>
    <w:p w:rsidR="00297B51" w:rsidRDefault="00A2068D">
      <w:pPr>
        <w:tabs>
          <w:tab w:val="center" w:pos="672"/>
          <w:tab w:val="center" w:pos="2782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4. </w:t>
      </w:r>
      <w:r>
        <w:rPr>
          <w:b/>
        </w:rPr>
        <w:tab/>
        <w:t xml:space="preserve">Равновесия (пинхэн): </w:t>
      </w:r>
    </w:p>
    <w:p w:rsidR="00297B51" w:rsidRDefault="00A2068D">
      <w:pPr>
        <w:ind w:left="564" w:right="73"/>
      </w:pPr>
      <w:r>
        <w:rPr>
          <w:b/>
        </w:rPr>
        <w:t xml:space="preserve">- </w:t>
      </w:r>
      <w:r>
        <w:t>Паньтуй пинхэн - равновесие с согнутой опорной ногой.</w:t>
      </w: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1792"/>
        <w:jc w:val="left"/>
      </w:pPr>
      <w:r>
        <w:rPr>
          <w:b/>
        </w:rPr>
        <w:t xml:space="preserve">5. Техника “Южного кулака” - Наньцюаньшу.  Базовые движения (цзибэнь дунцзо):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Лэ шоу - захват руки противника;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Туй чжуа - удар ладонью в форме “когтей тигра” вперед;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Ляо чжуа - удар ладонью в форме “когтей тигра” вверх;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Туй чжи - толчок пальцем;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Я чжоу - удар локтем (в горизонтальной плоскости);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Дань чжоу - удар локтем снизу вверх (в вертикальной плоскости);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Пань цяо - блок предплечьем;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Це цяо - блок предплечьем вниз;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Чэнь цяо - блок вперед по диагонали;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Гунь цяо - “сдвигающий” блок; </w:t>
      </w:r>
    </w:p>
    <w:p w:rsidR="00297B51" w:rsidRDefault="00A2068D" w:rsidP="00293B34">
      <w:pPr>
        <w:numPr>
          <w:ilvl w:val="0"/>
          <w:numId w:val="30"/>
        </w:numPr>
        <w:ind w:left="696" w:right="73" w:hanging="142"/>
      </w:pPr>
      <w:r>
        <w:t xml:space="preserve">Цзе цяо - блок изнутри наружу; </w:t>
      </w:r>
      <w:r>
        <w:rPr>
          <w:b/>
        </w:rPr>
        <w:t xml:space="preserve">- </w:t>
      </w:r>
      <w:r>
        <w:t>Чуань цяо - “протыкающий” блок.</w:t>
      </w: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7. Короткое оружие - Дуань бинци. </w:t>
      </w:r>
    </w:p>
    <w:p w:rsidR="00297B51" w:rsidRDefault="00A2068D">
      <w:pPr>
        <w:tabs>
          <w:tab w:val="center" w:pos="672"/>
          <w:tab w:val="right" w:pos="943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Базовые движения с широким мечом (даошу цзибэнь дунцзо):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Чжаньдао - подрезающее движение мечом, работает запястье;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Саодао - круговой “секущий” удар мечом;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Тяодао - движение “вздергивания” мечом;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Аньдао - “давящее” движение мечом;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Цандао - горизонтальный “секущий” удар мечом;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Бэйдао - удержание меча за спиной;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Туйдао - толчок мечом (двумя руками);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Цзядао - блок - подставка мечом; </w:t>
      </w:r>
    </w:p>
    <w:p w:rsidR="00297B51" w:rsidRDefault="00A2068D" w:rsidP="00293B34">
      <w:pPr>
        <w:numPr>
          <w:ilvl w:val="0"/>
          <w:numId w:val="31"/>
        </w:numPr>
        <w:ind w:left="696" w:right="73" w:hanging="142"/>
      </w:pPr>
      <w:r>
        <w:t xml:space="preserve">Дайдао - блок - подставка за счет подтягивания меча.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2. Базовые движения с обоюдоострым мечом (цзяньшу цзибэнь дунцзо):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Гуацзянь - круговое движение мечом сверху вниз в вертикальной плоскости;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lastRenderedPageBreak/>
        <w:t xml:space="preserve">Ляоцзянь - “подрезающее” движение снизу вверх в вертикальной плоскости;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Моцзянь - движение мечом слева направо в горизонтальной плоскости;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Чжаньцзянь - горизонтальное рубящее движение мечом;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Цзецзянь - блокирующее движение средней частью лезвия;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Тяоцзянь - “вздергивание” мечом снизу вверх прямой рукой; </w:t>
      </w:r>
    </w:p>
    <w:p w:rsidR="00297B51" w:rsidRDefault="00A2068D" w:rsidP="00293B34">
      <w:pPr>
        <w:numPr>
          <w:ilvl w:val="0"/>
          <w:numId w:val="32"/>
        </w:numPr>
        <w:ind w:right="73" w:firstLine="566"/>
      </w:pPr>
      <w:r>
        <w:t xml:space="preserve">Юньцзянь - круговые движения над головой в горизонтальной плоскости; </w:t>
      </w:r>
    </w:p>
    <w:p w:rsidR="00297B51" w:rsidRDefault="00A2068D" w:rsidP="00293B34">
      <w:pPr>
        <w:numPr>
          <w:ilvl w:val="0"/>
          <w:numId w:val="32"/>
        </w:numPr>
        <w:spacing w:after="4" w:line="281" w:lineRule="auto"/>
        <w:ind w:right="73" w:firstLine="566"/>
      </w:pPr>
      <w:r>
        <w:t xml:space="preserve">Саоцзянь - “секущее” движение меча; </w:t>
      </w:r>
      <w:r>
        <w:rPr>
          <w:b/>
        </w:rPr>
        <w:t xml:space="preserve">- </w:t>
      </w:r>
      <w:r>
        <w:t xml:space="preserve">Цзяцзянь - блок-подставка от удара сверху. </w:t>
      </w:r>
      <w:r>
        <w:rPr>
          <w:b/>
        </w:rPr>
        <w:t xml:space="preserve">Переходный период: </w:t>
      </w:r>
    </w:p>
    <w:p w:rsidR="00297B51" w:rsidRDefault="00A2068D">
      <w:pPr>
        <w:tabs>
          <w:tab w:val="center" w:pos="672"/>
          <w:tab w:val="center" w:pos="485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Разучивание связок из «Южного кулака» наньцюань: </w:t>
      </w:r>
    </w:p>
    <w:p w:rsidR="00297B51" w:rsidRDefault="00A2068D" w:rsidP="00293B34">
      <w:pPr>
        <w:numPr>
          <w:ilvl w:val="0"/>
          <w:numId w:val="33"/>
        </w:numPr>
        <w:ind w:left="696" w:right="73" w:hanging="142"/>
      </w:pPr>
      <w:r>
        <w:t>Дулибу-туйчжуа</w:t>
      </w:r>
      <w:r>
        <w:rPr>
          <w:b/>
        </w:rPr>
        <w:t xml:space="preserve"> </w:t>
      </w:r>
    </w:p>
    <w:p w:rsidR="00297B51" w:rsidRDefault="00A2068D" w:rsidP="00293B34">
      <w:pPr>
        <w:numPr>
          <w:ilvl w:val="0"/>
          <w:numId w:val="33"/>
        </w:numPr>
        <w:ind w:left="696" w:right="73" w:hanging="142"/>
      </w:pPr>
      <w:r>
        <w:t>Гунбу-пань цяо</w:t>
      </w:r>
      <w:r>
        <w:rPr>
          <w:b/>
        </w:rPr>
        <w:t xml:space="preserve"> </w:t>
      </w:r>
    </w:p>
    <w:p w:rsidR="00297B51" w:rsidRDefault="00A2068D" w:rsidP="00293B34">
      <w:pPr>
        <w:numPr>
          <w:ilvl w:val="0"/>
          <w:numId w:val="33"/>
        </w:numPr>
        <w:ind w:left="696" w:right="73" w:hanging="142"/>
      </w:pPr>
      <w:r>
        <w:t>Гунбу-ляочжуа</w:t>
      </w:r>
      <w:r>
        <w:rPr>
          <w:b/>
        </w:rPr>
        <w:t xml:space="preserve"> </w:t>
      </w:r>
    </w:p>
    <w:p w:rsidR="00297B51" w:rsidRDefault="00A2068D" w:rsidP="00293B34">
      <w:pPr>
        <w:numPr>
          <w:ilvl w:val="0"/>
          <w:numId w:val="33"/>
        </w:numPr>
        <w:ind w:left="696" w:right="73" w:hanging="142"/>
      </w:pPr>
      <w:r>
        <w:t>Мабу-цзецяо</w:t>
      </w:r>
      <w:r>
        <w:rPr>
          <w:b/>
        </w:rPr>
        <w:t xml:space="preserve"> </w:t>
      </w:r>
    </w:p>
    <w:p w:rsidR="00297B51" w:rsidRDefault="00A2068D">
      <w:pPr>
        <w:tabs>
          <w:tab w:val="center" w:pos="672"/>
          <w:tab w:val="center" w:pos="4078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Разучивание связок с коротким оружием: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Гунбу-чжаньдао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Мабу-тяодао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Пубу-аньдао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Чабу-цяндао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Гунбу-туйдао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Гунбу-цзядао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Дулибу-дайдао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Сюйбу-гуацзянь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Гунбу-ляоцзянь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Чабу-моцзянь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Себу-чжаньцзянь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Пубу-тяоцзянь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Цзопаньбу-юньцзянь </w:t>
      </w:r>
    </w:p>
    <w:p w:rsidR="00297B51" w:rsidRDefault="00A2068D" w:rsidP="00293B34">
      <w:pPr>
        <w:numPr>
          <w:ilvl w:val="0"/>
          <w:numId w:val="34"/>
        </w:numPr>
        <w:ind w:left="696" w:right="73" w:hanging="142"/>
      </w:pPr>
      <w:r>
        <w:t xml:space="preserve">Дулибу-цзяцзянь </w:t>
      </w:r>
    </w:p>
    <w:p w:rsidR="00297B51" w:rsidRDefault="00A2068D" w:rsidP="00293B34">
      <w:pPr>
        <w:numPr>
          <w:ilvl w:val="0"/>
          <w:numId w:val="35"/>
        </w:numPr>
        <w:spacing w:after="12" w:line="271" w:lineRule="auto"/>
        <w:ind w:right="0" w:hanging="850"/>
        <w:jc w:val="left"/>
      </w:pPr>
      <w:r>
        <w:rPr>
          <w:b/>
        </w:rPr>
        <w:t xml:space="preserve">Изучение комплексов.                  </w:t>
      </w:r>
    </w:p>
    <w:p w:rsidR="00297B51" w:rsidRDefault="00A2068D">
      <w:pPr>
        <w:ind w:left="564" w:right="73"/>
      </w:pPr>
      <w:r>
        <w:t xml:space="preserve">   - 18 форм цзяньшу, 18 форм даошу, 16 форм наньдао – один на </w:t>
      </w:r>
      <w:proofErr w:type="gramStart"/>
      <w:r>
        <w:t xml:space="preserve">выбор,   </w:t>
      </w:r>
      <w:proofErr w:type="gramEnd"/>
      <w:r>
        <w:t xml:space="preserve"> - Изучение Эрцзи наньцюань </w:t>
      </w:r>
      <w:r>
        <w:rPr>
          <w:b/>
        </w:rPr>
        <w:t xml:space="preserve"> </w:t>
      </w:r>
    </w:p>
    <w:p w:rsidR="00297B51" w:rsidRDefault="00A2068D" w:rsidP="00293B34">
      <w:pPr>
        <w:numPr>
          <w:ilvl w:val="0"/>
          <w:numId w:val="35"/>
        </w:numPr>
        <w:spacing w:after="12" w:line="271" w:lineRule="auto"/>
        <w:ind w:right="0" w:hanging="850"/>
        <w:jc w:val="left"/>
      </w:pPr>
      <w:r>
        <w:rPr>
          <w:b/>
        </w:rPr>
        <w:t xml:space="preserve">Восстановительные процедуры </w:t>
      </w:r>
    </w:p>
    <w:p w:rsidR="00297B51" w:rsidRDefault="00A2068D">
      <w:pPr>
        <w:spacing w:after="29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1288" w:right="0" w:hanging="720"/>
        <w:jc w:val="left"/>
      </w:pPr>
      <w:r>
        <w:rPr>
          <w:b/>
        </w:rPr>
        <w:lastRenderedPageBreak/>
        <w:t>14.3.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Учебно-тренировочный этап (этап спортивной </w:t>
      </w:r>
      <w:proofErr w:type="gramStart"/>
      <w:r>
        <w:rPr>
          <w:b/>
        </w:rPr>
        <w:t>специализации)  свыше</w:t>
      </w:r>
      <w:proofErr w:type="gramEnd"/>
      <w:r>
        <w:rPr>
          <w:b/>
        </w:rPr>
        <w:t xml:space="preserve"> 2 лет </w:t>
      </w:r>
    </w:p>
    <w:p w:rsidR="00297B51" w:rsidRDefault="00A2068D">
      <w:pPr>
        <w:spacing w:after="2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 Подготовительный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Физическая подготовка: </w:t>
      </w:r>
    </w:p>
    <w:p w:rsidR="00297B51" w:rsidRDefault="00A2068D">
      <w:pPr>
        <w:ind w:left="0" w:right="73" w:firstLine="566"/>
      </w:pPr>
      <w:r>
        <w:rPr>
          <w:b/>
        </w:rPr>
        <w:t xml:space="preserve">     </w:t>
      </w:r>
      <w:r>
        <w:t xml:space="preserve">Совершенствование базовой техники ушу и овладение более сложными движениями.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>Упражнения на развитие силовых способностей.</w:t>
      </w:r>
      <w:r>
        <w:t xml:space="preserve"> (Упражнения для укрепления групп мышц, задействованных при выполнении базовых движений ушу без отягощений (удерживание ног (кунтуй), повторы в разных режимах, с разной скоростью, в разной последовательности); Упражнения для укрепления групп мышц, задействованных при выполнении базовых движений ушу с отягощениями (гантели, отягощения на ноги). </w:t>
      </w:r>
    </w:p>
    <w:p w:rsidR="00297B51" w:rsidRDefault="00A2068D">
      <w:pPr>
        <w:ind w:left="0" w:right="73" w:firstLine="566"/>
      </w:pPr>
      <w:r>
        <w:t xml:space="preserve">     Упражнения на развитие скоростно-силовых способностей. (Бег со сменой ритма, бег с выпрыгиваниями вверх, прыжки в длину ковра для ушу.)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t xml:space="preserve">     </w:t>
      </w:r>
      <w:r>
        <w:rPr>
          <w:b/>
        </w:rPr>
        <w:t xml:space="preserve">Упражнения для развития гибкости (жоугун). </w:t>
      </w:r>
      <w:r>
        <w:t xml:space="preserve">(Цзяньбу, Яобу, Туйбу - жоугун).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 </w:t>
      </w:r>
      <w:r>
        <w:rPr>
          <w:b/>
        </w:rPr>
        <w:t>Упражнения на развитие ловкости.</w:t>
      </w:r>
      <w:r>
        <w:t xml:space="preserve"> (Подвижные, спортивные </w:t>
      </w:r>
    </w:p>
    <w:p w:rsidR="00297B51" w:rsidRDefault="00A2068D">
      <w:pPr>
        <w:ind w:right="73"/>
      </w:pPr>
      <w:r>
        <w:t xml:space="preserve">игры.) </w:t>
      </w:r>
    </w:p>
    <w:p w:rsidR="00297B51" w:rsidRDefault="00A2068D">
      <w:pPr>
        <w:ind w:left="0" w:right="73" w:firstLine="566"/>
      </w:pPr>
      <w:r>
        <w:rPr>
          <w:b/>
        </w:rPr>
        <w:t xml:space="preserve">     Акробатические упражнения.</w:t>
      </w:r>
      <w:r>
        <w:t xml:space="preserve"> (Длинные кувырки. Кувырки с изменением высоты. Упражнения с собственным весом. Стойка на руках. </w:t>
      </w:r>
    </w:p>
    <w:p w:rsidR="00297B51" w:rsidRDefault="00A2068D">
      <w:pPr>
        <w:ind w:right="73"/>
      </w:pPr>
      <w:r>
        <w:t xml:space="preserve">Перевороты. Упражнения на перекладине).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      </w:t>
      </w:r>
      <w:r>
        <w:rPr>
          <w:b/>
        </w:rPr>
        <w:t xml:space="preserve"> Техническая и специальная подготовка: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1. Цюаньшу </w:t>
      </w:r>
    </w:p>
    <w:p w:rsidR="00297B51" w:rsidRDefault="00A2068D">
      <w:pPr>
        <w:tabs>
          <w:tab w:val="center" w:pos="811"/>
          <w:tab w:val="center" w:pos="4377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1. </w:t>
      </w:r>
      <w:r>
        <w:rPr>
          <w:b/>
        </w:rPr>
        <w:tab/>
        <w:t xml:space="preserve">Техника движений в прыжках (тяоюэ дунцзо):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t xml:space="preserve">Тэнкунсюаньфэнцзяо - прыжок с поворотом на 36- градусов и ударом по стопе снаружи внутрь;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t xml:space="preserve">Сюаньцзы - прыжок-переворот в горизонтальной плоскости.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    2. Техника “кулака Великого предела”, стиль Ян - Янши </w:t>
      </w:r>
      <w:proofErr w:type="gramStart"/>
      <w:r>
        <w:rPr>
          <w:b/>
        </w:rPr>
        <w:t>Тайцзицюань..</w:t>
      </w:r>
      <w:proofErr w:type="gramEnd"/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1. Позиции (бусин):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t xml:space="preserve">Мабу - П-образная позиция, или “наездника”;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t xml:space="preserve">Гунбу - позиция выпада;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t xml:space="preserve">Пубу - низкая позиция с вытянутой </w:t>
      </w:r>
      <w:proofErr w:type="gramStart"/>
      <w:r>
        <w:t xml:space="preserve">ногой; </w:t>
      </w:r>
      <w:r>
        <w:rPr>
          <w:b/>
        </w:rPr>
        <w:t xml:space="preserve">  </w:t>
      </w:r>
      <w:proofErr w:type="gramEnd"/>
      <w:r>
        <w:rPr>
          <w:b/>
        </w:rPr>
        <w:t xml:space="preserve">  2.</w:t>
      </w:r>
      <w:r>
        <w:t xml:space="preserve"> </w:t>
      </w:r>
      <w:r>
        <w:rPr>
          <w:b/>
        </w:rPr>
        <w:t>Базовые движения (цзибэнь дунцзо):</w:t>
      </w:r>
      <w:r>
        <w:t xml:space="preserve"> </w:t>
      </w:r>
    </w:p>
    <w:p w:rsidR="00297B51" w:rsidRDefault="00A2068D" w:rsidP="00293B34">
      <w:pPr>
        <w:numPr>
          <w:ilvl w:val="0"/>
          <w:numId w:val="36"/>
        </w:numPr>
        <w:ind w:right="73" w:firstLine="566"/>
      </w:pPr>
      <w:r>
        <w:lastRenderedPageBreak/>
        <w:t xml:space="preserve">ланьцяовэй; </w:t>
      </w:r>
      <w:r>
        <w:tab/>
        <w:t xml:space="preserve">емафэньзун, </w:t>
      </w:r>
      <w:r>
        <w:tab/>
        <w:t xml:space="preserve">лусяобу, </w:t>
      </w:r>
      <w:r>
        <w:tab/>
        <w:t xml:space="preserve">юньшоу, </w:t>
      </w:r>
      <w:r>
        <w:tab/>
        <w:t xml:space="preserve">цзойочуаньсо, яньшоугунчуй, даоюаньхун, баньланьчуй.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2. Длинное оружие - Чан бинци.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Базовые движения с палкой (гуньшу цзибэнь дунцзо):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Цзигунь – Круговые движения концом палки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Юньгунь – Горизонтальный проворот палки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Цзягунь – Блок – подставка от удара сверху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Баогунь-удержание палки двумя руками в горизонтальной плоскости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Цзюгунь – удержание палки двумя руками в вертикальной плоскости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Бэйгунь – удержание палки одной рукой за спиной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Тиляоухуагунь – вращение палки попеременно справа и слева в вертикальной плоскости </w:t>
      </w:r>
    </w:p>
    <w:p w:rsidR="00297B51" w:rsidRDefault="00A2068D">
      <w:pPr>
        <w:ind w:left="564" w:right="73"/>
      </w:pPr>
      <w:r>
        <w:t xml:space="preserve">8.Базовые движения с </w:t>
      </w:r>
      <w:proofErr w:type="gramStart"/>
      <w:r>
        <w:t>копьем(</w:t>
      </w:r>
      <w:proofErr w:type="gramEnd"/>
      <w:r>
        <w:t xml:space="preserve">цяншу цзибэнь дунцзо)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Дичжацян – прокалывание из низкой позиции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Ланьцян – блокирующее движение передней частью копья во внутрь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Нацян – блокирующее движение передней частью копья наружу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Дяньцян – точечное прокалывание скользящим движением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Боцян – сбив в сторону одновременно с уходом с линии атаки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Туйцян – толчок древком копья </w:t>
      </w:r>
    </w:p>
    <w:p w:rsidR="00297B51" w:rsidRDefault="00A2068D">
      <w:pPr>
        <w:tabs>
          <w:tab w:val="center" w:pos="4338"/>
          <w:tab w:val="center" w:pos="849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-Лацян – сбив в сторону одновременно с уходом с линии атаки </w:t>
      </w:r>
      <w:r>
        <w:tab/>
        <w:t xml:space="preserve">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Шуайцян – секущий удар копьем- “обрушивающееся копье”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Баоцян – удерживание копья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Лихуацян – вращение копья вертикально, попеременно справа и слева </w:t>
      </w:r>
    </w:p>
    <w:p w:rsidR="00297B51" w:rsidRDefault="00A2068D" w:rsidP="00293B34">
      <w:pPr>
        <w:numPr>
          <w:ilvl w:val="0"/>
          <w:numId w:val="37"/>
        </w:numPr>
        <w:ind w:right="73" w:hanging="233"/>
      </w:pPr>
      <w:r>
        <w:t xml:space="preserve">Тяобацян – движение “вздергивание” древка копья </w:t>
      </w:r>
    </w:p>
    <w:p w:rsidR="00297B51" w:rsidRDefault="00A2068D" w:rsidP="00293B34">
      <w:pPr>
        <w:numPr>
          <w:ilvl w:val="0"/>
          <w:numId w:val="37"/>
        </w:numPr>
        <w:spacing w:after="4" w:line="281" w:lineRule="auto"/>
        <w:ind w:right="73" w:hanging="233"/>
      </w:pPr>
      <w:r>
        <w:t xml:space="preserve">Хэнцзибацян – поперечный диагональный удар древком копья - Гайбацян – “накрывающий” удар древком копья. </w:t>
      </w:r>
      <w:r>
        <w:rPr>
          <w:b/>
        </w:rPr>
        <w:t xml:space="preserve">Переходный период: </w:t>
      </w:r>
    </w:p>
    <w:p w:rsidR="00297B51" w:rsidRDefault="00A2068D">
      <w:pPr>
        <w:tabs>
          <w:tab w:val="center" w:pos="672"/>
          <w:tab w:val="center" w:pos="4050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Разучивание связок с длинным оружием: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Шанбу-цзигунь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Гунбу-юньгунь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Гунбу-цзягунь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Шанбу-тхиляоухуагунь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Пубу-дичжацян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Баньмабу-ланьнацян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Мабу-баоцян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Гунбу-туйцян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Чабу-лацян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t xml:space="preserve">Пубу-шуайцян </w:t>
      </w:r>
    </w:p>
    <w:p w:rsidR="00297B51" w:rsidRDefault="00A2068D" w:rsidP="00293B34">
      <w:pPr>
        <w:numPr>
          <w:ilvl w:val="0"/>
          <w:numId w:val="38"/>
        </w:numPr>
        <w:ind w:left="696" w:right="73" w:hanging="142"/>
      </w:pPr>
      <w:r>
        <w:lastRenderedPageBreak/>
        <w:t xml:space="preserve">Динцзыбу-тяобацян </w:t>
      </w:r>
    </w:p>
    <w:p w:rsidR="00297B51" w:rsidRDefault="00A2068D">
      <w:pPr>
        <w:tabs>
          <w:tab w:val="center" w:pos="672"/>
          <w:tab w:val="center" w:pos="2843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Изучение комплексов.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      Базовые комплексы: </w:t>
      </w:r>
    </w:p>
    <w:p w:rsidR="00297B51" w:rsidRDefault="00A2068D">
      <w:pPr>
        <w:ind w:left="564" w:right="799"/>
      </w:pPr>
      <w:r>
        <w:t xml:space="preserve">-18 гуньшу, 18 форм цяншу, 16 форм наньгунь - один на </w:t>
      </w:r>
      <w:proofErr w:type="gramStart"/>
      <w:r>
        <w:t xml:space="preserve">выбор;   </w:t>
      </w:r>
      <w:proofErr w:type="gramEnd"/>
      <w:r>
        <w:rPr>
          <w:b/>
        </w:rPr>
        <w:t>3. Совершенствование комплексов</w:t>
      </w:r>
      <w:r>
        <w:t xml:space="preserve">: </w:t>
      </w:r>
    </w:p>
    <w:p w:rsidR="00297B51" w:rsidRDefault="00A2068D">
      <w:pPr>
        <w:ind w:left="564" w:right="73"/>
      </w:pPr>
      <w:r>
        <w:t xml:space="preserve">-Эрцзи чаньцюань: Эрцзи наньцюань - один на выбор </w:t>
      </w:r>
    </w:p>
    <w:p w:rsidR="00297B51" w:rsidRDefault="00A2068D">
      <w:pPr>
        <w:spacing w:after="4" w:line="281" w:lineRule="auto"/>
        <w:ind w:left="561" w:right="462"/>
        <w:jc w:val="left"/>
      </w:pPr>
      <w:r>
        <w:t xml:space="preserve">-  18 форм цзяньшу, 18 форм даошу, 18 форм наньдао - один на выбор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Восстановительные процедуры Подготовительный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Короткое оружие - Дуань бинци.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и связки с широким мечом (даошу цзибэнь дунцзо)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и связки с обоюдоострым мечом (цзяньшу цзибэнь дунцзо)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и связки с южным мечом (наньдао цзибэнь дунцзо)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с широким мячом в сочетании с техникой перемещений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с обоюдоострым мячом в сочетании с техникой перемещений </w:t>
      </w:r>
    </w:p>
    <w:p w:rsidR="00297B51" w:rsidRDefault="00A2068D" w:rsidP="00293B34">
      <w:pPr>
        <w:numPr>
          <w:ilvl w:val="0"/>
          <w:numId w:val="39"/>
        </w:numPr>
        <w:ind w:right="73" w:firstLine="566"/>
      </w:pPr>
      <w:r>
        <w:t xml:space="preserve">Базовые движения с южным мячом в сочетании с техникой перемещений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Длинное оружие - Чан бинци.</w:t>
      </w:r>
      <w:r>
        <w:t xml:space="preserve"> </w:t>
      </w:r>
    </w:p>
    <w:p w:rsidR="00297B51" w:rsidRDefault="00A2068D" w:rsidP="00293B34">
      <w:pPr>
        <w:numPr>
          <w:ilvl w:val="0"/>
          <w:numId w:val="40"/>
        </w:numPr>
        <w:ind w:left="1404" w:right="73" w:hanging="850"/>
      </w:pPr>
      <w:r>
        <w:t xml:space="preserve">Базовые движения с палкой (гуньшу цзибэнь дунцзо) </w:t>
      </w:r>
    </w:p>
    <w:p w:rsidR="00297B51" w:rsidRDefault="00A2068D" w:rsidP="00293B34">
      <w:pPr>
        <w:numPr>
          <w:ilvl w:val="0"/>
          <w:numId w:val="40"/>
        </w:numPr>
        <w:ind w:left="1404" w:right="73" w:hanging="850"/>
      </w:pPr>
      <w:r>
        <w:t xml:space="preserve">Базовые движения с копьем (цяншу цзибэнь дунцзо) </w:t>
      </w:r>
    </w:p>
    <w:p w:rsidR="00297B51" w:rsidRDefault="00A2068D" w:rsidP="00293B34">
      <w:pPr>
        <w:numPr>
          <w:ilvl w:val="0"/>
          <w:numId w:val="40"/>
        </w:numPr>
        <w:ind w:left="1404" w:right="73" w:hanging="850"/>
      </w:pPr>
      <w:r>
        <w:t xml:space="preserve">Базовые движения с южной палкой (наньгунь цзибэнь дунцзо)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 </w:t>
      </w:r>
    </w:p>
    <w:p w:rsidR="00297B51" w:rsidRDefault="00A2068D">
      <w:pPr>
        <w:ind w:left="564" w:right="73"/>
      </w:pPr>
      <w:r>
        <w:t xml:space="preserve">Базовые комплексы гуйдин-таолу:   </w:t>
      </w:r>
    </w:p>
    <w:p w:rsidR="00297B51" w:rsidRDefault="00A2068D" w:rsidP="00293B34">
      <w:pPr>
        <w:numPr>
          <w:ilvl w:val="0"/>
          <w:numId w:val="41"/>
        </w:numPr>
        <w:spacing w:after="4" w:line="281" w:lineRule="auto"/>
        <w:ind w:right="73" w:hanging="163"/>
      </w:pPr>
      <w:r>
        <w:t xml:space="preserve">эрцзи цзяньшу, эрцзи даошу, эрцзи наньдао – один на выбор; - эрцзи гуньшу, эрцзи цяншу, эрцзи наньгунь – один на выбор </w:t>
      </w:r>
      <w:r>
        <w:rPr>
          <w:b/>
        </w:rPr>
        <w:t xml:space="preserve">Переходный период: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 Совершенствование базовых движений короткого и длинного оружия в сочетании с прыжковой техникой и техникой перемещений из комплексов гуйдин таолу:</w:t>
      </w:r>
      <w:r>
        <w:t xml:space="preserve">  </w:t>
      </w:r>
    </w:p>
    <w:p w:rsidR="00297B51" w:rsidRDefault="00A2068D" w:rsidP="00293B34">
      <w:pPr>
        <w:numPr>
          <w:ilvl w:val="0"/>
          <w:numId w:val="41"/>
        </w:numPr>
        <w:ind w:right="73" w:hanging="163"/>
      </w:pPr>
      <w:r>
        <w:t xml:space="preserve">эрцзи цзяньшу, эрцзи даошу, эрцзи наньдао – один на выбор; </w:t>
      </w:r>
    </w:p>
    <w:p w:rsidR="00297B51" w:rsidRDefault="00A2068D" w:rsidP="00293B34">
      <w:pPr>
        <w:numPr>
          <w:ilvl w:val="0"/>
          <w:numId w:val="41"/>
        </w:numPr>
        <w:ind w:right="73" w:hanging="163"/>
      </w:pPr>
      <w:r>
        <w:t xml:space="preserve">эрцзи гуньшу, эрцзи цяншу, эрцзи наньгунь – один на выбор. </w:t>
      </w:r>
    </w:p>
    <w:p w:rsidR="00297B51" w:rsidRDefault="00A2068D">
      <w:pPr>
        <w:spacing w:after="12" w:line="271" w:lineRule="auto"/>
        <w:ind w:left="578" w:right="111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Восстановительные мероприятия. Подготовительный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lastRenderedPageBreak/>
        <w:t xml:space="preserve">Кулачная техника - Цюаньшу      </w:t>
      </w:r>
    </w:p>
    <w:p w:rsidR="00297B51" w:rsidRDefault="00A2068D" w:rsidP="00293B34">
      <w:pPr>
        <w:numPr>
          <w:ilvl w:val="0"/>
          <w:numId w:val="42"/>
        </w:numPr>
        <w:ind w:left="1404" w:right="73" w:hanging="850"/>
      </w:pPr>
      <w:r>
        <w:t xml:space="preserve">Техника “Длинного кулака” - Чанцюаньшу. </w:t>
      </w:r>
    </w:p>
    <w:p w:rsidR="00297B51" w:rsidRDefault="00A2068D" w:rsidP="00293B34">
      <w:pPr>
        <w:numPr>
          <w:ilvl w:val="0"/>
          <w:numId w:val="42"/>
        </w:numPr>
        <w:ind w:left="1404" w:right="73" w:hanging="850"/>
      </w:pPr>
      <w:r>
        <w:t xml:space="preserve">Техника «Южного кулака» - Наньцюаньшу. </w:t>
      </w:r>
    </w:p>
    <w:p w:rsidR="00297B51" w:rsidRDefault="00A2068D" w:rsidP="00293B34">
      <w:pPr>
        <w:numPr>
          <w:ilvl w:val="0"/>
          <w:numId w:val="42"/>
        </w:numPr>
        <w:ind w:left="1404" w:right="73" w:hanging="850"/>
      </w:pPr>
      <w:r>
        <w:t xml:space="preserve">Техника «Кулака великого предела» - Тайцзицюаньшу. </w:t>
      </w:r>
      <w:r>
        <w:rPr>
          <w:b/>
        </w:rPr>
        <w:t xml:space="preserve">Короткое оружие - Дуань бинци. </w:t>
      </w:r>
    </w:p>
    <w:p w:rsidR="00297B51" w:rsidRDefault="00A2068D" w:rsidP="00293B34">
      <w:pPr>
        <w:numPr>
          <w:ilvl w:val="0"/>
          <w:numId w:val="43"/>
        </w:numPr>
        <w:ind w:left="1404" w:right="73" w:hanging="850"/>
      </w:pPr>
      <w:r>
        <w:t xml:space="preserve">Базовые движения с широким мечом (даошу цзибэнь дунцзо) </w:t>
      </w:r>
    </w:p>
    <w:p w:rsidR="00297B51" w:rsidRDefault="00A2068D" w:rsidP="00293B34">
      <w:pPr>
        <w:numPr>
          <w:ilvl w:val="0"/>
          <w:numId w:val="43"/>
        </w:numPr>
        <w:ind w:left="1404" w:right="73" w:hanging="850"/>
      </w:pPr>
      <w:r>
        <w:t xml:space="preserve">Базовые движения с обоюдоострым мечом (цзяньшу цзибэнь дунцзо) </w:t>
      </w:r>
    </w:p>
    <w:p w:rsidR="00297B51" w:rsidRDefault="00A2068D" w:rsidP="00293B34">
      <w:pPr>
        <w:numPr>
          <w:ilvl w:val="0"/>
          <w:numId w:val="43"/>
        </w:numPr>
        <w:ind w:left="1404" w:right="73" w:hanging="850"/>
      </w:pPr>
      <w:r>
        <w:t xml:space="preserve">Базовые движения с южным мечом (наньдао цзибэнь дунцзо) </w:t>
      </w:r>
      <w:r>
        <w:rPr>
          <w:b/>
        </w:rPr>
        <w:t>Длинное оружие - Чан бинци.</w:t>
      </w:r>
      <w:r>
        <w:t xml:space="preserve"> </w:t>
      </w:r>
    </w:p>
    <w:p w:rsidR="00297B51" w:rsidRDefault="00A2068D" w:rsidP="00293B34">
      <w:pPr>
        <w:numPr>
          <w:ilvl w:val="0"/>
          <w:numId w:val="44"/>
        </w:numPr>
        <w:ind w:left="1403" w:right="298" w:hanging="850"/>
        <w:jc w:val="left"/>
      </w:pPr>
      <w:r>
        <w:t xml:space="preserve">Базовые движения с палкой (гуньшу цзибэнь дунцзо) </w:t>
      </w:r>
    </w:p>
    <w:p w:rsidR="00297B51" w:rsidRDefault="00A2068D" w:rsidP="00293B34">
      <w:pPr>
        <w:numPr>
          <w:ilvl w:val="0"/>
          <w:numId w:val="44"/>
        </w:numPr>
        <w:spacing w:after="4" w:line="281" w:lineRule="auto"/>
        <w:ind w:left="1403" w:right="298" w:hanging="850"/>
        <w:jc w:val="left"/>
      </w:pPr>
      <w:r>
        <w:t>Базовые движения с копьем (цяншу цзибэнь дунцзо)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Базовые движения с южной палкой (наньгунь цзибэнь дунцзо) </w:t>
      </w:r>
      <w:r>
        <w:rPr>
          <w:b/>
        </w:rPr>
        <w:t xml:space="preserve">Соревновательный период: </w:t>
      </w:r>
    </w:p>
    <w:p w:rsidR="00297B51" w:rsidRDefault="00A2068D">
      <w:pPr>
        <w:ind w:left="564" w:right="73"/>
      </w:pPr>
      <w:r>
        <w:t xml:space="preserve">Первые международные гуйдин-таолу: </w:t>
      </w:r>
    </w:p>
    <w:p w:rsidR="00297B51" w:rsidRDefault="00A2068D">
      <w:pPr>
        <w:spacing w:after="4" w:line="281" w:lineRule="auto"/>
        <w:ind w:left="561" w:right="722"/>
        <w:jc w:val="left"/>
      </w:pPr>
      <w:r>
        <w:t xml:space="preserve">- чанцюань, наньцюань, 24 формы тайцзицюань – один на </w:t>
      </w:r>
      <w:proofErr w:type="gramStart"/>
      <w:r>
        <w:t xml:space="preserve">выбор;   </w:t>
      </w:r>
      <w:proofErr w:type="gramEnd"/>
      <w:r>
        <w:t xml:space="preserve">- цзяньшу, даошу, наньдао, 32 формы тайцзицзянь – один на выбор; - гуньшу, цяншу, наньгунь – один на выбор.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Переходный период: </w:t>
      </w:r>
    </w:p>
    <w:p w:rsidR="00297B51" w:rsidRDefault="00A2068D">
      <w:pPr>
        <w:spacing w:after="20" w:line="260" w:lineRule="auto"/>
        <w:ind w:left="-15" w:right="68" w:firstLine="556"/>
      </w:pPr>
      <w:r>
        <w:rPr>
          <w:b/>
        </w:rPr>
        <w:t xml:space="preserve">1. Совершенствование базовых движений короткого и длинного оружия в сочетании с прыжковой техникой и техникой перемещений из первых международных комплексов гуйдин таолу: 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- </w:t>
      </w:r>
      <w:r>
        <w:rPr>
          <w:b/>
        </w:rPr>
        <w:t xml:space="preserve">чанцюань, наньцюань, 24 формы тайцзицюань – один на </w:t>
      </w:r>
      <w:proofErr w:type="gramStart"/>
      <w:r>
        <w:rPr>
          <w:b/>
        </w:rPr>
        <w:t xml:space="preserve">выбор;   </w:t>
      </w:r>
      <w:proofErr w:type="gramEnd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Цзибу-тэнкунфэйцзяо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Сюанфэнцзяо-мабу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Юэбу-пубу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Цзунбу-байлянь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Сюаньцзы-цзисян-гунбу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Синбу-лихэпайцзяо-пайцзи </w:t>
      </w:r>
    </w:p>
    <w:p w:rsidR="00297B51" w:rsidRDefault="00A2068D" w:rsidP="00293B34">
      <w:pPr>
        <w:numPr>
          <w:ilvl w:val="0"/>
          <w:numId w:val="45"/>
        </w:numPr>
        <w:ind w:left="696" w:right="73" w:hanging="142"/>
      </w:pPr>
      <w:r>
        <w:t xml:space="preserve">Цзисян-гунбу-хоусаотуй-цзацюань </w:t>
      </w:r>
    </w:p>
    <w:p w:rsidR="00297B51" w:rsidRDefault="00A2068D">
      <w:pPr>
        <w:spacing w:after="12" w:line="271" w:lineRule="auto"/>
        <w:ind w:left="578" w:right="0"/>
        <w:jc w:val="left"/>
      </w:pPr>
      <w:r>
        <w:t xml:space="preserve">- </w:t>
      </w:r>
      <w:r>
        <w:rPr>
          <w:b/>
        </w:rPr>
        <w:t xml:space="preserve">цзяньшу, даошу, наньдао, 32 формы тайцзицзянь – один на выбор;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Синбу-ляоцзянь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Юньцзянь-коутуйпинхэн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Цзопаньбу-ваньюэпинхэн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Цзибу-цзецзянь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Цзибу-сюанфэнцзяо-мабу-чаньтоу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t xml:space="preserve">Чаньтоу-сюаньцзы-юньдао </w:t>
      </w:r>
    </w:p>
    <w:p w:rsidR="00297B51" w:rsidRDefault="00A2068D" w:rsidP="00293B34">
      <w:pPr>
        <w:numPr>
          <w:ilvl w:val="0"/>
          <w:numId w:val="46"/>
        </w:numPr>
        <w:ind w:left="696" w:right="73" w:hanging="142"/>
      </w:pPr>
      <w:r>
        <w:lastRenderedPageBreak/>
        <w:t xml:space="preserve">Юэбу-пидао-гунбу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- гуньшу, цяншу, наньгунь – один на выбор.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Юньгунь-гунбу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Пубу-баогунь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Гунбу-бэйгунь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Мабу-цзягунь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Шанбу-тиляохуагунь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Пубу-дичжатян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Ланьначжацян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Чабу-боцян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Пубу-шуайцян </w:t>
      </w:r>
    </w:p>
    <w:p w:rsidR="00297B51" w:rsidRDefault="00A2068D" w:rsidP="00293B34">
      <w:pPr>
        <w:numPr>
          <w:ilvl w:val="0"/>
          <w:numId w:val="47"/>
        </w:numPr>
        <w:ind w:left="696" w:right="73" w:hanging="142"/>
      </w:pPr>
      <w:r>
        <w:t xml:space="preserve">Шанбу-лихуацян </w:t>
      </w:r>
    </w:p>
    <w:p w:rsidR="00297B51" w:rsidRDefault="00A2068D" w:rsidP="00293B34">
      <w:pPr>
        <w:numPr>
          <w:ilvl w:val="0"/>
          <w:numId w:val="47"/>
        </w:numPr>
        <w:spacing w:after="12" w:line="271" w:lineRule="auto"/>
        <w:ind w:left="696" w:right="73" w:hanging="142"/>
      </w:pPr>
      <w:r>
        <w:t xml:space="preserve">Динцзыбу-тяобаоцян </w:t>
      </w:r>
      <w:r>
        <w:rPr>
          <w:b/>
        </w:rPr>
        <w:t xml:space="preserve">2. Восстановительные мероприятия. </w:t>
      </w:r>
    </w:p>
    <w:p w:rsidR="00297B51" w:rsidRDefault="00A2068D">
      <w:pPr>
        <w:spacing w:after="28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14.4.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Этап совершенствования спортивного мастерства до года </w:t>
      </w:r>
    </w:p>
    <w:p w:rsidR="00297B51" w:rsidRDefault="00A2068D">
      <w:pPr>
        <w:ind w:left="0" w:right="73" w:firstLine="566"/>
      </w:pPr>
      <w:r>
        <w:t xml:space="preserve">На данном этапе, к программе основного многоборья (три регламентируемых комплекса) добавляются два комплекса традиционного раздела (чуаньтунлэй) - традиционное цюаньшу (чуаньтун цюаньшу) и традиционное оружие (чуаньтун цисе). Это предъявляет совершенно новые требования как к содержанию тренировочного процесса, так и к моральноволевым качествам спортсмена, его физическому состоянию, особенно выносливости и скоростной восстанавливаемости. Возрастание нагрузок почти вдвое требует на данном этапе корректировки и оптимизации учебного плана, для высвобождения дополнительного времени для отработки нового материала. </w:t>
      </w:r>
    </w:p>
    <w:p w:rsidR="00297B51" w:rsidRDefault="00A2068D">
      <w:pPr>
        <w:ind w:left="0" w:right="73" w:firstLine="566"/>
      </w:pPr>
      <w:r>
        <w:t xml:space="preserve">На этом этапе ведущая роль принадлежит методам сопряженной тренировки, которая характеризуется целостным выполнением действий в условиях дополнительных нагрузок, не искажающих технику движений.  В тренировку необходимо включать отдельные упражнения, требующие специальных волевых усилий (чаотао сюньлянь - тренировка полутора комплексов подряд). Упражнения на достижение предельного результата (предельной скорости, высоты, силового усилия). Эти упражнения вырабатывают способность к кратковременным максимальным напряжениям. Упражнения на преодоление утомления. Подобные упражнения развивают выносливость и воспитывают вместе с тем настойчивость, самообладание, необходимые для преодоления трудностей нарастающего утомления (чаотао сюньлянь; выполнение большого количества повторов заданного движения - до 1000 раз). </w:t>
      </w:r>
    </w:p>
    <w:p w:rsidR="00297B51" w:rsidRDefault="00A2068D">
      <w:pPr>
        <w:ind w:left="0" w:right="73" w:firstLine="566"/>
      </w:pPr>
      <w:r>
        <w:lastRenderedPageBreak/>
        <w:t xml:space="preserve">Одно из главных условий развития положительных волевых качеств спортсменов на данном этапе - воспитание уверенности в своих силах. Без уверенности в своих возможностях преодолеть трудности спортсмен не может проявить необходимую волю в условиях соревнований. Твердая уверенность спортсмена в своих силах основывается на проверке своих возможностей во время тренировки и соревнований. Для правильной оценки спортсменом своих сил необходимо, под руководством тренера, проводить разбор и анализ своих достижений и недостатков, при выполнении упражнений и участии в соревнованиях. </w:t>
      </w:r>
    </w:p>
    <w:p w:rsidR="00297B51" w:rsidRDefault="00A2068D">
      <w:pPr>
        <w:ind w:left="0" w:right="73" w:firstLine="566"/>
      </w:pPr>
      <w:r>
        <w:t xml:space="preserve">После сдачи нормативов по ОФП результаты сравниваются с предыдущими, и индивидуально корректируется дальнейшая общефизическая подготовка. </w:t>
      </w:r>
    </w:p>
    <w:p w:rsidR="00297B51" w:rsidRDefault="00A2068D">
      <w:pPr>
        <w:ind w:left="0" w:right="73" w:firstLine="566"/>
      </w:pPr>
      <w:r>
        <w:t xml:space="preserve">В качестве контрольных нормативов по технической подготовке использовать комплексы цюаньшу (чанцюань для ЭССМ) и цисе, моделируя соревновательную </w:t>
      </w:r>
      <w:r>
        <w:tab/>
        <w:t xml:space="preserve">обстановку.   </w:t>
      </w:r>
    </w:p>
    <w:p w:rsidR="00297B51" w:rsidRDefault="00A2068D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Физическая подготовка. </w:t>
      </w:r>
    </w:p>
    <w:p w:rsidR="00297B51" w:rsidRDefault="00A2068D">
      <w:pPr>
        <w:ind w:left="0" w:right="73" w:firstLine="566"/>
      </w:pPr>
      <w:r>
        <w:t xml:space="preserve">Упражнения на развитие силовых способностей. (Упражнения для укрепления  </w:t>
      </w:r>
    </w:p>
    <w:p w:rsidR="00297B51" w:rsidRDefault="00A2068D">
      <w:pPr>
        <w:ind w:left="0" w:right="73" w:firstLine="566"/>
      </w:pPr>
      <w:r>
        <w:t xml:space="preserve">Специфических групп мышц, задействованных в комплексах с оружием, без отягощений (наработка движений путем многократного повторения, изотонические и статические упражнения). Упражнения для укрепления специфических групп мышц, задействованных в комплексах с оружием, с отягощениями (наработка движений с тяжелым оружием). </w:t>
      </w:r>
    </w:p>
    <w:p w:rsidR="00297B51" w:rsidRDefault="00A2068D">
      <w:pPr>
        <w:spacing w:after="4" w:line="281" w:lineRule="auto"/>
        <w:ind w:left="0" w:right="0" w:firstLine="566"/>
        <w:jc w:val="left"/>
      </w:pPr>
      <w:r>
        <w:t xml:space="preserve">     </w:t>
      </w:r>
      <w:r>
        <w:rPr>
          <w:b/>
        </w:rPr>
        <w:t xml:space="preserve">Упражнения </w:t>
      </w:r>
      <w:r>
        <w:rPr>
          <w:b/>
        </w:rPr>
        <w:tab/>
        <w:t xml:space="preserve">на </w:t>
      </w:r>
      <w:r>
        <w:rPr>
          <w:b/>
        </w:rPr>
        <w:tab/>
        <w:t xml:space="preserve">развитие </w:t>
      </w:r>
      <w:r>
        <w:rPr>
          <w:b/>
        </w:rPr>
        <w:tab/>
        <w:t xml:space="preserve">скоростно-силовых </w:t>
      </w:r>
      <w:r>
        <w:rPr>
          <w:b/>
        </w:rPr>
        <w:tab/>
        <w:t>способностей.</w:t>
      </w:r>
      <w:r>
        <w:t xml:space="preserve"> (Прыжки в длину ковра для ушу, многократное повторения ударов в прыжках и прыжков.)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 xml:space="preserve">Обработка жоугун повышенной сложности. </w:t>
      </w:r>
      <w:r>
        <w:t xml:space="preserve">(прыжки в шпагат, прыжки в шпагат с разворотом корпуса, чаотяньдэн.)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 xml:space="preserve">Акробатические упражнения. </w:t>
      </w:r>
      <w:r>
        <w:t xml:space="preserve">(Улун цзяо чжу (подъем вращением), лиюйдатин (подъем разгибом из положения лежа), сюаньцзы чжуаньти (прыжок с проворотом на 360 градусов в горизонтальной плоскости). Рондат. Фляк. Сальто вперед с мостика. Сальто назад со страховкой. Упражнения на батуте.) </w:t>
      </w:r>
    </w:p>
    <w:p w:rsidR="00297B51" w:rsidRDefault="00A2068D">
      <w:pPr>
        <w:ind w:left="0" w:right="73" w:firstLine="566"/>
      </w:pPr>
      <w:r>
        <w:t xml:space="preserve">     </w:t>
      </w:r>
      <w:r>
        <w:rPr>
          <w:b/>
        </w:rPr>
        <w:t xml:space="preserve">Упражнения на развитие ловкости. </w:t>
      </w:r>
      <w:r>
        <w:t xml:space="preserve">(Выполнение комбинаций из двух-трех сложных прыжков. Спортивные игры.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   Техническая и специальная подготовка. </w:t>
      </w:r>
    </w:p>
    <w:p w:rsidR="00297B51" w:rsidRDefault="00A2068D">
      <w:pPr>
        <w:ind w:left="0" w:right="73" w:firstLine="566"/>
      </w:pPr>
      <w:r>
        <w:lastRenderedPageBreak/>
        <w:t xml:space="preserve">Совершенствование приобретенных ранее двигательных навыков и умений. Отработка автоматизма и естественности технических действий. Использование метода сопряженных упражнений. Изучение и совершенствование соревновательных комплексов ушу программы многоборья. Изучение базовых упражнений и комплексов традиционных стилей, традиционного оружия. Изучение и отработка парных комплексов и упражнений (дуйлянь). Развитие способности основных групп мышц спортсмена мгновенно развивать усилия вплоть до максимальных. Упражнения с отягощениями, экспандерами, боксерскими снарядами (мешками, грушами, лапами) для развития “фацзинь” - мгновенного выброса силы.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Подготовительный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Техника “Длинного кулака” - Чанцюаньшу. </w:t>
      </w:r>
    </w:p>
    <w:p w:rsidR="00297B51" w:rsidRDefault="00A2068D">
      <w:pPr>
        <w:tabs>
          <w:tab w:val="center" w:pos="672"/>
          <w:tab w:val="center" w:pos="3378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Техника прыжков (тяо юэ фа):  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Тэнкунцзяньдань - прямой удар ногой с одновременным движением разноименной рукой;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Тэнкунцэчуань - боковой удар ногой;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Паньтуйдэ - боковой удар ногой с падением;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Чжуаньшэнь паньтуйдэ - удар с падением с проворотом корпуса;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Тэнкунхэнданьтуй - диагональный удар ногой; </w:t>
      </w:r>
    </w:p>
    <w:p w:rsidR="00297B51" w:rsidRDefault="00A2068D" w:rsidP="00293B34">
      <w:pPr>
        <w:numPr>
          <w:ilvl w:val="0"/>
          <w:numId w:val="48"/>
        </w:numPr>
        <w:ind w:right="73" w:firstLine="566"/>
      </w:pPr>
      <w:r>
        <w:t xml:space="preserve">Тэнкунхоухэнданьтуй - обратный диагональный удар ногой. </w:t>
      </w:r>
    </w:p>
    <w:p w:rsidR="00297B51" w:rsidRDefault="00A2068D">
      <w:pPr>
        <w:tabs>
          <w:tab w:val="center" w:pos="672"/>
          <w:tab w:val="center" w:pos="2782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Равновесия (пинхэн): </w:t>
      </w:r>
    </w:p>
    <w:p w:rsidR="00297B51" w:rsidRDefault="00A2068D" w:rsidP="00293B34">
      <w:pPr>
        <w:numPr>
          <w:ilvl w:val="0"/>
          <w:numId w:val="49"/>
        </w:numPr>
        <w:ind w:left="996" w:right="73" w:hanging="442"/>
      </w:pPr>
      <w:r>
        <w:t xml:space="preserve">Чаотяньдэн - равновесие с удержанием ноги над головой; </w:t>
      </w:r>
    </w:p>
    <w:p w:rsidR="00297B51" w:rsidRDefault="00A2068D" w:rsidP="00293B34">
      <w:pPr>
        <w:numPr>
          <w:ilvl w:val="0"/>
          <w:numId w:val="49"/>
        </w:numPr>
        <w:ind w:left="996" w:right="73" w:hanging="442"/>
      </w:pPr>
      <w:r>
        <w:t xml:space="preserve">Цянькуйтунпинхэн - равновесие с удержанием ноги впереди; </w:t>
      </w:r>
    </w:p>
    <w:p w:rsidR="00297B51" w:rsidRDefault="00A2068D" w:rsidP="00293B34">
      <w:pPr>
        <w:numPr>
          <w:ilvl w:val="0"/>
          <w:numId w:val="49"/>
        </w:numPr>
        <w:ind w:left="996" w:right="73" w:hanging="442"/>
      </w:pPr>
      <w:r>
        <w:t xml:space="preserve">Ванюэпинхэн - равновесие прогнувшись; </w:t>
      </w:r>
    </w:p>
    <w:p w:rsidR="00297B51" w:rsidRDefault="00A2068D" w:rsidP="00293B34">
      <w:pPr>
        <w:numPr>
          <w:ilvl w:val="0"/>
          <w:numId w:val="49"/>
        </w:numPr>
        <w:ind w:left="996" w:right="73" w:hanging="442"/>
      </w:pPr>
      <w:r>
        <w:t xml:space="preserve">Цэчуайтуйпинхэн - равновесие с ударом в сторону.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rPr>
          <w:b/>
        </w:rPr>
        <w:t xml:space="preserve">Техника “кулака Великого предела”, стиль Ян - Янши Тайцзицюань. </w:t>
      </w:r>
    </w:p>
    <w:p w:rsidR="00297B51" w:rsidRDefault="00A2068D" w:rsidP="00293B34">
      <w:pPr>
        <w:numPr>
          <w:ilvl w:val="0"/>
          <w:numId w:val="50"/>
        </w:numPr>
        <w:spacing w:after="12" w:line="271" w:lineRule="auto"/>
        <w:ind w:right="0" w:firstLine="566"/>
        <w:jc w:val="left"/>
      </w:pPr>
      <w:r>
        <w:rPr>
          <w:b/>
        </w:rPr>
        <w:t xml:space="preserve">Положения кисти и кулака (шоусин): цюань, чжан (хукоу), гоу; </w:t>
      </w:r>
    </w:p>
    <w:p w:rsidR="00297B51" w:rsidRDefault="00A2068D" w:rsidP="00293B34">
      <w:pPr>
        <w:numPr>
          <w:ilvl w:val="0"/>
          <w:numId w:val="50"/>
        </w:numPr>
        <w:spacing w:after="12" w:line="271" w:lineRule="auto"/>
        <w:ind w:right="0" w:firstLine="566"/>
        <w:jc w:val="left"/>
      </w:pPr>
      <w:r>
        <w:rPr>
          <w:b/>
        </w:rPr>
        <w:t xml:space="preserve">Движения руками (шоуфа):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Бэн, Люй, Цзи, Ань;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Бао, Фэнь, Као;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Лоу, Туй;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Юнь, Чжуань;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То, Цзя, Тяо, Чуань;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Цюаньфа, Чжоуфа;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Шуанцюаньжаода; </w:t>
      </w:r>
    </w:p>
    <w:p w:rsidR="00297B51" w:rsidRDefault="00A2068D" w:rsidP="00293B34">
      <w:pPr>
        <w:numPr>
          <w:ilvl w:val="0"/>
          <w:numId w:val="51"/>
        </w:numPr>
        <w:ind w:left="996" w:right="73" w:hanging="442"/>
      </w:pPr>
      <w:r>
        <w:t xml:space="preserve">Сяши; </w:t>
      </w:r>
    </w:p>
    <w:p w:rsidR="00297B51" w:rsidRDefault="00A2068D" w:rsidP="00293B34">
      <w:pPr>
        <w:numPr>
          <w:ilvl w:val="0"/>
          <w:numId w:val="51"/>
        </w:numPr>
        <w:spacing w:after="12" w:line="271" w:lineRule="auto"/>
        <w:ind w:left="996" w:right="73" w:hanging="442"/>
      </w:pPr>
      <w:r>
        <w:lastRenderedPageBreak/>
        <w:t xml:space="preserve">Фазцин дунцзо; </w:t>
      </w:r>
      <w:r>
        <w:rPr>
          <w:b/>
        </w:rPr>
        <w:t xml:space="preserve">3. </w:t>
      </w:r>
      <w:r>
        <w:rPr>
          <w:b/>
        </w:rPr>
        <w:tab/>
        <w:t xml:space="preserve">Техника передвижений (буфа): </w:t>
      </w:r>
    </w:p>
    <w:p w:rsidR="00297B51" w:rsidRDefault="00A2068D">
      <w:pPr>
        <w:ind w:left="0" w:right="73" w:firstLine="566"/>
      </w:pPr>
      <w:r>
        <w:t xml:space="preserve">Шанбу, Туйбу, Чэбу, Цзинбу, Гэньбу, Цэсинбу, Гайбу, Чабу, Синбу, Цзунбу, Тяобу, Байбу, Коубу, Няньцзяо. </w:t>
      </w:r>
    </w:p>
    <w:p w:rsidR="00297B51" w:rsidRDefault="00A2068D" w:rsidP="00293B34">
      <w:pPr>
        <w:numPr>
          <w:ilvl w:val="0"/>
          <w:numId w:val="52"/>
        </w:numPr>
        <w:spacing w:after="12" w:line="271" w:lineRule="auto"/>
        <w:ind w:right="0" w:hanging="850"/>
        <w:jc w:val="left"/>
      </w:pPr>
      <w:r>
        <w:rPr>
          <w:b/>
        </w:rPr>
        <w:t xml:space="preserve">Техника ног (туйфа): </w:t>
      </w:r>
    </w:p>
    <w:p w:rsidR="00297B51" w:rsidRDefault="00A2068D">
      <w:pPr>
        <w:ind w:left="564" w:right="73"/>
      </w:pPr>
      <w:r>
        <w:t xml:space="preserve">Фэнцзяо, Дэнцзяо, Тицзяо, Пайцзяо, Байляньцзяо, Чуайцзяо, Цайцзяо. </w:t>
      </w:r>
    </w:p>
    <w:p w:rsidR="00297B51" w:rsidRDefault="00A2068D" w:rsidP="00293B34">
      <w:pPr>
        <w:numPr>
          <w:ilvl w:val="0"/>
          <w:numId w:val="52"/>
        </w:numPr>
        <w:spacing w:after="12" w:line="271" w:lineRule="auto"/>
        <w:ind w:right="0" w:hanging="850"/>
        <w:jc w:val="left"/>
      </w:pPr>
      <w:r>
        <w:rPr>
          <w:b/>
        </w:rPr>
        <w:t xml:space="preserve">Прыжки (тяоюэ): </w:t>
      </w:r>
    </w:p>
    <w:p w:rsidR="00297B51" w:rsidRDefault="00A2068D">
      <w:pPr>
        <w:ind w:left="564" w:right="73"/>
      </w:pPr>
      <w:r>
        <w:t xml:space="preserve">Эрцицзяо, Юаньдитяо, Тэнкун деча/ </w:t>
      </w:r>
    </w:p>
    <w:p w:rsidR="00297B51" w:rsidRDefault="00A2068D" w:rsidP="00293B34">
      <w:pPr>
        <w:numPr>
          <w:ilvl w:val="0"/>
          <w:numId w:val="52"/>
        </w:numPr>
        <w:spacing w:after="12" w:line="271" w:lineRule="auto"/>
        <w:ind w:right="0" w:hanging="850"/>
        <w:jc w:val="left"/>
      </w:pPr>
      <w:r>
        <w:rPr>
          <w:b/>
        </w:rPr>
        <w:t xml:space="preserve">Техника корпуса (шэньфа). </w:t>
      </w:r>
    </w:p>
    <w:p w:rsidR="00297B51" w:rsidRDefault="00A2068D" w:rsidP="00293B34">
      <w:pPr>
        <w:numPr>
          <w:ilvl w:val="0"/>
          <w:numId w:val="52"/>
        </w:numPr>
        <w:spacing w:after="12" w:line="271" w:lineRule="auto"/>
        <w:ind w:right="0" w:hanging="850"/>
        <w:jc w:val="left"/>
      </w:pPr>
      <w:r>
        <w:rPr>
          <w:b/>
        </w:rPr>
        <w:t xml:space="preserve">Техника взгляда (яньфа). </w:t>
      </w:r>
    </w:p>
    <w:p w:rsidR="00297B51" w:rsidRDefault="00A2068D">
      <w:pPr>
        <w:ind w:left="0" w:right="73" w:firstLine="566"/>
      </w:pPr>
      <w:r>
        <w:t xml:space="preserve">Цзуйцюань (Шоусин, Шоуфа, Цюаньфа, Чжанфа, Бусин, Буфа, Шэньфа, Туйфа, Тяоюэ).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ind w:left="564" w:right="73"/>
      </w:pPr>
      <w:r>
        <w:t xml:space="preserve">Третьи международные гуйдин-таолу: </w:t>
      </w:r>
    </w:p>
    <w:p w:rsidR="00297B51" w:rsidRDefault="00A2068D">
      <w:pPr>
        <w:ind w:left="564" w:right="475"/>
      </w:pPr>
      <w:r>
        <w:t xml:space="preserve">- чанцюань, наньцюань, тайцзицюань – один на </w:t>
      </w:r>
      <w:proofErr w:type="gramStart"/>
      <w:r>
        <w:t xml:space="preserve">выбор;   </w:t>
      </w:r>
      <w:proofErr w:type="gramEnd"/>
      <w:r>
        <w:rPr>
          <w:b/>
        </w:rPr>
        <w:t xml:space="preserve">Переходный период: </w:t>
      </w:r>
    </w:p>
    <w:p w:rsidR="00297B51" w:rsidRDefault="00A2068D">
      <w:pPr>
        <w:spacing w:after="20" w:line="260" w:lineRule="auto"/>
        <w:ind w:left="-15" w:right="68" w:firstLine="55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Совершенствование базовых движений в сочетании с прыжковой техникой и техникой перемещений из третьих международных комплексов гуйдин таолу:  </w:t>
      </w:r>
    </w:p>
    <w:p w:rsidR="00297B51" w:rsidRDefault="00A2068D">
      <w:pPr>
        <w:spacing w:after="34"/>
        <w:ind w:left="564" w:right="73"/>
      </w:pPr>
      <w:r>
        <w:t xml:space="preserve"> - чанцюань, наньцюань, тайцзицюань – один на выбор;  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Тэнкунфэйцзяо-цэкуньфань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Сюанфэнцзяо-дишуча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Тэнкунбайлянь-мабу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Сюаньцзы-цзопаньбу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Шицзыпинхэн-гунбу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Хоусаотуй-пубу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Тэнкунданьтуй-гунбу </w:t>
      </w:r>
    </w:p>
    <w:p w:rsidR="00297B51" w:rsidRDefault="00A2068D" w:rsidP="00293B34">
      <w:pPr>
        <w:numPr>
          <w:ilvl w:val="0"/>
          <w:numId w:val="53"/>
        </w:numPr>
        <w:ind w:left="696" w:right="73" w:hanging="142"/>
      </w:pPr>
      <w:r>
        <w:t xml:space="preserve">Элементы повышенной сложности из комплекса тайцзицюань </w:t>
      </w:r>
    </w:p>
    <w:p w:rsidR="00297B51" w:rsidRDefault="00A2068D">
      <w:pPr>
        <w:tabs>
          <w:tab w:val="center" w:pos="672"/>
          <w:tab w:val="center" w:pos="3601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Восстановительные мероприятия. </w:t>
      </w:r>
    </w:p>
    <w:p w:rsidR="00297B51" w:rsidRDefault="00A2068D">
      <w:pPr>
        <w:spacing w:after="31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>14.5.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Этап совершенствования спортивного мастерства свыше года </w:t>
      </w:r>
    </w:p>
    <w:p w:rsidR="00297B51" w:rsidRDefault="00A2068D">
      <w:pPr>
        <w:spacing w:after="26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Подготовительный период: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 Короткое оружие - Дуань бинци. </w:t>
      </w:r>
    </w:p>
    <w:p w:rsidR="00297B51" w:rsidRDefault="00A2068D" w:rsidP="00293B34">
      <w:pPr>
        <w:numPr>
          <w:ilvl w:val="0"/>
          <w:numId w:val="54"/>
        </w:numPr>
        <w:ind w:left="1404" w:right="73" w:hanging="850"/>
      </w:pPr>
      <w:r>
        <w:t xml:space="preserve">Базовые движения с широким мечом (даошу цзибэнь дунцзо) </w:t>
      </w:r>
    </w:p>
    <w:p w:rsidR="00297B51" w:rsidRDefault="00A2068D" w:rsidP="00293B34">
      <w:pPr>
        <w:numPr>
          <w:ilvl w:val="0"/>
          <w:numId w:val="54"/>
        </w:numPr>
        <w:ind w:left="1404" w:right="73" w:hanging="850"/>
      </w:pPr>
      <w:r>
        <w:t xml:space="preserve">Базовые движения с обоюдоострым мечом (цзяньшу цзибэнь дунцзо) </w:t>
      </w:r>
    </w:p>
    <w:p w:rsidR="00297B51" w:rsidRDefault="00A2068D" w:rsidP="00293B34">
      <w:pPr>
        <w:numPr>
          <w:ilvl w:val="0"/>
          <w:numId w:val="54"/>
        </w:numPr>
        <w:ind w:left="1404" w:right="73" w:hanging="850"/>
      </w:pPr>
      <w:r>
        <w:lastRenderedPageBreak/>
        <w:t xml:space="preserve">Базовые движения с южным мечом (наньдао цзибэнь дунцзо) </w:t>
      </w:r>
      <w:r>
        <w:rPr>
          <w:b/>
        </w:rPr>
        <w:t>Длинное оружие - Чан бинци.</w:t>
      </w:r>
      <w:r>
        <w:t xml:space="preserve"> </w:t>
      </w:r>
    </w:p>
    <w:p w:rsidR="00297B51" w:rsidRDefault="00A2068D" w:rsidP="00293B34">
      <w:pPr>
        <w:numPr>
          <w:ilvl w:val="0"/>
          <w:numId w:val="55"/>
        </w:numPr>
        <w:ind w:left="1404" w:right="73" w:hanging="850"/>
      </w:pPr>
      <w:r>
        <w:t xml:space="preserve">Базовые движения с палкой (гуньшу цзибэнь дунцзо) </w:t>
      </w:r>
    </w:p>
    <w:p w:rsidR="00297B51" w:rsidRDefault="00A2068D" w:rsidP="00293B34">
      <w:pPr>
        <w:numPr>
          <w:ilvl w:val="0"/>
          <w:numId w:val="55"/>
        </w:numPr>
        <w:ind w:left="1404" w:right="73" w:hanging="850"/>
      </w:pPr>
      <w:r>
        <w:t xml:space="preserve">Базовые движения с копьем (цяншу цзибэнь дунцзо) </w:t>
      </w:r>
    </w:p>
    <w:p w:rsidR="00297B51" w:rsidRDefault="00A2068D" w:rsidP="00293B34">
      <w:pPr>
        <w:numPr>
          <w:ilvl w:val="0"/>
          <w:numId w:val="55"/>
        </w:numPr>
        <w:spacing w:after="33"/>
        <w:ind w:left="1404" w:right="73" w:hanging="850"/>
      </w:pPr>
      <w:r>
        <w:t xml:space="preserve">Базовые движения с южной палкой (наньгунь цзибэнь дунцзо)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Соревновательный период: </w:t>
      </w:r>
    </w:p>
    <w:p w:rsidR="00297B51" w:rsidRDefault="00A2068D">
      <w:pPr>
        <w:ind w:left="564" w:right="73"/>
      </w:pPr>
      <w:r>
        <w:t xml:space="preserve">          Третьи международные гуйдин-таолу: </w:t>
      </w:r>
    </w:p>
    <w:p w:rsidR="00297B51" w:rsidRDefault="00A2068D">
      <w:pPr>
        <w:spacing w:after="4" w:line="281" w:lineRule="auto"/>
        <w:ind w:left="561" w:right="1922"/>
        <w:jc w:val="left"/>
      </w:pPr>
      <w:r>
        <w:t xml:space="preserve">- цзяньшу, даошу, наньдао, тайцзицзянь – один на выбор; - гуньшу, цяншу, наньгунь – один на выбор. </w:t>
      </w:r>
      <w:r>
        <w:rPr>
          <w:b/>
        </w:rPr>
        <w:t xml:space="preserve">Переходный период: </w:t>
      </w:r>
    </w:p>
    <w:p w:rsidR="00297B51" w:rsidRDefault="00A2068D">
      <w:pPr>
        <w:spacing w:after="12" w:line="271" w:lineRule="auto"/>
        <w:ind w:left="0" w:right="0" w:firstLine="566"/>
        <w:jc w:val="left"/>
      </w:pPr>
      <w:r>
        <w:t xml:space="preserve">1. </w:t>
      </w:r>
      <w:r>
        <w:rPr>
          <w:b/>
        </w:rPr>
        <w:t xml:space="preserve">Совершенствование базовых движений короткого и длинного оружия в сочетании с прыжковой техникой, техникой перемещений и элементами </w:t>
      </w:r>
      <w:r>
        <w:rPr>
          <w:b/>
        </w:rPr>
        <w:tab/>
        <w:t xml:space="preserve">повышенной </w:t>
      </w:r>
      <w:r>
        <w:rPr>
          <w:b/>
        </w:rPr>
        <w:tab/>
        <w:t xml:space="preserve">сложности </w:t>
      </w:r>
      <w:r>
        <w:rPr>
          <w:b/>
        </w:rPr>
        <w:tab/>
        <w:t xml:space="preserve">из </w:t>
      </w:r>
      <w:r>
        <w:rPr>
          <w:b/>
        </w:rPr>
        <w:tab/>
        <w:t xml:space="preserve">третьих </w:t>
      </w:r>
      <w:r>
        <w:rPr>
          <w:b/>
        </w:rPr>
        <w:tab/>
        <w:t xml:space="preserve">международных комплексов гуйдин таолу:  </w:t>
      </w:r>
    </w:p>
    <w:p w:rsidR="00297B51" w:rsidRDefault="00A2068D">
      <w:pPr>
        <w:ind w:left="564" w:right="73"/>
      </w:pPr>
      <w:r>
        <w:t xml:space="preserve">- цзяньшу, даошу, наньдао, тайцзицзянь – один на выбор;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Синбу-ляоцзянь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Юньцзянь-коутуйпинхэн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Цзопаньбу-ваньюэпинхэн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Цзибу-цзецзянь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Цзибу-сюанфэнцзяо-мабу-чаньтоу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Чаньтоу-сюаньцзы-юньдао </w:t>
      </w:r>
    </w:p>
    <w:p w:rsidR="00297B51" w:rsidRDefault="00A2068D" w:rsidP="00293B34">
      <w:pPr>
        <w:numPr>
          <w:ilvl w:val="0"/>
          <w:numId w:val="56"/>
        </w:numPr>
        <w:ind w:left="696" w:right="73" w:hanging="142"/>
      </w:pPr>
      <w:r>
        <w:t xml:space="preserve">Юэбу-пидао-гунбу </w:t>
      </w:r>
    </w:p>
    <w:p w:rsidR="00297B51" w:rsidRDefault="00A2068D">
      <w:pPr>
        <w:ind w:left="564" w:right="73"/>
      </w:pPr>
      <w:r>
        <w:t xml:space="preserve">- гуньшу, цяншу, наньгунь – один на выбор.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Юньгунь-гунбу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Пубу-баогунь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Гунбу-бэйгунь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Мабу-цзягунь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Шанбу-тиляохуагунь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Пубу-дичжатян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Ланьначжацян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Чабу-боцян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Пубу-шуайцян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Шанбу-лихуацян </w:t>
      </w:r>
    </w:p>
    <w:p w:rsidR="00297B51" w:rsidRDefault="00A2068D" w:rsidP="00293B34">
      <w:pPr>
        <w:numPr>
          <w:ilvl w:val="0"/>
          <w:numId w:val="57"/>
        </w:numPr>
        <w:ind w:left="696" w:right="73" w:hanging="142"/>
      </w:pPr>
      <w:r>
        <w:t xml:space="preserve">Динцзыбу-тяобаоцян </w:t>
      </w:r>
    </w:p>
    <w:p w:rsidR="00297B51" w:rsidRDefault="00A2068D">
      <w:pPr>
        <w:tabs>
          <w:tab w:val="center" w:pos="672"/>
          <w:tab w:val="center" w:pos="3636"/>
        </w:tabs>
        <w:spacing w:after="12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Восстановительные мероприятия.  </w:t>
      </w:r>
    </w:p>
    <w:p w:rsidR="00297B51" w:rsidRDefault="00A2068D">
      <w:pPr>
        <w:spacing w:after="64" w:line="259" w:lineRule="auto"/>
        <w:ind w:left="720" w:right="0" w:firstLine="0"/>
        <w:jc w:val="left"/>
      </w:pPr>
      <w:r>
        <w:rPr>
          <w:b/>
          <w:sz w:val="24"/>
        </w:rPr>
        <w:t xml:space="preserve"> </w:t>
      </w:r>
    </w:p>
    <w:p w:rsidR="00297B51" w:rsidRDefault="00A2068D">
      <w:pPr>
        <w:ind w:left="564" w:right="73"/>
      </w:pPr>
      <w:r>
        <w:t>15.</w:t>
      </w:r>
      <w:r>
        <w:rPr>
          <w:rFonts w:ascii="Arial" w:eastAsia="Arial" w:hAnsi="Arial" w:cs="Arial"/>
        </w:rPr>
        <w:t xml:space="preserve"> </w:t>
      </w:r>
      <w:r>
        <w:t>Учебно-тематический план представлен в Таблице 14.</w:t>
      </w:r>
      <w:r>
        <w:rPr>
          <w:sz w:val="20"/>
        </w:rPr>
        <w:t xml:space="preserve"> </w:t>
      </w:r>
    </w:p>
    <w:p w:rsidR="00297B51" w:rsidRDefault="00A2068D">
      <w:pPr>
        <w:spacing w:after="30" w:line="259" w:lineRule="auto"/>
        <w:ind w:right="73"/>
        <w:jc w:val="right"/>
      </w:pPr>
      <w:r>
        <w:lastRenderedPageBreak/>
        <w:t xml:space="preserve">Таблица 14 </w:t>
      </w:r>
    </w:p>
    <w:p w:rsidR="00297B51" w:rsidRDefault="00A2068D">
      <w:pPr>
        <w:pStyle w:val="1"/>
        <w:ind w:left="593" w:right="663"/>
      </w:pPr>
      <w:r>
        <w:t xml:space="preserve">Учебно-тематический план </w:t>
      </w:r>
    </w:p>
    <w:p w:rsidR="00297B51" w:rsidRDefault="00A2068D">
      <w:pPr>
        <w:spacing w:after="0" w:line="259" w:lineRule="auto"/>
        <w:ind w:left="0" w:right="9" w:firstLine="0"/>
        <w:jc w:val="center"/>
      </w:pPr>
      <w:r>
        <w:t xml:space="preserve"> </w:t>
      </w:r>
    </w:p>
    <w:tbl>
      <w:tblPr>
        <w:tblStyle w:val="TableGrid"/>
        <w:tblW w:w="9266" w:type="dxa"/>
        <w:tblInd w:w="46" w:type="dxa"/>
        <w:tblCellMar>
          <w:top w:w="7" w:type="dxa"/>
          <w:left w:w="17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86"/>
        <w:gridCol w:w="1438"/>
        <w:gridCol w:w="926"/>
        <w:gridCol w:w="1690"/>
        <w:gridCol w:w="3826"/>
      </w:tblGrid>
      <w:tr w:rsidR="00297B51">
        <w:trPr>
          <w:trHeight w:val="19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Этап спортивно</w:t>
            </w:r>
          </w:p>
          <w:p w:rsidR="00297B51" w:rsidRDefault="00A2068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297B51" w:rsidRDefault="00A2068D">
            <w:pPr>
              <w:spacing w:after="8" w:line="259" w:lineRule="auto"/>
              <w:ind w:left="24" w:right="0" w:firstLine="0"/>
              <w:jc w:val="left"/>
            </w:pPr>
            <w:r>
              <w:rPr>
                <w:sz w:val="24"/>
              </w:rPr>
              <w:t>подготовк</w:t>
            </w:r>
          </w:p>
          <w:p w:rsidR="00297B51" w:rsidRDefault="00A2068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5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Темы по теоретичес кой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подготовке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Объе м </w:t>
            </w:r>
          </w:p>
          <w:p w:rsidR="00297B51" w:rsidRDefault="00A2068D">
            <w:pPr>
              <w:spacing w:after="0" w:line="238" w:lineRule="auto"/>
              <w:ind w:left="5" w:right="0" w:hanging="5"/>
              <w:jc w:val="center"/>
            </w:pPr>
            <w:r>
              <w:rPr>
                <w:sz w:val="24"/>
              </w:rPr>
              <w:t xml:space="preserve">време ни в год </w:t>
            </w:r>
          </w:p>
          <w:p w:rsidR="00297B51" w:rsidRDefault="00A2068D">
            <w:pPr>
              <w:spacing w:after="12" w:line="259" w:lineRule="auto"/>
              <w:ind w:left="14" w:right="0" w:firstLine="0"/>
              <w:jc w:val="left"/>
            </w:pPr>
            <w:r>
              <w:rPr>
                <w:sz w:val="24"/>
              </w:rPr>
              <w:t>(мину</w:t>
            </w:r>
          </w:p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т)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проведения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Краткое содержание </w:t>
            </w:r>
          </w:p>
        </w:tc>
      </w:tr>
      <w:tr w:rsidR="00297B51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начальной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 на этапе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120/1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97B51" w:rsidRDefault="00297B5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66" w:type="dxa"/>
        <w:tblInd w:w="46" w:type="dxa"/>
        <w:tblCellMar>
          <w:top w:w="9" w:type="dxa"/>
          <w:left w:w="16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86"/>
        <w:gridCol w:w="1438"/>
        <w:gridCol w:w="926"/>
        <w:gridCol w:w="1690"/>
        <w:gridCol w:w="3826"/>
      </w:tblGrid>
      <w:tr w:rsidR="00297B51">
        <w:trPr>
          <w:trHeight w:val="277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8" w:line="259" w:lineRule="auto"/>
              <w:ind w:left="34" w:right="0" w:firstLine="0"/>
              <w:jc w:val="left"/>
            </w:pPr>
            <w:r>
              <w:rPr>
                <w:sz w:val="24"/>
              </w:rPr>
              <w:t>подготовк</w:t>
            </w:r>
          </w:p>
          <w:p w:rsidR="00297B51" w:rsidRDefault="00A2068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начальной </w:t>
            </w:r>
          </w:p>
          <w:p w:rsidR="00297B51" w:rsidRDefault="00A2068D">
            <w:pPr>
              <w:spacing w:after="0" w:line="238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подготовк и до </w:t>
            </w:r>
          </w:p>
          <w:p w:rsidR="00297B51" w:rsidRDefault="00A2068D">
            <w:pPr>
              <w:spacing w:after="0" w:line="238" w:lineRule="auto"/>
              <w:ind w:left="7" w:right="2" w:firstLine="0"/>
              <w:jc w:val="center"/>
            </w:pPr>
            <w:r>
              <w:rPr>
                <w:sz w:val="24"/>
              </w:rPr>
              <w:t xml:space="preserve">одного года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обучения/ свыше </w:t>
            </w:r>
          </w:p>
          <w:p w:rsidR="00297B51" w:rsidRDefault="00A2068D">
            <w:pPr>
              <w:spacing w:after="0" w:line="259" w:lineRule="auto"/>
              <w:ind w:left="7" w:right="2" w:firstLine="0"/>
              <w:jc w:val="center"/>
            </w:pPr>
            <w:r>
              <w:rPr>
                <w:sz w:val="24"/>
              </w:rPr>
              <w:t xml:space="preserve">одного года обучения: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" w:line="238" w:lineRule="auto"/>
              <w:ind w:left="0" w:right="0" w:firstLine="6"/>
              <w:jc w:val="center"/>
            </w:pPr>
            <w:r>
              <w:rPr>
                <w:sz w:val="24"/>
              </w:rPr>
              <w:t xml:space="preserve">История возникнов ения вида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спорта и его развитие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 xml:space="preserve">13/20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Зарождение и развитие вида спорта. Автобиографии выдающихся спортсменов. Чемпионы и призеры олимпийских игр. </w:t>
            </w:r>
          </w:p>
        </w:tc>
      </w:tr>
      <w:tr w:rsidR="00297B51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1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Физическа я культура – важное средство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го </w:t>
            </w:r>
          </w:p>
          <w:p w:rsidR="00297B51" w:rsidRDefault="00A2068D">
            <w:pPr>
              <w:spacing w:after="0" w:line="259" w:lineRule="auto"/>
              <w:ind w:left="43" w:right="95" w:hanging="7"/>
            </w:pPr>
            <w:r>
              <w:rPr>
                <w:sz w:val="24"/>
              </w:rPr>
              <w:t xml:space="preserve">развития и укреплени я здоровья человека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9184" cy="256032"/>
                  <wp:effectExtent l="0" t="0" r="0" b="0"/>
                  <wp:docPr id="130649" name="Picture 130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9" name="Picture 1306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>
              <w:rPr>
                <w:sz w:val="24"/>
              </w:rPr>
              <w:t>жизненно важных умений</w:t>
            </w:r>
            <w:proofErr w:type="gramEnd"/>
            <w:r>
              <w:rPr>
                <w:sz w:val="24"/>
              </w:rPr>
              <w:t xml:space="preserve"> и навыков. </w:t>
            </w:r>
          </w:p>
        </w:tc>
      </w:tr>
      <w:tr w:rsidR="00297B51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Гигиениче ские </w:t>
            </w:r>
          </w:p>
          <w:p w:rsidR="00297B51" w:rsidRDefault="00A2068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основы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й культуры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 спорта, гигиена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обучающи хся при </w:t>
            </w:r>
          </w:p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занятиях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культурой и спортом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9184" cy="259080"/>
                  <wp:effectExtent l="0" t="0" r="0" b="0"/>
                  <wp:docPr id="130650" name="Picture 130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0" name="Picture 1306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 </w:t>
            </w:r>
          </w:p>
        </w:tc>
      </w:tr>
      <w:tr w:rsidR="00297B5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5" w:line="238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Закаливан ие </w:t>
            </w:r>
          </w:p>
          <w:p w:rsidR="00297B51" w:rsidRDefault="00A2068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организма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 xml:space="preserve">13/20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 </w:t>
            </w:r>
          </w:p>
        </w:tc>
      </w:tr>
      <w:tr w:rsidR="00297B5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Самоконтр оль в </w:t>
            </w:r>
          </w:p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процессе занятий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й культуры и спортом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 xml:space="preserve">13/20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 </w:t>
            </w:r>
          </w:p>
        </w:tc>
      </w:tr>
    </w:tbl>
    <w:p w:rsidR="00297B51" w:rsidRDefault="00297B5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66" w:type="dxa"/>
        <w:tblInd w:w="46" w:type="dxa"/>
        <w:tblCellMar>
          <w:top w:w="8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25"/>
        <w:gridCol w:w="1390"/>
        <w:gridCol w:w="864"/>
        <w:gridCol w:w="1366"/>
        <w:gridCol w:w="3121"/>
      </w:tblGrid>
      <w:tr w:rsidR="00297B51">
        <w:trPr>
          <w:trHeight w:val="277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Теоретиче ские </w:t>
            </w:r>
          </w:p>
          <w:p w:rsidR="00297B51" w:rsidRDefault="00A2068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основы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обучения базовым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элементам техники и </w:t>
            </w:r>
          </w:p>
          <w:p w:rsidR="00297B51" w:rsidRDefault="00A2068D">
            <w:pPr>
              <w:spacing w:after="0" w:line="259" w:lineRule="auto"/>
              <w:ind w:left="65" w:right="1" w:firstLine="0"/>
              <w:jc w:val="center"/>
            </w:pPr>
            <w:r>
              <w:rPr>
                <w:sz w:val="24"/>
              </w:rPr>
              <w:t xml:space="preserve">тактики вида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29184" cy="256032"/>
                  <wp:effectExtent l="0" t="0" r="0" b="0"/>
                  <wp:docPr id="130654" name="Picture 130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4" name="Picture 1306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Понятие о технических элементах вида спорта. Теоретические знания по технике их выполнения. </w:t>
            </w:r>
          </w:p>
        </w:tc>
      </w:tr>
      <w:tr w:rsidR="00297B51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Теоретичес кие основы судейства.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Правила вида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14/20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 </w:t>
            </w:r>
          </w:p>
        </w:tc>
      </w:tr>
      <w:tr w:rsidR="00297B5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9" w:lineRule="auto"/>
              <w:ind w:left="132" w:right="0" w:hanging="43"/>
            </w:pPr>
            <w:r>
              <w:rPr>
                <w:sz w:val="24"/>
              </w:rPr>
              <w:t xml:space="preserve">Режим дня и питание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обучающи хся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4"/>
              </w:rPr>
              <w:t xml:space="preserve">14/20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   август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Расписание учебнотренировочного и учебного процесса. Роль питания в жизнедеятельности. </w:t>
            </w:r>
          </w:p>
          <w:p w:rsidR="00297B51" w:rsidRDefault="00A2068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Рациональное, сбалансированное питание. </w:t>
            </w:r>
          </w:p>
        </w:tc>
      </w:tr>
      <w:tr w:rsidR="00297B5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Оборудова ние и </w:t>
            </w:r>
          </w:p>
          <w:p w:rsidR="00297B51" w:rsidRDefault="00A2068D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спортивны</w:t>
            </w:r>
          </w:p>
          <w:p w:rsidR="00297B51" w:rsidRDefault="00A2068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297B51" w:rsidRDefault="00A2068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 xml:space="preserve">инвентарь по виду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4"/>
              </w:rPr>
              <w:t xml:space="preserve">14/20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Ноябрь-май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8" w:right="58" w:firstLine="0"/>
            </w:pPr>
            <w:r>
              <w:rPr>
                <w:sz w:val="24"/>
              </w:rPr>
              <w:t xml:space="preserve">Правила эксплуатации и безопасного использования оборудования и спортивного инвентаря. </w:t>
            </w:r>
          </w:p>
        </w:tc>
      </w:tr>
      <w:tr w:rsidR="00297B51">
        <w:trPr>
          <w:trHeight w:val="249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4"/>
              </w:rPr>
              <w:t>Учебнотренировочный Этап (этап спортивно</w:t>
            </w:r>
          </w:p>
          <w:p w:rsidR="00297B51" w:rsidRDefault="00A2068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специализ а-ции)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4"/>
              </w:rPr>
              <w:t>Всего на учебно-</w:t>
            </w:r>
          </w:p>
          <w:p w:rsidR="00297B51" w:rsidRDefault="00A2068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тренирово</w:t>
            </w:r>
          </w:p>
          <w:p w:rsidR="00297B51" w:rsidRDefault="00A2068D">
            <w:pPr>
              <w:spacing w:after="21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чном этапе </w:t>
            </w:r>
          </w:p>
          <w:p w:rsidR="00297B51" w:rsidRDefault="00A2068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до трех лет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обучения/ свыше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трех лет обучения: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600/9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Роль и место </w:t>
            </w:r>
          </w:p>
          <w:p w:rsidR="00297B51" w:rsidRDefault="00A2068D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й культуры </w:t>
            </w:r>
          </w:p>
          <w:p w:rsidR="00297B51" w:rsidRDefault="00A2068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формирова нии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432816"/>
                  <wp:effectExtent l="0" t="0" r="0" b="0"/>
                  <wp:docPr id="130655" name="Picture 130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5" name="Picture 1306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</w:t>
            </w:r>
            <w:r>
              <w:rPr>
                <w:sz w:val="24"/>
              </w:rPr>
              <w:lastRenderedPageBreak/>
              <w:t xml:space="preserve">Воспитание волевых качеств, уверенности в </w:t>
            </w:r>
          </w:p>
        </w:tc>
      </w:tr>
    </w:tbl>
    <w:p w:rsidR="00297B51" w:rsidRDefault="00297B5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66" w:type="dxa"/>
        <w:tblInd w:w="46" w:type="dxa"/>
        <w:tblCellMar>
          <w:top w:w="40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438"/>
        <w:gridCol w:w="926"/>
        <w:gridCol w:w="1690"/>
        <w:gridCol w:w="2233"/>
        <w:gridCol w:w="1593"/>
      </w:tblGrid>
      <w:tr w:rsidR="00297B51">
        <w:trPr>
          <w:trHeight w:val="5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14" w:right="68" w:firstLine="0"/>
              <w:jc w:val="center"/>
            </w:pPr>
            <w:r>
              <w:rPr>
                <w:sz w:val="24"/>
              </w:rPr>
              <w:t xml:space="preserve">личностны х качеств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собственных силах.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История возникнов ения </w:t>
            </w:r>
          </w:p>
          <w:p w:rsidR="00297B51" w:rsidRDefault="00A2068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олимпийск ого движения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142" w:right="101" w:firstLine="0"/>
              <w:jc w:val="center"/>
            </w:pPr>
            <w:r>
              <w:rPr>
                <w:sz w:val="24"/>
              </w:rPr>
              <w:t xml:space="preserve">70/10 7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1" w:line="277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Зарождение движения. олимпийской </w:t>
            </w:r>
          </w:p>
          <w:p w:rsidR="00297B51" w:rsidRDefault="00A2068D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Международный комитет (мок).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олимпийского </w:t>
            </w:r>
          </w:p>
          <w:p w:rsidR="00297B51" w:rsidRDefault="00A2068D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4"/>
              </w:rPr>
              <w:t xml:space="preserve">Возрождение идеи. олимпийский </w:t>
            </w:r>
          </w:p>
        </w:tc>
      </w:tr>
      <w:tr w:rsidR="00297B5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221" w:right="0" w:hanging="43"/>
            </w:pPr>
            <w:r>
              <w:rPr>
                <w:sz w:val="24"/>
              </w:rPr>
              <w:t xml:space="preserve">Режим дня и питание </w:t>
            </w:r>
          </w:p>
          <w:p w:rsidR="00297B51" w:rsidRDefault="00A2068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обучающи хся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1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432816"/>
                  <wp:effectExtent l="0" t="0" r="0" b="0"/>
                  <wp:docPr id="130659" name="Picture 130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9" name="Picture 1306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tabs>
                <w:tab w:val="center" w:pos="738"/>
                <w:tab w:val="center" w:pos="330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Расписание </w:t>
            </w:r>
            <w:r>
              <w:rPr>
                <w:sz w:val="24"/>
              </w:rPr>
              <w:tab/>
              <w:t>учебно-</w:t>
            </w:r>
          </w:p>
          <w:p w:rsidR="00297B51" w:rsidRDefault="00A2068D">
            <w:pPr>
              <w:spacing w:after="0" w:line="259" w:lineRule="auto"/>
              <w:ind w:left="147" w:right="105" w:firstLine="0"/>
            </w:pPr>
            <w:r>
              <w:rPr>
                <w:sz w:val="24"/>
              </w:rPr>
              <w:t xml:space="preserve">тренировочного и учебного процесса. Роль питания в подготовке обучающихся к спортивным соревнованиям. Рациональное, сбалансированное питание. </w:t>
            </w:r>
          </w:p>
        </w:tc>
      </w:tr>
      <w:tr w:rsidR="00297B5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2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Физиологи ческие </w:t>
            </w:r>
          </w:p>
          <w:p w:rsidR="00297B51" w:rsidRDefault="00A2068D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основы </w:t>
            </w:r>
          </w:p>
          <w:p w:rsidR="00297B51" w:rsidRDefault="00A2068D">
            <w:pPr>
              <w:spacing w:after="0" w:line="259" w:lineRule="auto"/>
              <w:ind w:left="129" w:right="88" w:firstLine="0"/>
              <w:jc w:val="center"/>
            </w:pPr>
            <w:r>
              <w:rPr>
                <w:sz w:val="24"/>
              </w:rPr>
              <w:t xml:space="preserve">физическо й культуры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142" w:right="101" w:firstLine="0"/>
              <w:jc w:val="center"/>
            </w:pPr>
            <w:r>
              <w:rPr>
                <w:sz w:val="24"/>
              </w:rPr>
              <w:t xml:space="preserve">70/10 7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147" w:right="108" w:firstLine="0"/>
            </w:pPr>
            <w:r>
              <w:rPr>
                <w:sz w:val="24"/>
              </w:rPr>
              <w:t xml:space="preserve">Спортивная физиология. Классификация различных видов мышечной деятельности. </w:t>
            </w:r>
          </w:p>
          <w:p w:rsidR="00297B51" w:rsidRDefault="00A2068D">
            <w:pPr>
              <w:spacing w:after="0" w:line="259" w:lineRule="auto"/>
              <w:ind w:left="147" w:right="108" w:firstLine="0"/>
            </w:pPr>
            <w:r>
              <w:rPr>
                <w:sz w:val="24"/>
              </w:rPr>
              <w:t>Физиологическая характеристика состояний организма при спортивной деятельности.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Физиологические механизмы развития двигательных навыков.</w:t>
            </w:r>
            <w:r>
              <w:rPr>
                <w:color w:val="2F5496"/>
                <w:sz w:val="24"/>
              </w:rPr>
              <w:t xml:space="preserve"> </w:t>
            </w:r>
          </w:p>
        </w:tc>
      </w:tr>
      <w:tr w:rsidR="00297B5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Учет соревноват ельной </w:t>
            </w:r>
          </w:p>
          <w:p w:rsidR="00297B51" w:rsidRDefault="00A2068D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деятельнос</w:t>
            </w:r>
          </w:p>
          <w:p w:rsidR="00297B51" w:rsidRDefault="00A2068D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ти, </w:t>
            </w:r>
          </w:p>
          <w:p w:rsidR="00297B51" w:rsidRDefault="00A2068D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24"/>
              </w:rPr>
              <w:t>самоанали</w:t>
            </w:r>
          </w:p>
          <w:p w:rsidR="00297B51" w:rsidRDefault="00A2068D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297B51" w:rsidRDefault="00A2068D">
            <w:pPr>
              <w:spacing w:after="16" w:line="259" w:lineRule="auto"/>
              <w:ind w:left="152" w:right="0" w:firstLine="0"/>
              <w:jc w:val="left"/>
            </w:pPr>
            <w:r>
              <w:rPr>
                <w:sz w:val="24"/>
              </w:rPr>
              <w:t>обучающег</w:t>
            </w:r>
          </w:p>
          <w:p w:rsidR="00297B51" w:rsidRDefault="00A2068D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ося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142" w:right="101" w:firstLine="0"/>
              <w:jc w:val="center"/>
            </w:pPr>
            <w:r>
              <w:rPr>
                <w:sz w:val="24"/>
              </w:rPr>
              <w:t xml:space="preserve">70/10 7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7" w:right="120" w:firstLine="0"/>
            </w:pPr>
            <w:r>
              <w:rPr>
                <w:sz w:val="24"/>
              </w:rPr>
              <w:t xml:space="preserve">Структура и содержание дневника обучающегося. Классификация и типы спортивных соревнований.  </w:t>
            </w:r>
          </w:p>
        </w:tc>
      </w:tr>
      <w:tr w:rsidR="00297B51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Теоретиче ские </w:t>
            </w:r>
          </w:p>
          <w:p w:rsidR="00297B51" w:rsidRDefault="00A2068D">
            <w:pPr>
              <w:spacing w:after="19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основы </w:t>
            </w:r>
          </w:p>
          <w:p w:rsidR="00297B51" w:rsidRDefault="00A2068D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>технико-</w:t>
            </w:r>
          </w:p>
          <w:p w:rsidR="00297B51" w:rsidRDefault="00A2068D">
            <w:pPr>
              <w:spacing w:after="0" w:line="238" w:lineRule="auto"/>
              <w:ind w:left="102" w:right="60" w:firstLine="0"/>
              <w:jc w:val="center"/>
            </w:pPr>
            <w:r>
              <w:rPr>
                <w:sz w:val="24"/>
              </w:rPr>
              <w:t xml:space="preserve">тактическо й </w:t>
            </w:r>
          </w:p>
          <w:p w:rsidR="00297B51" w:rsidRDefault="00A2068D">
            <w:pPr>
              <w:spacing w:after="0" w:line="259" w:lineRule="auto"/>
              <w:ind w:left="210" w:right="0" w:firstLine="0"/>
              <w:jc w:val="left"/>
            </w:pPr>
            <w:r>
              <w:rPr>
                <w:sz w:val="24"/>
              </w:rPr>
              <w:t>подготовк</w:t>
            </w:r>
          </w:p>
          <w:p w:rsidR="00297B51" w:rsidRDefault="00A2068D">
            <w:pPr>
              <w:spacing w:after="0" w:line="259" w:lineRule="auto"/>
              <w:ind w:left="0" w:right="163" w:firstLine="0"/>
              <w:jc w:val="right"/>
            </w:pPr>
            <w:r>
              <w:rPr>
                <w:sz w:val="24"/>
              </w:rPr>
              <w:t xml:space="preserve">и. Основы </w:t>
            </w:r>
          </w:p>
          <w:p w:rsidR="00297B51" w:rsidRDefault="00A2068D">
            <w:pPr>
              <w:spacing w:after="0" w:line="259" w:lineRule="auto"/>
              <w:ind w:left="154" w:right="51" w:firstLine="0"/>
              <w:jc w:val="center"/>
            </w:pPr>
            <w:r>
              <w:rPr>
                <w:sz w:val="24"/>
              </w:rPr>
              <w:t xml:space="preserve">техники вида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1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432815"/>
                  <wp:effectExtent l="0" t="0" r="0" b="0"/>
                  <wp:docPr id="130660" name="Picture 130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0" name="Picture 130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4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7" w:right="107" w:firstLine="0"/>
            </w:pPr>
            <w:r>
              <w:rPr>
                <w:sz w:val="24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 </w:t>
            </w:r>
          </w:p>
        </w:tc>
      </w:tr>
      <w:tr w:rsidR="00297B5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Психологи ческая подготовка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41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1376" cy="429768"/>
                  <wp:effectExtent l="0" t="0" r="0" b="0"/>
                  <wp:docPr id="130661" name="Picture 130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1" name="Picture 1306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Сентябрь- апрель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46" w:line="238" w:lineRule="auto"/>
              <w:ind w:left="147" w:right="107" w:firstLine="0"/>
            </w:pPr>
            <w:r>
              <w:rPr>
                <w:sz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</w:t>
            </w:r>
          </w:p>
          <w:p w:rsidR="00297B51" w:rsidRDefault="00A2068D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качества личности </w:t>
            </w:r>
          </w:p>
        </w:tc>
      </w:tr>
      <w:tr w:rsidR="00297B5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Оборудова ние, </w:t>
            </w:r>
          </w:p>
          <w:p w:rsidR="00297B51" w:rsidRDefault="00A2068D">
            <w:pPr>
              <w:spacing w:after="0" w:line="259" w:lineRule="auto"/>
              <w:ind w:left="176" w:right="0" w:firstLine="0"/>
              <w:jc w:val="left"/>
            </w:pPr>
            <w:r>
              <w:rPr>
                <w:sz w:val="24"/>
              </w:rPr>
              <w:t>спортивны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39" w:right="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142" w:right="101" w:firstLine="0"/>
              <w:jc w:val="center"/>
            </w:pPr>
            <w:r>
              <w:rPr>
                <w:sz w:val="24"/>
              </w:rPr>
              <w:t xml:space="preserve">60/10 6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0" w:right="0" w:firstLine="0"/>
              <w:jc w:val="left"/>
            </w:pPr>
            <w:r>
              <w:rPr>
                <w:sz w:val="24"/>
              </w:rPr>
              <w:t xml:space="preserve">Декабрь-май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47" w:right="110" w:firstLine="0"/>
            </w:pPr>
            <w:r>
              <w:rPr>
                <w:sz w:val="24"/>
              </w:rPr>
              <w:t xml:space="preserve">Классификация спортивного инвентаря и экипировки для вида спорта, подготовка к </w:t>
            </w:r>
          </w:p>
        </w:tc>
      </w:tr>
    </w:tbl>
    <w:p w:rsidR="00297B51" w:rsidRDefault="00297B5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66" w:type="dxa"/>
        <w:tblInd w:w="46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393"/>
        <w:gridCol w:w="772"/>
        <w:gridCol w:w="1433"/>
        <w:gridCol w:w="2011"/>
        <w:gridCol w:w="151"/>
        <w:gridCol w:w="1477"/>
      </w:tblGrid>
      <w:tr w:rsidR="00297B51">
        <w:trPr>
          <w:trHeight w:val="166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й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инвентарь и </w:t>
            </w:r>
          </w:p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экипировк а по виду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эксплуатации, уход и хранение. </w:t>
            </w:r>
          </w:p>
          <w:p w:rsidR="00297B51" w:rsidRDefault="00A2068D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Подготовка инвентаря и экипировки к спортивным соревнованиям.  </w:t>
            </w:r>
          </w:p>
        </w:tc>
      </w:tr>
      <w:tr w:rsidR="00297B5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" w:right="3" w:firstLine="0"/>
              <w:jc w:val="center"/>
            </w:pPr>
            <w:r>
              <w:rPr>
                <w:sz w:val="24"/>
              </w:rPr>
              <w:t xml:space="preserve">Правила вида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</w:t>
            </w:r>
          </w:p>
          <w:p w:rsidR="00297B51" w:rsidRDefault="00A2068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60/10 6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Декабрь-май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46" w:lineRule="auto"/>
              <w:ind w:left="0" w:right="60" w:firstLine="0"/>
            </w:pPr>
            <w:r>
              <w:rPr>
                <w:sz w:val="24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221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7" w:lineRule="auto"/>
              <w:ind w:left="0" w:right="0" w:firstLine="24"/>
              <w:jc w:val="center"/>
            </w:pPr>
            <w:r>
              <w:rPr>
                <w:sz w:val="24"/>
              </w:rPr>
              <w:t xml:space="preserve">Этап совершенствования </w:t>
            </w:r>
          </w:p>
          <w:p w:rsidR="00297B51" w:rsidRDefault="00A2068D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спортивно</w:t>
            </w:r>
          </w:p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го </w:t>
            </w:r>
          </w:p>
          <w:p w:rsidR="00297B51" w:rsidRDefault="00A2068D">
            <w:pPr>
              <w:spacing w:after="6" w:line="259" w:lineRule="auto"/>
              <w:ind w:left="46" w:right="0" w:firstLine="0"/>
              <w:jc w:val="left"/>
            </w:pPr>
            <w:r>
              <w:rPr>
                <w:sz w:val="24"/>
              </w:rPr>
              <w:t>мастерств</w:t>
            </w:r>
          </w:p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 на этапе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совершенс твования </w:t>
            </w:r>
          </w:p>
          <w:p w:rsidR="00297B51" w:rsidRDefault="00A2068D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спортивно</w:t>
            </w:r>
          </w:p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го </w:t>
            </w:r>
          </w:p>
          <w:p w:rsidR="00297B51" w:rsidRDefault="00A2068D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мастерства</w:t>
            </w:r>
          </w:p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2" w:right="21" w:firstLine="0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1200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97B51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Олимпийс кое </w:t>
            </w:r>
          </w:p>
          <w:p w:rsidR="00297B51" w:rsidRDefault="00A2068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движение. </w:t>
            </w:r>
          </w:p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Роль и место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физическо</w:t>
            </w:r>
          </w:p>
          <w:p w:rsidR="00297B51" w:rsidRDefault="00A2068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й культуры 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</w:t>
            </w:r>
          </w:p>
          <w:p w:rsidR="00297B51" w:rsidRDefault="00A2068D">
            <w:pPr>
              <w:spacing w:after="0" w:line="259" w:lineRule="auto"/>
              <w:ind w:left="0" w:right="0" w:firstLine="8"/>
              <w:jc w:val="center"/>
            </w:pPr>
            <w:r>
              <w:rPr>
                <w:sz w:val="24"/>
              </w:rPr>
              <w:t xml:space="preserve">обществе. Состояние современн ого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0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 </w:t>
            </w:r>
          </w:p>
        </w:tc>
      </w:tr>
      <w:tr w:rsidR="00297B5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Профилакт ика </w:t>
            </w:r>
          </w:p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травматиз ма.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Перетрени рованность</w:t>
            </w:r>
          </w:p>
          <w:p w:rsidR="00297B51" w:rsidRDefault="00A2068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/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недотрени рованность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0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травматизма. Синдром «перетренированности».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Принципы </w:t>
            </w:r>
            <w:r>
              <w:rPr>
                <w:sz w:val="24"/>
              </w:rPr>
              <w:tab/>
              <w:t>спортивной подготовки.</w:t>
            </w:r>
            <w:r>
              <w:rPr>
                <w:color w:val="2F5496"/>
                <w:sz w:val="24"/>
              </w:rPr>
              <w:t xml:space="preserve"> </w:t>
            </w:r>
          </w:p>
        </w:tc>
      </w:tr>
      <w:tr w:rsidR="00297B5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Учет соревноват ельной </w:t>
            </w:r>
          </w:p>
          <w:p w:rsidR="00297B51" w:rsidRDefault="00A2068D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деятельнос</w:t>
            </w:r>
          </w:p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ти, </w:t>
            </w:r>
          </w:p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самоанали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з </w:t>
            </w:r>
          </w:p>
          <w:p w:rsidR="00297B51" w:rsidRDefault="00A2068D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4"/>
              </w:rPr>
              <w:t>обучающег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ося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0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297B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Психологи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0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Характеристика психологической </w:t>
            </w:r>
          </w:p>
        </w:tc>
      </w:tr>
      <w:tr w:rsidR="00297B51">
        <w:trPr>
          <w:trHeight w:val="222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ческая подготовка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163" w:right="107" w:firstLine="0"/>
            </w:pPr>
            <w:r>
              <w:rPr>
                <w:sz w:val="24"/>
              </w:rPr>
              <w:t xml:space="preserve">подготовки. Общая психологическая подготовка. Базовые волевые качества личности. Системные волевые качества личности. </w:t>
            </w:r>
          </w:p>
          <w:p w:rsidR="00297B51" w:rsidRDefault="00A2068D">
            <w:pPr>
              <w:spacing w:after="0" w:line="259" w:lineRule="auto"/>
              <w:ind w:left="163" w:right="112" w:firstLine="0"/>
            </w:pPr>
            <w:r>
              <w:rPr>
                <w:sz w:val="24"/>
              </w:rPr>
              <w:t xml:space="preserve">Классификация средств и методов психологической подготовки обучающихся. </w:t>
            </w:r>
          </w:p>
        </w:tc>
      </w:tr>
      <w:tr w:rsidR="00297B51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4" w:right="0" w:firstLine="0"/>
              <w:jc w:val="left"/>
            </w:pPr>
            <w:r>
              <w:rPr>
                <w:sz w:val="24"/>
              </w:rPr>
              <w:t>Подготовк</w:t>
            </w:r>
          </w:p>
          <w:p w:rsidR="00297B51" w:rsidRDefault="00A2068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а </w:t>
            </w:r>
          </w:p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обучающег ося как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многокомп онентный процесс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58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44" w:lineRule="auto"/>
              <w:ind w:left="163" w:right="107" w:firstLine="0"/>
            </w:pPr>
            <w:r>
              <w:rPr>
                <w:sz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</w:t>
            </w:r>
          </w:p>
          <w:p w:rsidR="00297B51" w:rsidRDefault="00A2068D">
            <w:pPr>
              <w:spacing w:after="0" w:line="259" w:lineRule="auto"/>
              <w:ind w:left="163" w:right="109" w:firstLine="0"/>
            </w:pPr>
            <w:r>
              <w:rPr>
                <w:sz w:val="24"/>
              </w:rPr>
              <w:t xml:space="preserve">Система спортивной тренировки. Основные направления спортивной тренировки. </w:t>
            </w:r>
          </w:p>
        </w:tc>
      </w:tr>
      <w:tr w:rsidR="00297B51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112" w:right="53" w:firstLine="0"/>
              <w:jc w:val="center"/>
            </w:pPr>
            <w:r>
              <w:rPr>
                <w:sz w:val="24"/>
              </w:rPr>
              <w:t xml:space="preserve">Спортивны е </w:t>
            </w:r>
          </w:p>
          <w:p w:rsidR="00297B51" w:rsidRDefault="00A2068D">
            <w:pPr>
              <w:spacing w:after="0" w:line="238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соревнован ия как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функциона льное и </w:t>
            </w:r>
          </w:p>
          <w:p w:rsidR="00297B51" w:rsidRDefault="00A2068D">
            <w:pPr>
              <w:spacing w:after="0" w:line="259" w:lineRule="auto"/>
              <w:ind w:left="137" w:right="59" w:hanging="22"/>
              <w:jc w:val="center"/>
            </w:pPr>
            <w:r>
              <w:rPr>
                <w:sz w:val="24"/>
              </w:rPr>
              <w:t xml:space="preserve">структурно е ядро спорта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58" w:firstLine="0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sz w:val="24"/>
              </w:rPr>
              <w:t xml:space="preserve"> 200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4"/>
              </w:rPr>
              <w:t xml:space="preserve">Февраль-май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A2068D">
            <w:pPr>
              <w:spacing w:after="0" w:line="238" w:lineRule="auto"/>
              <w:ind w:left="163" w:right="-1477" w:firstLine="0"/>
            </w:pPr>
            <w:r>
              <w:rPr>
                <w:sz w:val="24"/>
              </w:rPr>
              <w:t>Основные функции и особенности спортивных соревн</w:t>
            </w:r>
          </w:p>
          <w:p w:rsidR="00297B51" w:rsidRDefault="00A2068D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структура соревнований. спортивных Спортивные Классификация достижений.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-77" w:right="109" w:firstLine="0"/>
              <w:jc w:val="right"/>
            </w:pPr>
            <w:r>
              <w:rPr>
                <w:sz w:val="24"/>
              </w:rPr>
              <w:t xml:space="preserve">ований. Общая спортивных </w:t>
            </w:r>
          </w:p>
          <w:p w:rsidR="00297B51" w:rsidRDefault="00A2068D">
            <w:pPr>
              <w:spacing w:after="0" w:line="259" w:lineRule="auto"/>
              <w:ind w:left="0" w:right="108" w:firstLine="1"/>
              <w:jc w:val="right"/>
            </w:pPr>
            <w:r>
              <w:rPr>
                <w:sz w:val="24"/>
              </w:rPr>
              <w:t xml:space="preserve">Судейство соревнований. результаты. спортивных </w:t>
            </w:r>
          </w:p>
        </w:tc>
      </w:tr>
      <w:tr w:rsidR="00297B51">
        <w:trPr>
          <w:trHeight w:val="3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Восстанов ительные </w:t>
            </w:r>
          </w:p>
          <w:p w:rsidR="00297B51" w:rsidRDefault="00A2068D">
            <w:pPr>
              <w:spacing w:after="0" w:line="259" w:lineRule="auto"/>
              <w:ind w:left="0" w:right="155" w:firstLine="0"/>
              <w:jc w:val="right"/>
            </w:pPr>
            <w:r>
              <w:rPr>
                <w:sz w:val="24"/>
              </w:rPr>
              <w:t xml:space="preserve">средства и </w:t>
            </w:r>
          </w:p>
          <w:p w:rsidR="00297B51" w:rsidRDefault="00A2068D">
            <w:pPr>
              <w:spacing w:after="14" w:line="259" w:lineRule="auto"/>
              <w:ind w:left="204" w:right="0" w:firstLine="0"/>
              <w:jc w:val="left"/>
            </w:pPr>
            <w:r>
              <w:rPr>
                <w:sz w:val="24"/>
              </w:rPr>
              <w:t>мероприят</w:t>
            </w:r>
          </w:p>
          <w:p w:rsidR="00297B51" w:rsidRDefault="00A2068D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 xml:space="preserve">ия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97B51" w:rsidRDefault="00A2068D">
            <w:pPr>
              <w:spacing w:after="0" w:line="259" w:lineRule="auto"/>
              <w:ind w:left="195" w:right="37" w:hanging="47"/>
              <w:jc w:val="center"/>
            </w:pPr>
            <w:r>
              <w:rPr>
                <w:sz w:val="24"/>
              </w:rPr>
              <w:t xml:space="preserve">В переходный период спортивной подготовки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46" w:line="238" w:lineRule="auto"/>
              <w:ind w:left="163" w:right="0" w:firstLine="0"/>
            </w:pPr>
            <w:r>
              <w:rPr>
                <w:sz w:val="24"/>
              </w:rPr>
              <w:t xml:space="preserve">Педагогические средства восстановления: рациональное </w:t>
            </w:r>
          </w:p>
          <w:p w:rsidR="00297B51" w:rsidRDefault="00A2068D">
            <w:pPr>
              <w:tabs>
                <w:tab w:val="center" w:pos="749"/>
                <w:tab w:val="right" w:pos="38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построение </w:t>
            </w:r>
            <w:r>
              <w:rPr>
                <w:sz w:val="24"/>
              </w:rPr>
              <w:tab/>
              <w:t>учебно-</w:t>
            </w:r>
          </w:p>
          <w:p w:rsidR="00297B51" w:rsidRDefault="00A2068D">
            <w:pPr>
              <w:spacing w:after="0" w:line="259" w:lineRule="auto"/>
              <w:ind w:left="163" w:right="106" w:firstLine="0"/>
            </w:pPr>
            <w:r>
              <w:rPr>
                <w:sz w:val="24"/>
              </w:rPr>
              <w:t xml:space="preserve"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Медикобиологические средства </w:t>
            </w:r>
          </w:p>
        </w:tc>
      </w:tr>
      <w:tr w:rsidR="00297B51">
        <w:trPr>
          <w:trHeight w:val="276"/>
        </w:trPr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восстановления: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питание; </w:t>
            </w:r>
          </w:p>
        </w:tc>
      </w:tr>
      <w:tr w:rsidR="00297B51">
        <w:trPr>
          <w:trHeight w:val="276"/>
        </w:trPr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гигиенические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4"/>
              </w:rPr>
              <w:t xml:space="preserve">и </w:t>
            </w:r>
          </w:p>
        </w:tc>
      </w:tr>
      <w:tr w:rsidR="00297B51">
        <w:trPr>
          <w:trHeight w:val="1364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5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физиотерапевтические </w:t>
            </w:r>
          </w:p>
          <w:p w:rsidR="00297B51" w:rsidRDefault="00A2068D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процедуры; </w:t>
            </w:r>
            <w:r>
              <w:rPr>
                <w:sz w:val="24"/>
              </w:rPr>
              <w:tab/>
              <w:t xml:space="preserve">баня; </w:t>
            </w:r>
            <w:r>
              <w:rPr>
                <w:sz w:val="24"/>
              </w:rPr>
              <w:tab/>
              <w:t xml:space="preserve">массаж; витамины. </w:t>
            </w:r>
            <w:r>
              <w:rPr>
                <w:sz w:val="24"/>
              </w:rPr>
              <w:tab/>
              <w:t xml:space="preserve">Особенности применения </w:t>
            </w:r>
            <w:r>
              <w:rPr>
                <w:sz w:val="24"/>
              </w:rPr>
              <w:tab/>
              <w:t xml:space="preserve">восстановительных средств. </w:t>
            </w:r>
          </w:p>
        </w:tc>
      </w:tr>
    </w:tbl>
    <w:p w:rsidR="00297B51" w:rsidRDefault="00A2068D">
      <w:pPr>
        <w:spacing w:after="0" w:line="259" w:lineRule="auto"/>
        <w:ind w:left="708" w:right="0" w:firstLine="0"/>
      </w:pPr>
      <w:r>
        <w:t xml:space="preserve"> </w:t>
      </w:r>
    </w:p>
    <w:p w:rsidR="00297B51" w:rsidRDefault="00A2068D">
      <w:pPr>
        <w:pStyle w:val="1"/>
        <w:ind w:left="593" w:right="664"/>
      </w:pPr>
      <w:r>
        <w:lastRenderedPageBreak/>
        <w:t xml:space="preserve">V. ОСОБЕННОСТИ ОСУЩЕСТВЛЕНИЯ СПОРТИВНОЙ </w:t>
      </w:r>
    </w:p>
    <w:p w:rsidR="00297B51" w:rsidRDefault="00A2068D">
      <w:pPr>
        <w:spacing w:after="12" w:line="271" w:lineRule="auto"/>
        <w:ind w:left="77" w:right="0"/>
        <w:jc w:val="left"/>
      </w:pPr>
      <w:r>
        <w:rPr>
          <w:b/>
        </w:rPr>
        <w:t xml:space="preserve">ПОДГОТОВКИ ПО ОТДЕЛЬНЫМ СПОРТИВНЫМ ДИСЦИПЛИНАМ  </w:t>
      </w:r>
    </w:p>
    <w:p w:rsidR="00297B51" w:rsidRDefault="00A2068D">
      <w:pPr>
        <w:spacing w:after="112" w:line="259" w:lineRule="auto"/>
        <w:ind w:left="0" w:right="30" w:firstLine="0"/>
        <w:jc w:val="center"/>
      </w:pPr>
      <w:r>
        <w:rPr>
          <w:sz w:val="20"/>
        </w:rPr>
        <w:t xml:space="preserve"> </w:t>
      </w:r>
    </w:p>
    <w:p w:rsidR="00297B51" w:rsidRDefault="00A2068D">
      <w:pPr>
        <w:ind w:left="0" w:right="73" w:firstLine="566"/>
      </w:pPr>
      <w:r>
        <w:t>16.</w:t>
      </w:r>
      <w:r>
        <w:rPr>
          <w:rFonts w:ascii="Arial" w:eastAsia="Arial" w:hAnsi="Arial" w:cs="Arial"/>
        </w:rPr>
        <w:t xml:space="preserve"> </w:t>
      </w:r>
      <w:r>
        <w:t xml:space="preserve">Особенности осуществления спортивной подготовки по отдельным спортивным дисциплинам вида спорта "ушу", содержащих в своем наименовании слова и словосочетания "кунгфу - традиционное ушу" (далее - кунгфу - традиционное ушу), "таолу" (далее - таолу), "юнчуньцюань </w:t>
      </w:r>
    </w:p>
    <w:p w:rsidR="00297B51" w:rsidRDefault="00A2068D">
      <w:pPr>
        <w:ind w:right="73"/>
      </w:pPr>
      <w:r>
        <w:t xml:space="preserve">- гуйдин" (далее - юнчуньцюань - гуйдин), юнчуньцюань - гуйдин дуйда,  "юнчуньцюань - гунь" (далее - юнчуньцюань - гунь), "юнчуньцюань - мужэньчжуан" (далее - юнчуньцюань - мужэньчжуан), "юнчуньцюань - традиционные формы" (далее - юнчуньцюань - традиционные формы), "юнчуньцюань - шуандао" (далее - юнчуньцюань - шуандао), основаны на особенностях вида спорта "ушу"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"ушу", по которым осуществляется спортивная подготовка. </w:t>
      </w:r>
    </w:p>
    <w:p w:rsidR="00297B51" w:rsidRDefault="00A2068D">
      <w:pPr>
        <w:ind w:left="0" w:right="73" w:firstLine="566"/>
      </w:pPr>
      <w:r>
        <w:t xml:space="preserve">Особенности осуществления спортивной подготовки по спортивным дисциплинам вида спорта "ушу" учитываются учреждением, при формировании дополнительных образовательных программ спортивной подготовки, в том числе годового учебно-тренировочного плана. </w:t>
      </w:r>
    </w:p>
    <w:p w:rsidR="00297B51" w:rsidRDefault="00A2068D">
      <w:pPr>
        <w:ind w:left="0" w:right="73" w:firstLine="566"/>
      </w:pPr>
      <w: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297B51" w:rsidRDefault="00A2068D">
      <w:pPr>
        <w:ind w:left="0" w:right="73" w:firstLine="566"/>
      </w:pPr>
      <w:r>
        <w:t xml:space="preserve"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"ушу" и участия в официальных спортивных соревнованиях по виду спорта "ушу" не ниже уровня всероссийских спортивных соревнований. </w:t>
      </w:r>
    </w:p>
    <w:p w:rsidR="00297B51" w:rsidRDefault="00A2068D">
      <w:pPr>
        <w:ind w:left="0" w:right="73" w:firstLine="566"/>
      </w:pPr>
      <w: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"ушу". </w:t>
      </w:r>
    </w:p>
    <w:p w:rsidR="00297B51" w:rsidRDefault="00A2068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297B51" w:rsidRDefault="00A2068D">
      <w:pPr>
        <w:pStyle w:val="1"/>
        <w:ind w:left="593" w:right="663"/>
      </w:pPr>
      <w:r>
        <w:t xml:space="preserve">VI. УСЛОВИЯ РЕАЛИЗАЦИИ ДОПОЛНИТЕЛЬНОЙ </w:t>
      </w:r>
    </w:p>
    <w:p w:rsidR="00297B51" w:rsidRDefault="00A2068D">
      <w:pPr>
        <w:spacing w:after="12" w:line="271" w:lineRule="auto"/>
        <w:ind w:left="80" w:right="0"/>
        <w:jc w:val="left"/>
      </w:pPr>
      <w:r>
        <w:rPr>
          <w:b/>
        </w:rPr>
        <w:t>ОБРАЗОВАТЕЛЬНОЙ ПРОГРАММЫ СПОРТИВНОЙ ПОДГОТОВКИ</w:t>
      </w:r>
      <w:r>
        <w:rPr>
          <w:sz w:val="20"/>
        </w:rPr>
        <w:t xml:space="preserve"> </w:t>
      </w:r>
    </w:p>
    <w:p w:rsidR="00297B51" w:rsidRDefault="00A2068D">
      <w:pPr>
        <w:spacing w:after="265" w:line="259" w:lineRule="auto"/>
        <w:ind w:left="0" w:right="0" w:firstLine="0"/>
        <w:jc w:val="left"/>
      </w:pPr>
      <w:r>
        <w:t xml:space="preserve"> </w:t>
      </w:r>
    </w:p>
    <w:p w:rsidR="00297B51" w:rsidRDefault="00A2068D">
      <w:pPr>
        <w:ind w:left="0" w:right="73" w:firstLine="566"/>
      </w:pPr>
      <w:r>
        <w:lastRenderedPageBreak/>
        <w:t>17.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Материально-технические условия реализации Программы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</w:t>
      </w:r>
    </w:p>
    <w:p w:rsidR="00297B51" w:rsidRDefault="00A2068D">
      <w:pPr>
        <w:ind w:right="73"/>
      </w:pPr>
      <w:r>
        <w:t xml:space="preserve"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 наличие тренировочного спортивного зала; наличие тренажерного зала; наличие раздевалок, душевых; </w:t>
      </w:r>
    </w:p>
    <w:p w:rsidR="00297B51" w:rsidRDefault="00A2068D">
      <w:pPr>
        <w:ind w:left="0" w:right="73" w:firstLine="566"/>
      </w:pPr>
      <w:r>
        <w:t xml:space="preserve">наличие медицинского пункта, оборудованного в соответствии с </w:t>
      </w:r>
      <w:hyperlink r:id="rId14">
        <w:r>
          <w:t>приказом</w:t>
        </w:r>
      </w:hyperlink>
      <w:hyperlink r:id="rId15">
        <w:r>
          <w:t xml:space="preserve"> </w:t>
        </w:r>
      </w:hyperlink>
      <w:r>
        <w:t xml:space="preserve">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с  изменениями, внесенными приказом Минздрава России от 22.02.2022 N 106н (зарегистрирован Минюстом России 28.02.2022, регистрационный N 67554).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обеспечение оборудованием и спортивным инвентарем, необходимыми </w:t>
      </w:r>
    </w:p>
    <w:p w:rsidR="00297B51" w:rsidRDefault="00A2068D">
      <w:pPr>
        <w:ind w:left="566" w:right="784" w:hanging="566"/>
      </w:pPr>
      <w:r>
        <w:t xml:space="preserve">для прохождения спортивной подготовки (Таблицы 15,16); обеспечение спортивной экипировкой (Таблица 17); </w:t>
      </w:r>
    </w:p>
    <w:p w:rsidR="00297B51" w:rsidRDefault="00A2068D">
      <w:pPr>
        <w:spacing w:after="30" w:line="259" w:lineRule="auto"/>
        <w:ind w:right="73"/>
        <w:jc w:val="right"/>
      </w:pPr>
      <w:r>
        <w:t xml:space="preserve">обеспечение обучающихся проездом к месту проведения спортивных </w:t>
      </w:r>
    </w:p>
    <w:p w:rsidR="00297B51" w:rsidRDefault="00A2068D">
      <w:pPr>
        <w:ind w:left="566" w:right="73" w:hanging="566"/>
      </w:pPr>
      <w:r>
        <w:t xml:space="preserve">мероприятий и обратно; обеспечение обучающихся питанием и проживанием в период </w:t>
      </w:r>
    </w:p>
    <w:p w:rsidR="00297B51" w:rsidRDefault="00A2068D">
      <w:pPr>
        <w:ind w:right="73"/>
      </w:pPr>
      <w:r>
        <w:t xml:space="preserve">проведения спортивных мероприятий; медицинское обеспечение обучающихся, в том числе организацию систематического медицинского контроля. </w:t>
      </w:r>
    </w:p>
    <w:p w:rsidR="00297B51" w:rsidRDefault="00A2068D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297B51" w:rsidRDefault="00A2068D">
      <w:pPr>
        <w:pStyle w:val="1"/>
        <w:ind w:left="593" w:right="664"/>
      </w:pPr>
      <w:r>
        <w:t xml:space="preserve">Обеспечение </w:t>
      </w:r>
    </w:p>
    <w:p w:rsidR="00297B51" w:rsidRDefault="00A2068D">
      <w:pPr>
        <w:spacing w:after="12" w:line="271" w:lineRule="auto"/>
        <w:ind w:left="2029" w:right="506" w:hanging="1081"/>
        <w:jc w:val="left"/>
      </w:pPr>
      <w:r>
        <w:rPr>
          <w:b/>
        </w:rPr>
        <w:t xml:space="preserve">оборудованием и спортивным инвентарем, необходимыми для прохождения спортивной подготовки </w:t>
      </w:r>
    </w:p>
    <w:p w:rsidR="00297B51" w:rsidRDefault="00A2068D">
      <w:pPr>
        <w:spacing w:after="0" w:line="259" w:lineRule="auto"/>
        <w:ind w:right="73"/>
        <w:jc w:val="right"/>
      </w:pPr>
      <w:r>
        <w:t xml:space="preserve">Таблица 15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63" w:type="dxa"/>
        <w:tblInd w:w="-62" w:type="dxa"/>
        <w:tblCellMar>
          <w:top w:w="108" w:type="dxa"/>
          <w:left w:w="62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29"/>
        <w:gridCol w:w="6006"/>
        <w:gridCol w:w="1510"/>
        <w:gridCol w:w="1418"/>
      </w:tblGrid>
      <w:tr w:rsidR="00297B51">
        <w:trPr>
          <w:trHeight w:val="7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16" w:line="259" w:lineRule="auto"/>
              <w:ind w:left="166" w:right="0" w:firstLine="0"/>
              <w:jc w:val="left"/>
            </w:pPr>
            <w:r>
              <w:rPr>
                <w:sz w:val="24"/>
              </w:rPr>
              <w:lastRenderedPageBreak/>
              <w:t xml:space="preserve">N </w:t>
            </w:r>
          </w:p>
          <w:p w:rsidR="00297B51" w:rsidRDefault="00A2068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Наименование оборудования и спортивного инвентаря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изделий </w:t>
            </w:r>
          </w:p>
        </w:tc>
      </w:tr>
      <w:tr w:rsidR="00297B51">
        <w:trPr>
          <w:trHeight w:val="4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Ковер для ушу (комплект с подложкой)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4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Манекен вин чун (мужэньчжуан)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297B51" w:rsidRDefault="00A2068D">
      <w:pPr>
        <w:spacing w:after="23" w:line="259" w:lineRule="auto"/>
        <w:ind w:left="0" w:right="10" w:firstLine="0"/>
        <w:jc w:val="right"/>
      </w:pPr>
      <w:r>
        <w:t xml:space="preserve"> </w:t>
      </w:r>
    </w:p>
    <w:p w:rsidR="00297B51" w:rsidRDefault="00A2068D">
      <w:pPr>
        <w:spacing w:after="0" w:line="259" w:lineRule="auto"/>
        <w:ind w:right="73"/>
        <w:jc w:val="right"/>
      </w:pPr>
      <w:r>
        <w:t xml:space="preserve">Таблица 16 </w:t>
      </w:r>
    </w:p>
    <w:p w:rsidR="00297B51" w:rsidRDefault="00A2068D">
      <w:pPr>
        <w:spacing w:after="92" w:line="259" w:lineRule="auto"/>
        <w:ind w:left="0" w:right="10" w:firstLine="0"/>
        <w:jc w:val="right"/>
      </w:pPr>
      <w:r>
        <w:t xml:space="preserve"> </w:t>
      </w:r>
    </w:p>
    <w:p w:rsidR="00297B51" w:rsidRDefault="00A20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59" w:lineRule="auto"/>
        <w:ind w:right="4"/>
        <w:jc w:val="center"/>
      </w:pPr>
      <w:r>
        <w:rPr>
          <w:sz w:val="24"/>
        </w:rPr>
        <w:t xml:space="preserve">Спортивный инвентарь, передаваемый в индивидуальное пользование </w:t>
      </w:r>
    </w:p>
    <w:tbl>
      <w:tblPr>
        <w:tblStyle w:val="TableGrid"/>
        <w:tblW w:w="9563" w:type="dxa"/>
        <w:tblInd w:w="-62" w:type="dxa"/>
        <w:tblCellMar>
          <w:top w:w="110" w:type="dxa"/>
          <w:left w:w="6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49"/>
        <w:gridCol w:w="1564"/>
        <w:gridCol w:w="1141"/>
        <w:gridCol w:w="1342"/>
        <w:gridCol w:w="635"/>
        <w:gridCol w:w="777"/>
        <w:gridCol w:w="1129"/>
        <w:gridCol w:w="1173"/>
        <w:gridCol w:w="684"/>
        <w:gridCol w:w="669"/>
      </w:tblGrid>
      <w:tr w:rsidR="00297B51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297B51" w:rsidRDefault="00A2068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Расчетная единица 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Этапы спортивной подготовки </w:t>
            </w:r>
          </w:p>
        </w:tc>
      </w:tr>
      <w:tr w:rsidR="00297B51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26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3" w:line="238" w:lineRule="auto"/>
              <w:ind w:left="0" w:right="0" w:firstLine="0"/>
              <w:jc w:val="center"/>
            </w:pPr>
            <w:r>
              <w:rPr>
                <w:sz w:val="24"/>
              </w:rPr>
              <w:t>Учебнотренировочны</w:t>
            </w:r>
          </w:p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й этап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</w:t>
            </w:r>
          </w:p>
          <w:p w:rsidR="00297B51" w:rsidRDefault="00A2068D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специализации</w:t>
            </w:r>
          </w:p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совершенст вования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спортивного мастерства </w:t>
            </w:r>
          </w:p>
        </w:tc>
      </w:tr>
      <w:tr w:rsidR="00297B51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Коли честв 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Срок эксплу</w:t>
            </w:r>
          </w:p>
          <w:p w:rsidR="00297B51" w:rsidRDefault="00A2068D">
            <w:pPr>
              <w:spacing w:after="19" w:line="259" w:lineRule="auto"/>
              <w:ind w:right="0" w:firstLine="0"/>
            </w:pPr>
            <w:r>
              <w:rPr>
                <w:sz w:val="24"/>
              </w:rPr>
              <w:t xml:space="preserve">атации </w:t>
            </w:r>
          </w:p>
          <w:p w:rsidR="00297B51" w:rsidRDefault="00A2068D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 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Срок эксплу</w:t>
            </w:r>
          </w:p>
          <w:p w:rsidR="00297B51" w:rsidRDefault="00A2068D">
            <w:pPr>
              <w:spacing w:after="19" w:line="259" w:lineRule="auto"/>
              <w:ind w:right="0" w:firstLine="0"/>
            </w:pPr>
            <w:r>
              <w:rPr>
                <w:sz w:val="24"/>
              </w:rPr>
              <w:t xml:space="preserve">атации </w:t>
            </w:r>
          </w:p>
          <w:p w:rsidR="00297B51" w:rsidRDefault="00A2068D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Коли честв 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 экспл уатац ии </w:t>
            </w:r>
          </w:p>
          <w:p w:rsidR="00297B51" w:rsidRDefault="00A2068D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</w:tr>
      <w:tr w:rsidR="00297B51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Спортивный инвентарь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"гунь", "цян"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7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</w:t>
            </w:r>
          </w:p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2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Спортивный инвентарь "цзуцзебянь", </w:t>
            </w:r>
          </w:p>
          <w:p w:rsidR="00297B51" w:rsidRDefault="00A2068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"саньцзегунь"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7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</w:t>
            </w:r>
          </w:p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Спортивный инвентарь "цзянь", "дао", "наньдао"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7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</w:t>
            </w:r>
          </w:p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8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Спортивный инвентарь "шуандао", </w:t>
            </w:r>
          </w:p>
          <w:p w:rsidR="00297B51" w:rsidRDefault="00A206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"шуангоу", "шуанбишоу", "шуанцзянь"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7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</w:t>
            </w:r>
          </w:p>
          <w:p w:rsidR="00297B51" w:rsidRDefault="00A2068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297B51" w:rsidRDefault="00A2068D">
      <w:pPr>
        <w:spacing w:after="29" w:line="259" w:lineRule="auto"/>
        <w:ind w:left="4679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97B51" w:rsidRDefault="00A2068D">
      <w:pPr>
        <w:spacing w:after="62" w:line="259" w:lineRule="auto"/>
        <w:ind w:left="1819" w:right="0" w:firstLine="0"/>
        <w:jc w:val="left"/>
      </w:pPr>
      <w:r>
        <w:rPr>
          <w:b/>
          <w:sz w:val="24"/>
        </w:rPr>
        <w:t xml:space="preserve">ОБЕСПЕЧЕНИЕ СПОРТИВНОЙ ЭКИПИРОВКОЙ </w:t>
      </w:r>
    </w:p>
    <w:p w:rsidR="00297B51" w:rsidRDefault="00A2068D">
      <w:pPr>
        <w:spacing w:after="0" w:line="259" w:lineRule="auto"/>
        <w:ind w:right="73"/>
        <w:jc w:val="right"/>
      </w:pPr>
      <w:r>
        <w:t xml:space="preserve">Таблица 17 </w:t>
      </w:r>
    </w:p>
    <w:p w:rsidR="00297B51" w:rsidRDefault="00A2068D">
      <w:pPr>
        <w:spacing w:after="0" w:line="259" w:lineRule="auto"/>
        <w:ind w:left="0" w:right="10" w:firstLine="0"/>
        <w:jc w:val="right"/>
      </w:pPr>
      <w:r>
        <w:t xml:space="preserve"> </w:t>
      </w:r>
    </w:p>
    <w:tbl>
      <w:tblPr>
        <w:tblStyle w:val="TableGrid"/>
        <w:tblW w:w="9703" w:type="dxa"/>
        <w:tblInd w:w="-62" w:type="dxa"/>
        <w:tblCellMar>
          <w:top w:w="110" w:type="dxa"/>
          <w:left w:w="6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54"/>
        <w:gridCol w:w="1945"/>
        <w:gridCol w:w="814"/>
        <w:gridCol w:w="1505"/>
        <w:gridCol w:w="668"/>
        <w:gridCol w:w="814"/>
        <w:gridCol w:w="1001"/>
        <w:gridCol w:w="1015"/>
        <w:gridCol w:w="695"/>
        <w:gridCol w:w="692"/>
      </w:tblGrid>
      <w:tr w:rsidR="00297B51">
        <w:trPr>
          <w:trHeight w:val="4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552" w:right="0" w:firstLine="0"/>
              <w:jc w:val="left"/>
            </w:pPr>
            <w:r>
              <w:rPr>
                <w:sz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297B51">
        <w:trPr>
          <w:trHeight w:val="49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16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297B51" w:rsidRDefault="00A2068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Едини ца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измере ния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Расчетная единица 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Этапы спортивной подготовки </w:t>
            </w:r>
          </w:p>
        </w:tc>
      </w:tr>
      <w:tr w:rsidR="00297B51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0" w:firstLine="26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5" w:line="238" w:lineRule="auto"/>
              <w:ind w:left="0" w:right="0" w:firstLine="0"/>
              <w:jc w:val="center"/>
            </w:pPr>
            <w:r>
              <w:rPr>
                <w:sz w:val="24"/>
              </w:rPr>
              <w:t>Учебнотренировоч</w:t>
            </w:r>
          </w:p>
          <w:p w:rsidR="00297B51" w:rsidRDefault="00A2068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ный этап </w:t>
            </w:r>
          </w:p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(этап спортивной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специализац ии)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Этап совершенст вования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спортивного мастерства </w:t>
            </w:r>
          </w:p>
        </w:tc>
      </w:tr>
      <w:tr w:rsidR="00297B51">
        <w:trPr>
          <w:trHeight w:val="15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Коли честв 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>Срок эксплу</w:t>
            </w:r>
          </w:p>
          <w:p w:rsidR="00297B51" w:rsidRDefault="00A2068D">
            <w:pPr>
              <w:spacing w:after="18" w:line="259" w:lineRule="auto"/>
              <w:ind w:left="7" w:right="0" w:firstLine="0"/>
            </w:pPr>
            <w:r>
              <w:rPr>
                <w:sz w:val="24"/>
              </w:rPr>
              <w:t xml:space="preserve">атации </w:t>
            </w:r>
          </w:p>
          <w:p w:rsidR="00297B51" w:rsidRDefault="00A2068D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Коли честв 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 экспл уатац ии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51" w:rsidRDefault="00A2068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Коли честв 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4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 экспл уатац ии </w:t>
            </w:r>
          </w:p>
          <w:p w:rsidR="00297B51" w:rsidRDefault="00A2068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(лет) </w:t>
            </w:r>
          </w:p>
        </w:tc>
      </w:tr>
      <w:tr w:rsidR="00297B51">
        <w:trPr>
          <w:trHeight w:val="10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Костюм для выступлений "ифу"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0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Обувь для ушу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0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Футболка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3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Чехол для переноски спортивного инвентаря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97B51">
        <w:trPr>
          <w:trHeight w:val="10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Бандаж защитный паховый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97B51">
        <w:trPr>
          <w:trHeight w:val="10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Костюм спортивный (парадный)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31" w:line="238" w:lineRule="auto"/>
              <w:ind w:left="0" w:right="0" w:firstLine="0"/>
              <w:jc w:val="center"/>
            </w:pPr>
            <w:r>
              <w:rPr>
                <w:sz w:val="24"/>
              </w:rPr>
              <w:t>На обучающегос</w:t>
            </w:r>
          </w:p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B51" w:rsidRDefault="00A2068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97B51" w:rsidRDefault="00A2068D">
      <w:pPr>
        <w:spacing w:after="0" w:line="259" w:lineRule="auto"/>
        <w:ind w:left="0" w:right="20" w:firstLine="0"/>
        <w:jc w:val="right"/>
      </w:pPr>
      <w:r>
        <w:rPr>
          <w:sz w:val="24"/>
        </w:rPr>
        <w:t xml:space="preserve"> </w:t>
      </w:r>
    </w:p>
    <w:p w:rsidR="00297B51" w:rsidRDefault="00A2068D">
      <w:pPr>
        <w:spacing w:after="69" w:line="259" w:lineRule="auto"/>
        <w:ind w:left="0" w:right="20" w:firstLine="0"/>
        <w:jc w:val="right"/>
      </w:pPr>
      <w:r>
        <w:rPr>
          <w:sz w:val="24"/>
        </w:rPr>
        <w:t xml:space="preserve"> </w:t>
      </w:r>
    </w:p>
    <w:p w:rsidR="00297B51" w:rsidRDefault="00A2068D">
      <w:pPr>
        <w:tabs>
          <w:tab w:val="center" w:pos="743"/>
          <w:tab w:val="center" w:pos="386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Кадровые условия реализации Программы: </w:t>
      </w:r>
    </w:p>
    <w:p w:rsidR="00297B51" w:rsidRDefault="00A2068D" w:rsidP="00293B34">
      <w:pPr>
        <w:numPr>
          <w:ilvl w:val="0"/>
          <w:numId w:val="58"/>
        </w:numPr>
        <w:ind w:right="73" w:firstLine="566"/>
      </w:pPr>
      <w:r>
        <w:t xml:space="preserve">укомплектованность учреждения педагогическими, руководящими и иными работниками. Для проведения учебно-тренировочных занятий и участия в официальных спортивных соревнованиях на учебнотренировочном этапе (этапе спортивной специализации), этапах совершенствования спортивного мастерства, кроме основного тренерапреподавателя, допускается привлечение тренера-преподавателя по видам спортивной подготовки, с учетом специфики вида спорта "ушу", а также на всех этапах спортивной подготовки привлечение иных специалистов (при условии их одновременной работы с обучающимися); </w:t>
      </w:r>
    </w:p>
    <w:p w:rsidR="00297B51" w:rsidRDefault="00A2068D" w:rsidP="00293B34">
      <w:pPr>
        <w:numPr>
          <w:ilvl w:val="0"/>
          <w:numId w:val="58"/>
        </w:numPr>
        <w:ind w:right="73" w:firstLine="566"/>
      </w:pPr>
      <w:r>
        <w:t xml:space="preserve">уровень квалификации тренеров-преподавателей и иных работников учреждения. 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стандартом "Тренер", утвержденным приказом Минтруда России от 28.03.2019 N 191н (зарегистрирован Минюстом России 25.04.2019, регистрационный N 54519), профессиональным стандартом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22054); </w:t>
      </w:r>
    </w:p>
    <w:p w:rsidR="00297B51" w:rsidRDefault="00A2068D" w:rsidP="00293B34">
      <w:pPr>
        <w:numPr>
          <w:ilvl w:val="0"/>
          <w:numId w:val="58"/>
        </w:numPr>
        <w:ind w:right="73" w:firstLine="566"/>
      </w:pPr>
      <w:r>
        <w:t xml:space="preserve">непрерывность профессионального развития тренеров-преподавателей учреждения. </w:t>
      </w:r>
    </w:p>
    <w:p w:rsidR="00297B51" w:rsidRDefault="00A2068D">
      <w:pPr>
        <w:ind w:left="0" w:right="73" w:firstLine="566"/>
      </w:pPr>
      <w:r>
        <w:lastRenderedPageBreak/>
        <w:t>19.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Информационно-методические условия реализации Программы </w:t>
      </w:r>
      <w:r>
        <w:rPr>
          <w:b/>
        </w:rPr>
        <w:t xml:space="preserve">Список литературных источников: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Правила соревнований по виду спорта ушу.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Боген Н.Н. Обучения двигательным действиям. - М.: ФиС, 1985.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Верхошанский Ю.В. Основы специальной физической подготовки спортсменов. - М.: ФиС, 1988. 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Кофман А.Б. «Воспитательная работа с юными спортсменами» в книге «Система подготовки спортивного резерва», М., 1994г. 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Лях </w:t>
      </w:r>
      <w:r>
        <w:tab/>
        <w:t xml:space="preserve">В.И. </w:t>
      </w:r>
      <w:r>
        <w:tab/>
        <w:t xml:space="preserve">Координационные </w:t>
      </w:r>
      <w:r>
        <w:tab/>
        <w:t xml:space="preserve">способности </w:t>
      </w:r>
      <w:r>
        <w:tab/>
        <w:t xml:space="preserve">школьников. </w:t>
      </w:r>
      <w:r>
        <w:tab/>
        <w:t>-</w:t>
      </w:r>
    </w:p>
    <w:p w:rsidR="00297B51" w:rsidRDefault="00A2068D">
      <w:pPr>
        <w:ind w:right="73"/>
      </w:pPr>
      <w:proofErr w:type="gramStart"/>
      <w:r>
        <w:t>Мн.:Полымя</w:t>
      </w:r>
      <w:proofErr w:type="gramEnd"/>
      <w:r>
        <w:t xml:space="preserve">, 1989.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>Лях В.И.</w:t>
      </w:r>
      <w:r>
        <w:rPr>
          <w:i/>
        </w:rPr>
        <w:t xml:space="preserve"> </w:t>
      </w:r>
      <w:r>
        <w:t xml:space="preserve">Координационные способности: диагностика и развитие. М.: ТВТ Дивизион, 2006. 288 с.  </w:t>
      </w:r>
    </w:p>
    <w:p w:rsidR="00297B51" w:rsidRDefault="00A2068D" w:rsidP="00293B34">
      <w:pPr>
        <w:numPr>
          <w:ilvl w:val="0"/>
          <w:numId w:val="59"/>
        </w:numPr>
        <w:ind w:right="73" w:firstLine="566"/>
      </w:pPr>
      <w:r>
        <w:t xml:space="preserve">Матвеев Л.П. «Теория и методика физической культуры». М., ФиС.1991г.САМБО: примерная программа спортивной подготовки для детско-юношеских спортивных школ, специализированных детскоюношеских школ олимпийского резерва / С.Е. Табаков, С.В. Елисеев, А.В. </w:t>
      </w:r>
    </w:p>
    <w:p w:rsidR="00297B51" w:rsidRDefault="00A2068D">
      <w:pPr>
        <w:ind w:right="73"/>
      </w:pPr>
      <w:r>
        <w:t xml:space="preserve">Канаков, М.: Советский спорт, 2005. - 240 с. </w:t>
      </w:r>
    </w:p>
    <w:p w:rsidR="00297B51" w:rsidRDefault="00A2068D">
      <w:pPr>
        <w:spacing w:after="12" w:line="271" w:lineRule="auto"/>
        <w:ind w:right="0"/>
        <w:jc w:val="left"/>
      </w:pPr>
      <w:r>
        <w:rPr>
          <w:b/>
        </w:rPr>
        <w:t xml:space="preserve">Перечень аудиовизуальных средств </w:t>
      </w:r>
    </w:p>
    <w:p w:rsidR="00297B51" w:rsidRDefault="00A2068D" w:rsidP="00293B34">
      <w:pPr>
        <w:numPr>
          <w:ilvl w:val="0"/>
          <w:numId w:val="60"/>
        </w:numPr>
        <w:ind w:right="73" w:firstLine="358"/>
      </w:pPr>
      <w:r>
        <w:t xml:space="preserve">Учебное видео «Цюаньшу 32 формы»  </w:t>
      </w:r>
    </w:p>
    <w:p w:rsidR="00297B51" w:rsidRDefault="00A2068D" w:rsidP="00293B34">
      <w:pPr>
        <w:numPr>
          <w:ilvl w:val="0"/>
          <w:numId w:val="60"/>
        </w:numPr>
        <w:ind w:right="73" w:firstLine="358"/>
      </w:pPr>
      <w:r>
        <w:t xml:space="preserve">Учебное видео «Дуаньцисе 32 формы»  </w:t>
      </w:r>
    </w:p>
    <w:p w:rsidR="00297B51" w:rsidRDefault="00A2068D" w:rsidP="00293B34">
      <w:pPr>
        <w:numPr>
          <w:ilvl w:val="0"/>
          <w:numId w:val="60"/>
        </w:numPr>
        <w:ind w:right="73" w:firstLine="358"/>
      </w:pPr>
      <w:r>
        <w:t xml:space="preserve">Учебное видео «Чанцисе 32 формы»  </w:t>
      </w:r>
    </w:p>
    <w:p w:rsidR="00297B51" w:rsidRDefault="00A2068D" w:rsidP="00293B34">
      <w:pPr>
        <w:numPr>
          <w:ilvl w:val="0"/>
          <w:numId w:val="60"/>
        </w:numPr>
        <w:ind w:right="73" w:firstLine="358"/>
      </w:pPr>
      <w:r>
        <w:t xml:space="preserve">Учебное видео «1 международный соревновательный стандарт (1 гуйдин)»  </w:t>
      </w:r>
    </w:p>
    <w:p w:rsidR="00297B51" w:rsidRDefault="00A2068D" w:rsidP="00293B34">
      <w:pPr>
        <w:numPr>
          <w:ilvl w:val="0"/>
          <w:numId w:val="60"/>
        </w:numPr>
        <w:ind w:right="73" w:firstLine="358"/>
      </w:pPr>
      <w:r>
        <w:t xml:space="preserve">Учебное видео «3 международный соревновательный стандарт (3 гуйдин)»  </w:t>
      </w:r>
    </w:p>
    <w:p w:rsidR="00297B51" w:rsidRDefault="00A2068D">
      <w:pPr>
        <w:spacing w:after="12" w:line="271" w:lineRule="auto"/>
        <w:ind w:left="578" w:right="0"/>
        <w:jc w:val="left"/>
      </w:pPr>
      <w:r>
        <w:rPr>
          <w:b/>
        </w:rPr>
        <w:t xml:space="preserve">Список Интернет-ресурсов </w:t>
      </w:r>
    </w:p>
    <w:p w:rsidR="00297B51" w:rsidRDefault="00A2068D">
      <w:pPr>
        <w:tabs>
          <w:tab w:val="center" w:pos="672"/>
          <w:tab w:val="right" w:pos="94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Официальный сайт Министерства спорта Российской федерации </w:t>
      </w:r>
    </w:p>
    <w:p w:rsidR="00297B51" w:rsidRDefault="00A2068D">
      <w:pPr>
        <w:ind w:right="73"/>
      </w:pPr>
      <w:r>
        <w:t xml:space="preserve">- http://www.minsport.gov.ru/  </w:t>
      </w:r>
    </w:p>
    <w:p w:rsidR="00297B51" w:rsidRDefault="00A2068D" w:rsidP="00293B34">
      <w:pPr>
        <w:numPr>
          <w:ilvl w:val="0"/>
          <w:numId w:val="61"/>
        </w:numPr>
        <w:ind w:right="73" w:firstLine="566"/>
      </w:pPr>
      <w:r>
        <w:t>Официальный сайт Федерации ушу России - http://www.wushu-</w:t>
      </w:r>
    </w:p>
    <w:p w:rsidR="00297B51" w:rsidRDefault="00A2068D">
      <w:pPr>
        <w:ind w:right="73"/>
      </w:pPr>
      <w:r>
        <w:t xml:space="preserve">russ.ru  </w:t>
      </w:r>
    </w:p>
    <w:p w:rsidR="00297B51" w:rsidRDefault="00A2068D" w:rsidP="00293B34">
      <w:pPr>
        <w:numPr>
          <w:ilvl w:val="0"/>
          <w:numId w:val="61"/>
        </w:numPr>
        <w:ind w:right="73" w:firstLine="566"/>
      </w:pPr>
      <w:r>
        <w:t xml:space="preserve">Официальный сайт муниципального автономного учреждения города  Нижневартовска «Спортивная школа»  </w:t>
      </w:r>
      <w:hyperlink r:id="rId16">
        <w:r>
          <w:rPr>
            <w:color w:val="0563C1"/>
            <w:u w:val="single" w:color="0563C1"/>
          </w:rPr>
          <w:t>http://www.olimpia</w:t>
        </w:r>
      </w:hyperlink>
      <w:hyperlink r:id="rId17">
        <w:r>
          <w:rPr>
            <w:color w:val="0563C1"/>
            <w:u w:val="single" w:color="0563C1"/>
          </w:rPr>
          <w:t>-</w:t>
        </w:r>
      </w:hyperlink>
      <w:hyperlink r:id="rId18">
        <w:r>
          <w:rPr>
            <w:color w:val="0563C1"/>
            <w:u w:val="single" w:color="0563C1"/>
          </w:rPr>
          <w:t>nv.ru/</w:t>
        </w:r>
      </w:hyperlink>
      <w:hyperlink r:id="rId19">
        <w:r>
          <w:t xml:space="preserve"> </w:t>
        </w:r>
      </w:hyperlink>
    </w:p>
    <w:p w:rsidR="00297B51" w:rsidRDefault="00A2068D">
      <w:pPr>
        <w:spacing w:after="3" w:line="259" w:lineRule="auto"/>
        <w:ind w:left="566" w:right="0" w:firstLine="0"/>
        <w:jc w:val="left"/>
      </w:pPr>
      <w:r>
        <w:t xml:space="preserve"> </w:t>
      </w:r>
    </w:p>
    <w:p w:rsidR="00297B51" w:rsidRDefault="00A2068D">
      <w:pPr>
        <w:spacing w:after="165" w:line="259" w:lineRule="auto"/>
        <w:ind w:left="0" w:right="0" w:firstLine="0"/>
        <w:jc w:val="left"/>
      </w:pPr>
      <w:r>
        <w:rPr>
          <w:sz w:val="26"/>
        </w:rPr>
        <w:t xml:space="preserve">Разработчики: </w:t>
      </w:r>
    </w:p>
    <w:p w:rsidR="00297B51" w:rsidRDefault="00A2068D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9422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3826"/>
      </w:tblGrid>
      <w:tr w:rsidR="00297B51">
        <w:trPr>
          <w:trHeight w:val="385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Инструктор-методист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26"/>
              </w:rPr>
              <w:t xml:space="preserve">Бычкова Марина Валерьевна </w:t>
            </w:r>
          </w:p>
        </w:tc>
      </w:tr>
      <w:tr w:rsidR="00297B51">
        <w:trPr>
          <w:trHeight w:val="482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  <w:tr w:rsidR="00297B51">
        <w:trPr>
          <w:trHeight w:val="419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B51" w:rsidRDefault="00A2068D">
            <w:pPr>
              <w:tabs>
                <w:tab w:val="center" w:pos="2476"/>
                <w:tab w:val="center" w:pos="41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Заведующий </w:t>
            </w:r>
            <w:r>
              <w:rPr>
                <w:sz w:val="26"/>
              </w:rPr>
              <w:tab/>
              <w:t xml:space="preserve">отделением </w:t>
            </w:r>
            <w:r>
              <w:rPr>
                <w:sz w:val="26"/>
              </w:rPr>
              <w:tab/>
              <w:t xml:space="preserve">спортивной </w: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6"/>
              </w:rPr>
              <w:t xml:space="preserve">Шостак Ольга Валентиновна </w:t>
            </w:r>
          </w:p>
        </w:tc>
      </w:tr>
      <w:tr w:rsidR="00297B51">
        <w:trPr>
          <w:trHeight w:val="3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подготовки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7B51">
        <w:trPr>
          <w:trHeight w:val="484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  <w:tr w:rsidR="00297B51">
        <w:trPr>
          <w:trHeight w:val="804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tabs>
                <w:tab w:val="center" w:pos="2192"/>
              </w:tabs>
              <w:spacing w:after="53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Начальник </w:t>
            </w:r>
            <w:r>
              <w:rPr>
                <w:sz w:val="26"/>
              </w:rPr>
              <w:tab/>
              <w:t xml:space="preserve">отдела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обеспечения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методического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6"/>
              </w:rPr>
              <w:t xml:space="preserve">Суханова Анна Сергеевна </w:t>
            </w:r>
          </w:p>
        </w:tc>
      </w:tr>
      <w:tr w:rsidR="00297B51">
        <w:trPr>
          <w:trHeight w:val="48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  <w:tr w:rsidR="00297B51">
        <w:trPr>
          <w:trHeight w:val="9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165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Тренер-преподаватель </w:t>
            </w:r>
          </w:p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6"/>
              </w:rPr>
              <w:t xml:space="preserve">Морковкин Андрей Борисович </w:t>
            </w:r>
          </w:p>
        </w:tc>
      </w:tr>
      <w:tr w:rsidR="00297B51">
        <w:trPr>
          <w:trHeight w:val="70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A206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Рецензент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7B51" w:rsidRDefault="0029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B51" w:rsidRDefault="00A2068D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6"/>
              </w:rPr>
              <w:t xml:space="preserve">Заместитель директора МАУДО г.Нижневартовска «СШ» </w:t>
            </w:r>
          </w:p>
        </w:tc>
      </w:tr>
    </w:tbl>
    <w:p w:rsidR="00297B51" w:rsidRDefault="00A2068D">
      <w:pPr>
        <w:spacing w:after="178" w:line="259" w:lineRule="auto"/>
        <w:ind w:left="0" w:right="84" w:firstLine="0"/>
        <w:jc w:val="right"/>
      </w:pPr>
      <w:r>
        <w:rPr>
          <w:sz w:val="26"/>
        </w:rPr>
        <w:t xml:space="preserve">Полятыкина Наталья Дмитриевна </w:t>
      </w:r>
    </w:p>
    <w:p w:rsidR="00297B51" w:rsidRDefault="00A2068D">
      <w:pPr>
        <w:spacing w:after="0" w:line="259" w:lineRule="auto"/>
        <w:ind w:left="566" w:right="0" w:firstLine="0"/>
        <w:jc w:val="left"/>
      </w:pPr>
      <w:r>
        <w:t xml:space="preserve"> </w:t>
      </w:r>
    </w:p>
    <w:sectPr w:rsidR="00297B51" w:rsidSect="00FA15CB">
      <w:headerReference w:type="default" r:id="rId20"/>
      <w:footerReference w:type="even" r:id="rId21"/>
      <w:footerReference w:type="default" r:id="rId22"/>
      <w:footerReference w:type="first" r:id="rId23"/>
      <w:footnotePr>
        <w:numRestart w:val="eachPage"/>
      </w:footnotePr>
      <w:pgSz w:w="11906" w:h="16838"/>
      <w:pgMar w:top="1137" w:right="768" w:bottom="1251" w:left="1702" w:header="720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34" w:rsidRDefault="00293B34">
      <w:pPr>
        <w:spacing w:after="0" w:line="240" w:lineRule="auto"/>
      </w:pPr>
      <w:r>
        <w:separator/>
      </w:r>
    </w:p>
  </w:endnote>
  <w:endnote w:type="continuationSeparator" w:id="0">
    <w:p w:rsidR="00293B34" w:rsidRDefault="0029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8D" w:rsidRDefault="00A2068D">
    <w:pPr>
      <w:spacing w:after="0" w:line="259" w:lineRule="auto"/>
      <w:ind w:left="0" w:right="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2068D" w:rsidRDefault="00A2068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8D" w:rsidRDefault="00A2068D">
    <w:pPr>
      <w:spacing w:after="0" w:line="259" w:lineRule="auto"/>
      <w:ind w:left="0" w:right="78" w:firstLine="0"/>
      <w:jc w:val="right"/>
    </w:pPr>
  </w:p>
  <w:p w:rsidR="00A2068D" w:rsidRDefault="00A2068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8D" w:rsidRDefault="00A2068D">
    <w:pPr>
      <w:spacing w:after="0" w:line="259" w:lineRule="auto"/>
      <w:ind w:left="0" w:right="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2068D" w:rsidRDefault="00A2068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34" w:rsidRDefault="00293B3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293B34" w:rsidRDefault="00293B34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A2068D" w:rsidRDefault="00A2068D">
      <w:pPr>
        <w:pStyle w:val="footnotedescription"/>
      </w:pPr>
      <w:r>
        <w:rPr>
          <w:rStyle w:val="footnotemark"/>
        </w:rPr>
        <w:footnoteRef/>
      </w:r>
      <w:r>
        <w:t xml:space="preserve"> (зарегистрирован Минюстом России 20 декабря 2022 г., регистрационный №71690)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265915"/>
      <w:docPartObj>
        <w:docPartGallery w:val="Page Numbers (Top of Page)"/>
        <w:docPartUnique/>
      </w:docPartObj>
    </w:sdtPr>
    <w:sdtContent>
      <w:p w:rsidR="00FA15CB" w:rsidRDefault="00FA15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15CB" w:rsidRDefault="00FA15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A3B"/>
    <w:multiLevelType w:val="hybridMultilevel"/>
    <w:tmpl w:val="5D3C3C1E"/>
    <w:lvl w:ilvl="0" w:tplc="AB72E962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4D0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8EC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8F6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EA75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8B3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CCF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6DE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6F1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25072"/>
    <w:multiLevelType w:val="hybridMultilevel"/>
    <w:tmpl w:val="E7C406AA"/>
    <w:lvl w:ilvl="0" w:tplc="25E42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C5D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B5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033A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658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CED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A61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00E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289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A6442"/>
    <w:multiLevelType w:val="hybridMultilevel"/>
    <w:tmpl w:val="06042178"/>
    <w:lvl w:ilvl="0" w:tplc="7DAA73D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81648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E725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4E9F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84AD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8F5F4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CD942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8252A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A3326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66BA1"/>
    <w:multiLevelType w:val="hybridMultilevel"/>
    <w:tmpl w:val="8B70C140"/>
    <w:lvl w:ilvl="0" w:tplc="45E6D8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26C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849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8A5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C0FD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26D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BB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0A2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3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BC490C"/>
    <w:multiLevelType w:val="hybridMultilevel"/>
    <w:tmpl w:val="0D782BBA"/>
    <w:lvl w:ilvl="0" w:tplc="CB1A5AE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61FC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A703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435E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C8A0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2724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EC66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88EEC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E0B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33C78"/>
    <w:multiLevelType w:val="hybridMultilevel"/>
    <w:tmpl w:val="15F48608"/>
    <w:lvl w:ilvl="0" w:tplc="5C6CED8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0A7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461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0EB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41F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0A9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E44F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067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62B9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6471EE"/>
    <w:multiLevelType w:val="hybridMultilevel"/>
    <w:tmpl w:val="FEB05A62"/>
    <w:lvl w:ilvl="0" w:tplc="F954D12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7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8B43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E0F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C35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AA5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E0D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442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8C8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D5086D"/>
    <w:multiLevelType w:val="hybridMultilevel"/>
    <w:tmpl w:val="FD984A16"/>
    <w:lvl w:ilvl="0" w:tplc="8490185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2E0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856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6CC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A0C7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AA1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EAAF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ACD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2E1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AF3845"/>
    <w:multiLevelType w:val="hybridMultilevel"/>
    <w:tmpl w:val="D6702D6A"/>
    <w:lvl w:ilvl="0" w:tplc="979486A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0FFC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67B7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CB84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0071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A816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8E1A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83D3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C41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C65944"/>
    <w:multiLevelType w:val="hybridMultilevel"/>
    <w:tmpl w:val="77A6B5CE"/>
    <w:lvl w:ilvl="0" w:tplc="4F48E2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EDA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4F0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467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433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B1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8D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6AF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67B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1C4DAB"/>
    <w:multiLevelType w:val="hybridMultilevel"/>
    <w:tmpl w:val="9B50D538"/>
    <w:lvl w:ilvl="0" w:tplc="7FDA5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A1C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287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EC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476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42A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696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267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C97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F76C6E"/>
    <w:multiLevelType w:val="hybridMultilevel"/>
    <w:tmpl w:val="E8D621B6"/>
    <w:lvl w:ilvl="0" w:tplc="8C0628B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41D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C6E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431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43F1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45B4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015F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0758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4A5F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E674B"/>
    <w:multiLevelType w:val="hybridMultilevel"/>
    <w:tmpl w:val="094CE888"/>
    <w:lvl w:ilvl="0" w:tplc="5B6C9AA2">
      <w:start w:val="4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AB9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E51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46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E88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2F9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A6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845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E33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A266EB"/>
    <w:multiLevelType w:val="hybridMultilevel"/>
    <w:tmpl w:val="0F1628A8"/>
    <w:lvl w:ilvl="0" w:tplc="06BCCD9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7C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C23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2F5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E9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EDE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0EF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E90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C56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4D2292"/>
    <w:multiLevelType w:val="hybridMultilevel"/>
    <w:tmpl w:val="FF3C6314"/>
    <w:lvl w:ilvl="0" w:tplc="5E7AE3D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2A0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2F2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F417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077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6B5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C9C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E7E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2645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962EB7"/>
    <w:multiLevelType w:val="hybridMultilevel"/>
    <w:tmpl w:val="B5286106"/>
    <w:lvl w:ilvl="0" w:tplc="B504E83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2834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87CA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565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2F79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227F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025E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0296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6DBB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DA53E2"/>
    <w:multiLevelType w:val="hybridMultilevel"/>
    <w:tmpl w:val="7902AEB4"/>
    <w:lvl w:ilvl="0" w:tplc="A23A0C64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6D1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0E0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9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A44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031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AE2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443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6F93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9D7AB1"/>
    <w:multiLevelType w:val="hybridMultilevel"/>
    <w:tmpl w:val="4072BB32"/>
    <w:lvl w:ilvl="0" w:tplc="E8D8402A">
      <w:start w:val="4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494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C8E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653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81A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667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B7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AE65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2E7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E5657E"/>
    <w:multiLevelType w:val="hybridMultilevel"/>
    <w:tmpl w:val="D4F43860"/>
    <w:lvl w:ilvl="0" w:tplc="16BEEFF0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C596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433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438A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834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A0F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059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86C1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6A6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41219"/>
    <w:multiLevelType w:val="hybridMultilevel"/>
    <w:tmpl w:val="E6F6067A"/>
    <w:lvl w:ilvl="0" w:tplc="B8504A98">
      <w:start w:val="3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E54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0C5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2D0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669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A17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A30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C5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63F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272A94"/>
    <w:multiLevelType w:val="hybridMultilevel"/>
    <w:tmpl w:val="71F41CBC"/>
    <w:lvl w:ilvl="0" w:tplc="98B0306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3C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2B77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2C7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421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72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18F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A9A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C95F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67253C"/>
    <w:multiLevelType w:val="hybridMultilevel"/>
    <w:tmpl w:val="3828AF34"/>
    <w:lvl w:ilvl="0" w:tplc="F31C3136">
      <w:start w:val="1"/>
      <w:numFmt w:val="bullet"/>
      <w:lvlText w:val="-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2DD1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A4D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86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865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D8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2EC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2E4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EA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3E4D06"/>
    <w:multiLevelType w:val="hybridMultilevel"/>
    <w:tmpl w:val="5FC43BF0"/>
    <w:lvl w:ilvl="0" w:tplc="C3D6852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B28AF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2531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AABD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E9A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CCDC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2143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6B59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BC6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8C70D2"/>
    <w:multiLevelType w:val="hybridMultilevel"/>
    <w:tmpl w:val="EFA41322"/>
    <w:lvl w:ilvl="0" w:tplc="7E70F8F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4254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250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211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6F90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8D3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E28F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39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0AA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E5477D"/>
    <w:multiLevelType w:val="hybridMultilevel"/>
    <w:tmpl w:val="8D4AB984"/>
    <w:lvl w:ilvl="0" w:tplc="72AA54AE">
      <w:start w:val="7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6D8BA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C1CA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C269A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8E24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E980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AEEB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04BB2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CF50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5E3953"/>
    <w:multiLevelType w:val="hybridMultilevel"/>
    <w:tmpl w:val="A7C6D616"/>
    <w:lvl w:ilvl="0" w:tplc="9A8A1CE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A5AC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E72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4F37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689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455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ADE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8208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88A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C71BFC"/>
    <w:multiLevelType w:val="hybridMultilevel"/>
    <w:tmpl w:val="71AA0770"/>
    <w:lvl w:ilvl="0" w:tplc="A474855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AD8B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079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C57A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29FC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E942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AAAA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41B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09FC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6E4ED8"/>
    <w:multiLevelType w:val="hybridMultilevel"/>
    <w:tmpl w:val="F5322356"/>
    <w:lvl w:ilvl="0" w:tplc="F0CA2EA8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831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678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C98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D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09A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A0DB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850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609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795368"/>
    <w:multiLevelType w:val="hybridMultilevel"/>
    <w:tmpl w:val="088C622C"/>
    <w:lvl w:ilvl="0" w:tplc="CD20FA4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266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E36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6AAA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A26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0257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A61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EA8E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C80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6A478E"/>
    <w:multiLevelType w:val="hybridMultilevel"/>
    <w:tmpl w:val="A960529C"/>
    <w:lvl w:ilvl="0" w:tplc="A8681A66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648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A8D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66F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E8E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4D3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ED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6C5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CD6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5C6A3C"/>
    <w:multiLevelType w:val="hybridMultilevel"/>
    <w:tmpl w:val="BA8ACA60"/>
    <w:lvl w:ilvl="0" w:tplc="82D0C8BC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4E0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CB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8BE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206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4F6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C0C7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2D2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A61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987D55"/>
    <w:multiLevelType w:val="hybridMultilevel"/>
    <w:tmpl w:val="14A2F7EA"/>
    <w:lvl w:ilvl="0" w:tplc="7D0E28F6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EBC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262A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E79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0677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AE42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A33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063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8EE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3347A0"/>
    <w:multiLevelType w:val="hybridMultilevel"/>
    <w:tmpl w:val="140EAEFE"/>
    <w:lvl w:ilvl="0" w:tplc="D66681D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EDB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C88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A06C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48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889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4232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D83B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09A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ABC735B"/>
    <w:multiLevelType w:val="hybridMultilevel"/>
    <w:tmpl w:val="5A106BD2"/>
    <w:lvl w:ilvl="0" w:tplc="E5104254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624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4F20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E8DB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BE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024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ABFB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C6B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602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B9F0B49"/>
    <w:multiLevelType w:val="hybridMultilevel"/>
    <w:tmpl w:val="46686F0C"/>
    <w:lvl w:ilvl="0" w:tplc="C20A7E2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AF5E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0737A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6CFD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AE29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8674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E94A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360A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A1CA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DA4266"/>
    <w:multiLevelType w:val="hybridMultilevel"/>
    <w:tmpl w:val="1D56B512"/>
    <w:lvl w:ilvl="0" w:tplc="E29E66A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0C4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9E3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CE79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A85B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3B3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0A78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8515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0071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111D6E"/>
    <w:multiLevelType w:val="hybridMultilevel"/>
    <w:tmpl w:val="5D7CE3DA"/>
    <w:lvl w:ilvl="0" w:tplc="DBF879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455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2E09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0FB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2B8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242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2BE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E7A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810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1747F5"/>
    <w:multiLevelType w:val="hybridMultilevel"/>
    <w:tmpl w:val="7C2061F8"/>
    <w:lvl w:ilvl="0" w:tplc="017C676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84B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42B0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8A9D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C6E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607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232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803C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08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42051E3"/>
    <w:multiLevelType w:val="hybridMultilevel"/>
    <w:tmpl w:val="82D46FCE"/>
    <w:lvl w:ilvl="0" w:tplc="C6FC4B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EE9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2A7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AEE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64E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AD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4A5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0FB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21A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297B37"/>
    <w:multiLevelType w:val="hybridMultilevel"/>
    <w:tmpl w:val="8F4836D2"/>
    <w:lvl w:ilvl="0" w:tplc="5E763512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C2FB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467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ED0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AC2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0BBA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EDEB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60F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C98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737E59"/>
    <w:multiLevelType w:val="hybridMultilevel"/>
    <w:tmpl w:val="E3AE32FC"/>
    <w:lvl w:ilvl="0" w:tplc="4B0C935C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803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AC7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8F4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E49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A6F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EAC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C9B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64E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8220C8F"/>
    <w:multiLevelType w:val="hybridMultilevel"/>
    <w:tmpl w:val="ED661FAA"/>
    <w:lvl w:ilvl="0" w:tplc="45B0F2B4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838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E67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42F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ADF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CB9F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E0B1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CB4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2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081FF8"/>
    <w:multiLevelType w:val="hybridMultilevel"/>
    <w:tmpl w:val="6A3C15F6"/>
    <w:lvl w:ilvl="0" w:tplc="E99CA1B8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CCE7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0E42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EFC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224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AF4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8882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833F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C839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2DF6A4E"/>
    <w:multiLevelType w:val="hybridMultilevel"/>
    <w:tmpl w:val="DBBEAAA8"/>
    <w:lvl w:ilvl="0" w:tplc="6BA87BA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853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088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AA1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C7D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243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255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E4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8C6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46FA"/>
    <w:multiLevelType w:val="hybridMultilevel"/>
    <w:tmpl w:val="4678EB16"/>
    <w:lvl w:ilvl="0" w:tplc="65E8DCE2">
      <w:start w:val="1"/>
      <w:numFmt w:val="bullet"/>
      <w:lvlText w:val="-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CCB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6B5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498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8AF4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AD5C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AFA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862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66E9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4E77A67"/>
    <w:multiLevelType w:val="hybridMultilevel"/>
    <w:tmpl w:val="0DAA8D90"/>
    <w:lvl w:ilvl="0" w:tplc="75FCDF1A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4F4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671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EA5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44D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4C6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E5F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C08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4DC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DE73CC"/>
    <w:multiLevelType w:val="hybridMultilevel"/>
    <w:tmpl w:val="4B7ADB26"/>
    <w:lvl w:ilvl="0" w:tplc="C296772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4D5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6E7C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62E98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A10F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C440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8D7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E814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A74D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066928"/>
    <w:multiLevelType w:val="hybridMultilevel"/>
    <w:tmpl w:val="048E281C"/>
    <w:lvl w:ilvl="0" w:tplc="2AF0BCC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0F9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436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C6EC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636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6C7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E65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864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476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D73A67"/>
    <w:multiLevelType w:val="hybridMultilevel"/>
    <w:tmpl w:val="A42CCEB4"/>
    <w:lvl w:ilvl="0" w:tplc="8E409EB0">
      <w:start w:val="2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E86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0BD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2D4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664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A61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674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86B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299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30025B"/>
    <w:multiLevelType w:val="hybridMultilevel"/>
    <w:tmpl w:val="2A185706"/>
    <w:lvl w:ilvl="0" w:tplc="DC80D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87B0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48F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A70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C05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A4A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2E5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E39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CF0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9B00D19"/>
    <w:multiLevelType w:val="hybridMultilevel"/>
    <w:tmpl w:val="779E5CCC"/>
    <w:lvl w:ilvl="0" w:tplc="5E30CD5A">
      <w:start w:val="1"/>
      <w:numFmt w:val="bullet"/>
      <w:lvlText w:val="-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224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682B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8A8B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E00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8E5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484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8B0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A99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A3602C2"/>
    <w:multiLevelType w:val="hybridMultilevel"/>
    <w:tmpl w:val="E348E5CA"/>
    <w:lvl w:ilvl="0" w:tplc="0E42563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99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AAF0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9C1E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AC44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B3F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389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229F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C1D8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2D7CE6"/>
    <w:multiLevelType w:val="hybridMultilevel"/>
    <w:tmpl w:val="D2049502"/>
    <w:lvl w:ilvl="0" w:tplc="1AFA6BFC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8AC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899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CE2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69C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F37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4B6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A08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72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A73A01"/>
    <w:multiLevelType w:val="hybridMultilevel"/>
    <w:tmpl w:val="05F01012"/>
    <w:lvl w:ilvl="0" w:tplc="EE04B2A0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2D0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E9F2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EE07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E3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6A5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26C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404A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8CB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C57C50"/>
    <w:multiLevelType w:val="hybridMultilevel"/>
    <w:tmpl w:val="C4A8DF6E"/>
    <w:lvl w:ilvl="0" w:tplc="364C788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CC9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E14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CFC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6A5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6A3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CED4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92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9626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973ACA"/>
    <w:multiLevelType w:val="hybridMultilevel"/>
    <w:tmpl w:val="32FE9704"/>
    <w:lvl w:ilvl="0" w:tplc="20BAE0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883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264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09F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B3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E19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24D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A05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28F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D900466"/>
    <w:multiLevelType w:val="hybridMultilevel"/>
    <w:tmpl w:val="C3E0DF94"/>
    <w:lvl w:ilvl="0" w:tplc="F2566D5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26A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09E5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22A2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68C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6B69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676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E468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E4BE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FBE2734"/>
    <w:multiLevelType w:val="hybridMultilevel"/>
    <w:tmpl w:val="7C36C658"/>
    <w:lvl w:ilvl="0" w:tplc="B100C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6BC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3F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618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C65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636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CA0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28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BB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AD4D7A"/>
    <w:multiLevelType w:val="hybridMultilevel"/>
    <w:tmpl w:val="2EF4CA68"/>
    <w:lvl w:ilvl="0" w:tplc="93F4932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E161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656B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E132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00F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E6A4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6A50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40A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A2C8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282380A"/>
    <w:multiLevelType w:val="hybridMultilevel"/>
    <w:tmpl w:val="4038F620"/>
    <w:lvl w:ilvl="0" w:tplc="F0C2DA4C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285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4AD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8B6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46F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4C0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E404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044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EC8F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29455A0"/>
    <w:multiLevelType w:val="hybridMultilevel"/>
    <w:tmpl w:val="4894ADF0"/>
    <w:lvl w:ilvl="0" w:tplc="6402154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C09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663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A37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ADA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0A3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21F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6B5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61D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932361"/>
    <w:multiLevelType w:val="hybridMultilevel"/>
    <w:tmpl w:val="FEF24C16"/>
    <w:lvl w:ilvl="0" w:tplc="6FF8D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61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C06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E30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EF7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74B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81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48C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0EC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807BC3"/>
    <w:multiLevelType w:val="hybridMultilevel"/>
    <w:tmpl w:val="6D84CC06"/>
    <w:lvl w:ilvl="0" w:tplc="B74C61F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A28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C2E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872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F0F46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26A2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085F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E203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C804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D955D1"/>
    <w:multiLevelType w:val="hybridMultilevel"/>
    <w:tmpl w:val="0C7E7D00"/>
    <w:lvl w:ilvl="0" w:tplc="E798402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8A5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076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44B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24E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A747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C36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492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C8C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91448C7"/>
    <w:multiLevelType w:val="hybridMultilevel"/>
    <w:tmpl w:val="6C940896"/>
    <w:lvl w:ilvl="0" w:tplc="CF42AE4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E53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1C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0B2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F06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C5A8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638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6CBB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061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5E29C6"/>
    <w:multiLevelType w:val="hybridMultilevel"/>
    <w:tmpl w:val="83025520"/>
    <w:lvl w:ilvl="0" w:tplc="1FB23DB0">
      <w:start w:val="7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B1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FF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54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48C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6DB1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8261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E33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300F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5239BA"/>
    <w:multiLevelType w:val="hybridMultilevel"/>
    <w:tmpl w:val="83F26C5E"/>
    <w:lvl w:ilvl="0" w:tplc="DB3C3A68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C3A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66D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415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E43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ADF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412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252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403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C826848"/>
    <w:multiLevelType w:val="hybridMultilevel"/>
    <w:tmpl w:val="D8968F3C"/>
    <w:lvl w:ilvl="0" w:tplc="9864E204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CD9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C06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EF8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65A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49F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EB4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62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8E4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147853"/>
    <w:multiLevelType w:val="hybridMultilevel"/>
    <w:tmpl w:val="B4D60B40"/>
    <w:lvl w:ilvl="0" w:tplc="1AD605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6D3A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426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AE3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22D4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0BE1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2886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AF0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899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F4D0773"/>
    <w:multiLevelType w:val="hybridMultilevel"/>
    <w:tmpl w:val="CF242D94"/>
    <w:lvl w:ilvl="0" w:tplc="D052901C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06DE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EA7B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49C7C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611EC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46DBC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CC492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8A0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A2D24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43"/>
  </w:num>
  <w:num w:numId="5">
    <w:abstractNumId w:val="6"/>
  </w:num>
  <w:num w:numId="6">
    <w:abstractNumId w:val="14"/>
  </w:num>
  <w:num w:numId="7">
    <w:abstractNumId w:val="41"/>
  </w:num>
  <w:num w:numId="8">
    <w:abstractNumId w:val="49"/>
  </w:num>
  <w:num w:numId="9">
    <w:abstractNumId w:val="33"/>
  </w:num>
  <w:num w:numId="10">
    <w:abstractNumId w:val="16"/>
  </w:num>
  <w:num w:numId="11">
    <w:abstractNumId w:val="5"/>
  </w:num>
  <w:num w:numId="12">
    <w:abstractNumId w:val="55"/>
  </w:num>
  <w:num w:numId="13">
    <w:abstractNumId w:val="47"/>
  </w:num>
  <w:num w:numId="14">
    <w:abstractNumId w:val="59"/>
  </w:num>
  <w:num w:numId="15">
    <w:abstractNumId w:val="38"/>
  </w:num>
  <w:num w:numId="16">
    <w:abstractNumId w:val="30"/>
  </w:num>
  <w:num w:numId="17">
    <w:abstractNumId w:val="7"/>
  </w:num>
  <w:num w:numId="18">
    <w:abstractNumId w:val="63"/>
  </w:num>
  <w:num w:numId="19">
    <w:abstractNumId w:val="23"/>
  </w:num>
  <w:num w:numId="20">
    <w:abstractNumId w:val="60"/>
  </w:num>
  <w:num w:numId="21">
    <w:abstractNumId w:val="20"/>
  </w:num>
  <w:num w:numId="22">
    <w:abstractNumId w:val="32"/>
  </w:num>
  <w:num w:numId="23">
    <w:abstractNumId w:val="53"/>
  </w:num>
  <w:num w:numId="24">
    <w:abstractNumId w:val="28"/>
  </w:num>
  <w:num w:numId="25">
    <w:abstractNumId w:val="42"/>
  </w:num>
  <w:num w:numId="26">
    <w:abstractNumId w:val="18"/>
  </w:num>
  <w:num w:numId="27">
    <w:abstractNumId w:val="62"/>
  </w:num>
  <w:num w:numId="28">
    <w:abstractNumId w:val="52"/>
  </w:num>
  <w:num w:numId="29">
    <w:abstractNumId w:val="2"/>
  </w:num>
  <w:num w:numId="30">
    <w:abstractNumId w:val="39"/>
  </w:num>
  <w:num w:numId="31">
    <w:abstractNumId w:val="54"/>
  </w:num>
  <w:num w:numId="32">
    <w:abstractNumId w:val="21"/>
  </w:num>
  <w:num w:numId="33">
    <w:abstractNumId w:val="0"/>
  </w:num>
  <w:num w:numId="34">
    <w:abstractNumId w:val="11"/>
  </w:num>
  <w:num w:numId="35">
    <w:abstractNumId w:val="19"/>
  </w:num>
  <w:num w:numId="36">
    <w:abstractNumId w:val="69"/>
  </w:num>
  <w:num w:numId="37">
    <w:abstractNumId w:val="13"/>
  </w:num>
  <w:num w:numId="38">
    <w:abstractNumId w:val="37"/>
  </w:num>
  <w:num w:numId="39">
    <w:abstractNumId w:val="57"/>
  </w:num>
  <w:num w:numId="40">
    <w:abstractNumId w:val="40"/>
  </w:num>
  <w:num w:numId="41">
    <w:abstractNumId w:val="67"/>
  </w:num>
  <w:num w:numId="42">
    <w:abstractNumId w:val="66"/>
  </w:num>
  <w:num w:numId="43">
    <w:abstractNumId w:val="27"/>
  </w:num>
  <w:num w:numId="44">
    <w:abstractNumId w:val="45"/>
  </w:num>
  <w:num w:numId="45">
    <w:abstractNumId w:val="26"/>
  </w:num>
  <w:num w:numId="46">
    <w:abstractNumId w:val="22"/>
  </w:num>
  <w:num w:numId="47">
    <w:abstractNumId w:val="64"/>
  </w:num>
  <w:num w:numId="48">
    <w:abstractNumId w:val="31"/>
  </w:num>
  <w:num w:numId="49">
    <w:abstractNumId w:val="50"/>
  </w:num>
  <w:num w:numId="50">
    <w:abstractNumId w:val="36"/>
  </w:num>
  <w:num w:numId="51">
    <w:abstractNumId w:val="44"/>
  </w:num>
  <w:num w:numId="52">
    <w:abstractNumId w:val="12"/>
  </w:num>
  <w:num w:numId="53">
    <w:abstractNumId w:val="58"/>
  </w:num>
  <w:num w:numId="54">
    <w:abstractNumId w:val="65"/>
  </w:num>
  <w:num w:numId="55">
    <w:abstractNumId w:val="17"/>
  </w:num>
  <w:num w:numId="56">
    <w:abstractNumId w:val="56"/>
  </w:num>
  <w:num w:numId="57">
    <w:abstractNumId w:val="25"/>
  </w:num>
  <w:num w:numId="58">
    <w:abstractNumId w:val="68"/>
  </w:num>
  <w:num w:numId="59">
    <w:abstractNumId w:val="10"/>
  </w:num>
  <w:num w:numId="60">
    <w:abstractNumId w:val="8"/>
  </w:num>
  <w:num w:numId="61">
    <w:abstractNumId w:val="48"/>
  </w:num>
  <w:num w:numId="62">
    <w:abstractNumId w:val="51"/>
  </w:num>
  <w:num w:numId="63">
    <w:abstractNumId w:val="15"/>
  </w:num>
  <w:num w:numId="64">
    <w:abstractNumId w:val="35"/>
  </w:num>
  <w:num w:numId="65">
    <w:abstractNumId w:val="46"/>
  </w:num>
  <w:num w:numId="66">
    <w:abstractNumId w:val="4"/>
  </w:num>
  <w:num w:numId="67">
    <w:abstractNumId w:val="34"/>
  </w:num>
  <w:num w:numId="68">
    <w:abstractNumId w:val="61"/>
  </w:num>
  <w:num w:numId="69">
    <w:abstractNumId w:val="1"/>
  </w:num>
  <w:num w:numId="70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51"/>
    <w:rsid w:val="00293B34"/>
    <w:rsid w:val="00297B51"/>
    <w:rsid w:val="00A2068D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F2F3"/>
  <w15:docId w15:val="{67FFC15E-A97C-4DAE-AC9C-2D012F9C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left="10" w:right="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 w:line="271" w:lineRule="auto"/>
      <w:ind w:left="10" w:righ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C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olimpia-n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olimpia-n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limpia-n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0817&amp;date=01.02.2023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://www.olimpia-n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consultant.ru/link/?req=doc&amp;base=LAW&amp;n=420817&amp;date=01.02.202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12261</Words>
  <Characters>69893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Professional</cp:lastModifiedBy>
  <cp:revision>2</cp:revision>
  <dcterms:created xsi:type="dcterms:W3CDTF">2023-07-12T04:17:00Z</dcterms:created>
  <dcterms:modified xsi:type="dcterms:W3CDTF">2023-07-12T04:17:00Z</dcterms:modified>
</cp:coreProperties>
</file>