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76" w:rsidRDefault="009F1276" w:rsidP="009F127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581">
        <w:rPr>
          <w:rFonts w:ascii="Times New Roman" w:hAnsi="Times New Roman" w:cs="Times New Roman"/>
          <w:b/>
          <w:sz w:val="36"/>
          <w:szCs w:val="36"/>
        </w:rPr>
        <w:t>Контрольные нормативы общей физической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1276" w:rsidRDefault="009F1276" w:rsidP="009F127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334">
        <w:rPr>
          <w:rFonts w:ascii="Times New Roman" w:hAnsi="Times New Roman" w:cs="Times New Roman"/>
          <w:b/>
          <w:sz w:val="36"/>
          <w:szCs w:val="36"/>
        </w:rPr>
        <w:t>и специальной физической подготовки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1276" w:rsidRDefault="009F1276" w:rsidP="009F127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ФУТБОЛУ</w:t>
      </w:r>
    </w:p>
    <w:p w:rsidR="009F1276" w:rsidRDefault="009F1276" w:rsidP="009F127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276" w:rsidRPr="008A0581" w:rsidRDefault="009F1276" w:rsidP="009F1276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1F6">
        <w:rPr>
          <w:rStyle w:val="fontstyle01"/>
          <w:rFonts w:ascii="Times New Roman" w:hAnsi="Times New Roman" w:cs="Times New Roman"/>
          <w:sz w:val="24"/>
          <w:szCs w:val="24"/>
        </w:rPr>
        <w:t>В соответствии с Федеральным стандартом спортивной подготовке по виду спорта футбол утвержденным приказом Министерства спорта Российской Федерации от 25.10.2019 г. № 880</w:t>
      </w:r>
    </w:p>
    <w:p w:rsidR="009F1276" w:rsidRDefault="009F1276" w:rsidP="009F127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276" w:rsidRDefault="009F1276" w:rsidP="009F12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559"/>
        <w:gridCol w:w="1559"/>
        <w:gridCol w:w="1560"/>
        <w:gridCol w:w="1559"/>
        <w:gridCol w:w="1559"/>
        <w:gridCol w:w="1559"/>
      </w:tblGrid>
      <w:tr w:rsidR="009F1276" w:rsidRPr="00AC413C" w:rsidTr="00E12678">
        <w:trPr>
          <w:trHeight w:val="286"/>
        </w:trPr>
        <w:tc>
          <w:tcPr>
            <w:tcW w:w="1843" w:type="dxa"/>
            <w:vMerge w:val="restart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402" w:type="dxa"/>
            <w:vMerge w:val="restart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3118" w:type="dxa"/>
            <w:gridSpan w:val="2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На этап начальной подготовки</w:t>
            </w:r>
          </w:p>
        </w:tc>
        <w:tc>
          <w:tcPr>
            <w:tcW w:w="3119" w:type="dxa"/>
            <w:gridSpan w:val="2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На тренировочный этап (этап спортивной специализации)</w:t>
            </w:r>
          </w:p>
        </w:tc>
        <w:tc>
          <w:tcPr>
            <w:tcW w:w="3118" w:type="dxa"/>
            <w:gridSpan w:val="2"/>
          </w:tcPr>
          <w:p w:rsidR="009F1276" w:rsidRPr="00AC4319" w:rsidRDefault="009F1276" w:rsidP="00E12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На этап совершенствования спортивного мастерства</w:t>
            </w:r>
          </w:p>
        </w:tc>
      </w:tr>
      <w:tr w:rsidR="009F1276" w:rsidRPr="00AC413C" w:rsidTr="00E12678">
        <w:tc>
          <w:tcPr>
            <w:tcW w:w="1843" w:type="dxa"/>
            <w:vMerge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F1276" w:rsidRPr="00AC413C" w:rsidTr="00E12678"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Бег 30 м. (с)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F1276" w:rsidRPr="00AC413C" w:rsidTr="00E12678"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м. с высокого старта (с)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F1276" w:rsidRPr="00AC413C" w:rsidTr="00E12678"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м. с хода (с)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1276" w:rsidRPr="00AC413C" w:rsidTr="00E12678"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 xml:space="preserve"> м (с)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12,1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76" w:rsidRPr="00AC413C" w:rsidTr="00E12678"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Челночный бег 3х10 м. (с)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76" w:rsidRPr="00AC413C" w:rsidTr="00E12678">
        <w:trPr>
          <w:trHeight w:val="562"/>
        </w:trPr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Бросок набивного мяча весом 1 кг. (м)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276" w:rsidRPr="00AC413C" w:rsidTr="00E12678">
        <w:tc>
          <w:tcPr>
            <w:tcW w:w="1843" w:type="dxa"/>
            <w:vMerge w:val="restart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Скоростно-силовые качества</w:t>
            </w: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C43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Прыжки в длину с места (см) 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9F1276" w:rsidRPr="00AC413C" w:rsidTr="00E12678">
        <w:tc>
          <w:tcPr>
            <w:tcW w:w="1843" w:type="dxa"/>
            <w:vMerge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Тройной прыжок с места (см)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9F1276" w:rsidRPr="00AC413C" w:rsidTr="00E12678">
        <w:tc>
          <w:tcPr>
            <w:tcW w:w="1843" w:type="dxa"/>
            <w:vMerge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Прыжок в высоту с места толчком двух ног (см)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60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F1276" w:rsidRPr="00AC413C" w:rsidTr="00E12678">
        <w:tc>
          <w:tcPr>
            <w:tcW w:w="1843" w:type="dxa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Гибкость </w:t>
            </w:r>
          </w:p>
        </w:tc>
        <w:tc>
          <w:tcPr>
            <w:tcW w:w="3402" w:type="dxa"/>
          </w:tcPr>
          <w:p w:rsidR="009F1276" w:rsidRDefault="009F1276" w:rsidP="00E1267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68F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И.П. – стойка ноги врозь. Наклон вперед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фиксацией 2 с.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9F1276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60" w:type="dxa"/>
          </w:tcPr>
          <w:p w:rsidR="009F1276" w:rsidRPr="008B68F1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F1">
              <w:rPr>
                <w:rFonts w:ascii="Times New Roman" w:hAnsi="Times New Roman" w:cs="Times New Roman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559" w:type="dxa"/>
          </w:tcPr>
          <w:p w:rsidR="009F1276" w:rsidRPr="008B68F1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F1">
              <w:rPr>
                <w:rFonts w:ascii="Times New Roman" w:hAnsi="Times New Roman" w:cs="Times New Roman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559" w:type="dxa"/>
          </w:tcPr>
          <w:p w:rsidR="009F1276" w:rsidRPr="008B68F1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F1">
              <w:rPr>
                <w:rFonts w:ascii="Times New Roman" w:hAnsi="Times New Roman" w:cs="Times New Roman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559" w:type="dxa"/>
          </w:tcPr>
          <w:p w:rsidR="009F1276" w:rsidRPr="008B68F1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F1">
              <w:rPr>
                <w:rFonts w:ascii="Times New Roman" w:hAnsi="Times New Roman" w:cs="Times New Roman"/>
                <w:sz w:val="24"/>
                <w:szCs w:val="24"/>
              </w:rPr>
              <w:t>Касание пола пальцами рук</w:t>
            </w:r>
          </w:p>
        </w:tc>
      </w:tr>
      <w:tr w:rsidR="009F1276" w:rsidRPr="00AC413C" w:rsidTr="00E12678">
        <w:tc>
          <w:tcPr>
            <w:tcW w:w="5245" w:type="dxa"/>
            <w:gridSpan w:val="2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C43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Техническое мастерство</w:t>
            </w:r>
          </w:p>
        </w:tc>
        <w:tc>
          <w:tcPr>
            <w:tcW w:w="3118" w:type="dxa"/>
            <w:gridSpan w:val="2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gridSpan w:val="4"/>
          </w:tcPr>
          <w:p w:rsidR="009F1276" w:rsidRPr="00AC4319" w:rsidRDefault="009F1276" w:rsidP="00E126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68F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Обязательная техническая программа</w:t>
            </w:r>
          </w:p>
        </w:tc>
      </w:tr>
    </w:tbl>
    <w:p w:rsidR="009F1276" w:rsidRDefault="009F1276" w:rsidP="009F12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842" w:rsidRDefault="009F1276">
      <w:bookmarkStart w:id="0" w:name="_GoBack"/>
      <w:bookmarkEnd w:id="0"/>
    </w:p>
    <w:sectPr w:rsidR="00E51842" w:rsidSect="009F1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0"/>
    <w:rsid w:val="002678F0"/>
    <w:rsid w:val="002B034A"/>
    <w:rsid w:val="009F1276"/>
    <w:rsid w:val="00C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55F4-3831-46BA-A630-CC3D412E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76"/>
    <w:pPr>
      <w:ind w:left="720"/>
      <w:contextualSpacing/>
    </w:pPr>
  </w:style>
  <w:style w:type="character" w:customStyle="1" w:styleId="fontstyle01">
    <w:name w:val="fontstyle01"/>
    <w:basedOn w:val="a0"/>
    <w:rsid w:val="009F12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9F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2020-10-30T07:45:00Z</dcterms:created>
  <dcterms:modified xsi:type="dcterms:W3CDTF">2020-10-30T07:46:00Z</dcterms:modified>
</cp:coreProperties>
</file>