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43" w:rsidRDefault="00512359">
      <w:pPr>
        <w:pStyle w:val="1"/>
        <w:ind w:left="245" w:hanging="245"/>
      </w:pPr>
      <w:r>
        <w:t xml:space="preserve">Общие положения </w:t>
      </w:r>
    </w:p>
    <w:p w:rsidR="00EC2443" w:rsidRDefault="00512359">
      <w:pPr>
        <w:spacing w:after="0" w:line="259" w:lineRule="auto"/>
        <w:ind w:left="1844" w:right="0" w:firstLine="0"/>
        <w:jc w:val="left"/>
      </w:pPr>
      <w:r>
        <w:rPr>
          <w:b/>
          <w:sz w:val="28"/>
        </w:rPr>
        <w:t xml:space="preserve"> </w:t>
      </w:r>
    </w:p>
    <w:p w:rsidR="00EC2443" w:rsidRDefault="00512359">
      <w:pPr>
        <w:numPr>
          <w:ilvl w:val="0"/>
          <w:numId w:val="1"/>
        </w:numPr>
      </w:pPr>
      <w:r>
        <w:t xml:space="preserve">Дополнительная образовательная программа спортивной подготовки по виду спорта «Легкая атлетика» (далее – Программа) предназначена для организации образовательной деятельности по спортивной подготовке «легкая атлетика» с учетом совокупности минимальных требований к спортивной подготовке, определенных федеральным стандартом спортивной подготовки по виду спорта «Легкая атлетика», утвержденным приказом Минспорта России от 16 ноября 2022г. № 996 (далее – ФССП). </w:t>
      </w:r>
    </w:p>
    <w:p w:rsidR="00EC2443" w:rsidRDefault="00512359">
      <w:pPr>
        <w:numPr>
          <w:ilvl w:val="0"/>
          <w:numId w:val="1"/>
        </w:numPr>
      </w:pPr>
      <w: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Главная задача учебно-тренировочного процесса-формирование и развитие творческих и спортивных способностей детей, удовлетворяющие их индивидуальных потребностей в физическом, интеллектуальном и нравственном совершенствовании, формирование культуры здорового образа жизни.  </w:t>
      </w:r>
    </w:p>
    <w:p w:rsidR="00EC2443" w:rsidRDefault="00512359">
      <w:pPr>
        <w:spacing w:after="31" w:line="259" w:lineRule="auto"/>
        <w:ind w:left="53" w:right="0" w:firstLine="0"/>
        <w:jc w:val="center"/>
      </w:pPr>
      <w:r>
        <w:rPr>
          <w:b/>
          <w:sz w:val="28"/>
        </w:rPr>
        <w:t xml:space="preserve"> </w:t>
      </w:r>
    </w:p>
    <w:p w:rsidR="00EC2443" w:rsidRDefault="00512359">
      <w:pPr>
        <w:pStyle w:val="1"/>
        <w:ind w:right="0"/>
      </w:pPr>
      <w:r>
        <w:t xml:space="preserve">Характеристика дополнительной образовательной программы спортивной подготовки </w:t>
      </w:r>
      <w:r>
        <w:rPr>
          <w:b w:val="0"/>
          <w:sz w:val="20"/>
        </w:rPr>
        <w:t xml:space="preserve"> </w:t>
      </w:r>
    </w:p>
    <w:p w:rsidR="00EC2443" w:rsidRDefault="00512359">
      <w:pPr>
        <w:spacing w:after="0" w:line="259" w:lineRule="auto"/>
        <w:ind w:right="0" w:firstLine="0"/>
        <w:jc w:val="left"/>
      </w:pPr>
      <w:r>
        <w:rPr>
          <w:b/>
          <w:sz w:val="28"/>
        </w:rPr>
        <w:t xml:space="preserve"> </w:t>
      </w:r>
    </w:p>
    <w:p w:rsidR="00EC2443" w:rsidRDefault="00512359">
      <w:pPr>
        <w:ind w:left="28"/>
      </w:pPr>
      <w:r>
        <w:t>3.</w:t>
      </w:r>
      <w:r>
        <w:rPr>
          <w:rFonts w:ascii="Arial" w:eastAsia="Arial" w:hAnsi="Arial" w:cs="Arial"/>
        </w:rPr>
        <w:t xml:space="preserve"> </w:t>
      </w:r>
      <w: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 атлетика». </w:t>
      </w:r>
    </w:p>
    <w:p w:rsidR="00EC2443" w:rsidRDefault="00512359">
      <w:pPr>
        <w:spacing w:after="0" w:line="259" w:lineRule="auto"/>
        <w:ind w:left="0" w:right="0" w:firstLine="0"/>
        <w:jc w:val="right"/>
      </w:pPr>
      <w:r>
        <w:t xml:space="preserve"> </w:t>
      </w:r>
    </w:p>
    <w:p w:rsidR="00EC2443" w:rsidRDefault="00512359">
      <w:pPr>
        <w:pStyle w:val="2"/>
      </w:pPr>
      <w: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спорта «Легкая атлетика» </w:t>
      </w:r>
    </w:p>
    <w:p w:rsidR="00EC2443" w:rsidRDefault="00512359">
      <w:pPr>
        <w:spacing w:after="0" w:line="259" w:lineRule="auto"/>
        <w:ind w:left="754" w:right="0" w:firstLine="0"/>
        <w:jc w:val="left"/>
      </w:pPr>
      <w:r>
        <w:t xml:space="preserve"> </w:t>
      </w:r>
    </w:p>
    <w:tbl>
      <w:tblPr>
        <w:tblStyle w:val="TableGrid"/>
        <w:tblW w:w="10487" w:type="dxa"/>
        <w:tblInd w:w="-96" w:type="dxa"/>
        <w:tblCellMar>
          <w:top w:w="52" w:type="dxa"/>
          <w:left w:w="110" w:type="dxa"/>
          <w:bottom w:w="0" w:type="dxa"/>
          <w:right w:w="31" w:type="dxa"/>
        </w:tblCellMar>
        <w:tblLook w:val="04A0" w:firstRow="1" w:lastRow="0" w:firstColumn="1" w:lastColumn="0" w:noHBand="0" w:noVBand="1"/>
      </w:tblPr>
      <w:tblGrid>
        <w:gridCol w:w="3826"/>
        <w:gridCol w:w="1839"/>
        <w:gridCol w:w="2555"/>
        <w:gridCol w:w="2267"/>
      </w:tblGrid>
      <w:tr w:rsidR="00EC2443">
        <w:trPr>
          <w:trHeight w:val="1757"/>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86" w:right="668" w:firstLine="0"/>
              <w:jc w:val="center"/>
            </w:pPr>
            <w:r>
              <w:t xml:space="preserve">Этапы спортивной подготовки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1" w:line="310" w:lineRule="auto"/>
              <w:ind w:left="0" w:right="0" w:firstLine="0"/>
              <w:jc w:val="center"/>
            </w:pPr>
            <w:proofErr w:type="spellStart"/>
            <w:r>
              <w:t>Продолжитель</w:t>
            </w:r>
            <w:proofErr w:type="spellEnd"/>
            <w:r>
              <w:t xml:space="preserve"> </w:t>
            </w:r>
            <w:proofErr w:type="spellStart"/>
            <w:r>
              <w:t>ность</w:t>
            </w:r>
            <w:proofErr w:type="spellEnd"/>
            <w:r>
              <w:t xml:space="preserve"> </w:t>
            </w:r>
          </w:p>
          <w:p w:rsidR="00EC2443" w:rsidRDefault="00512359">
            <w:pPr>
              <w:spacing w:after="59" w:line="259" w:lineRule="auto"/>
              <w:ind w:left="0" w:right="77" w:firstLine="0"/>
              <w:jc w:val="center"/>
            </w:pPr>
            <w:r>
              <w:t xml:space="preserve">этапов </w:t>
            </w:r>
          </w:p>
          <w:p w:rsidR="00EC2443" w:rsidRDefault="00512359">
            <w:pPr>
              <w:spacing w:after="0" w:line="259" w:lineRule="auto"/>
              <w:ind w:left="0" w:right="82" w:firstLine="0"/>
              <w:jc w:val="center"/>
            </w:pPr>
            <w:r>
              <w:t xml:space="preserve">(лет) </w:t>
            </w: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Минимальный возраст для зачисления на этап (лет)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312" w:lineRule="auto"/>
              <w:ind w:left="0" w:right="0" w:firstLine="0"/>
              <w:jc w:val="center"/>
            </w:pPr>
            <w:r>
              <w:t xml:space="preserve">Минимальная/макс </w:t>
            </w:r>
            <w:proofErr w:type="spellStart"/>
            <w:r>
              <w:t>имальная</w:t>
            </w:r>
            <w:proofErr w:type="spellEnd"/>
            <w:r>
              <w:t xml:space="preserve"> </w:t>
            </w:r>
          </w:p>
          <w:p w:rsidR="00EC2443" w:rsidRDefault="00512359">
            <w:pPr>
              <w:spacing w:after="63" w:line="259" w:lineRule="auto"/>
              <w:ind w:left="0" w:right="82" w:firstLine="0"/>
              <w:jc w:val="center"/>
            </w:pPr>
            <w:r>
              <w:t xml:space="preserve">наполняемость </w:t>
            </w:r>
          </w:p>
          <w:p w:rsidR="00EC2443" w:rsidRDefault="00512359">
            <w:pPr>
              <w:spacing w:after="16" w:line="259" w:lineRule="auto"/>
              <w:ind w:left="0" w:right="83" w:firstLine="0"/>
              <w:jc w:val="center"/>
            </w:pPr>
            <w:r>
              <w:t xml:space="preserve">групп (человек) </w:t>
            </w:r>
          </w:p>
          <w:p w:rsidR="00EC2443" w:rsidRDefault="00512359">
            <w:pPr>
              <w:spacing w:after="0" w:line="259" w:lineRule="auto"/>
              <w:ind w:left="0" w:right="19" w:firstLine="0"/>
              <w:jc w:val="center"/>
            </w:pPr>
            <w:r>
              <w:t xml:space="preserve"> </w:t>
            </w:r>
          </w:p>
        </w:tc>
      </w:tr>
      <w:tr w:rsidR="00EC2443">
        <w:trPr>
          <w:trHeight w:val="437"/>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Этап начальной подготовки  </w:t>
            </w:r>
          </w:p>
          <w:p w:rsidR="00EC2443" w:rsidRDefault="00512359">
            <w:pPr>
              <w:spacing w:after="0" w:line="259" w:lineRule="auto"/>
              <w:ind w:left="0" w:right="0" w:firstLine="0"/>
              <w:jc w:val="left"/>
            </w:pPr>
            <w:r>
              <w:rPr>
                <w:sz w:val="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17" w:firstLine="0"/>
              <w:jc w:val="center"/>
            </w:pPr>
            <w:r>
              <w:t xml:space="preserve">3 </w:t>
            </w: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9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0" w:firstLine="0"/>
              <w:jc w:val="center"/>
            </w:pPr>
            <w:r>
              <w:t>10/20</w:t>
            </w:r>
            <w:r>
              <w:rPr>
                <w:sz w:val="20"/>
              </w:rPr>
              <w:t xml:space="preserve"> </w:t>
            </w:r>
          </w:p>
        </w:tc>
      </w:tr>
      <w:tr w:rsidR="00EC2443">
        <w:trPr>
          <w:trHeight w:val="644"/>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64" w:line="259" w:lineRule="auto"/>
              <w:ind w:left="106" w:right="0" w:firstLine="0"/>
              <w:jc w:val="left"/>
            </w:pPr>
            <w:r>
              <w:t xml:space="preserve">Учебно-тренировочный этап  </w:t>
            </w:r>
          </w:p>
          <w:p w:rsidR="00EC2443" w:rsidRDefault="00512359">
            <w:pPr>
              <w:spacing w:after="0" w:line="259" w:lineRule="auto"/>
              <w:ind w:left="106" w:right="0" w:firstLine="0"/>
              <w:jc w:val="left"/>
            </w:pPr>
            <w:r>
              <w:t xml:space="preserve">(этап спортивной специализации)  </w:t>
            </w:r>
          </w:p>
          <w:p w:rsidR="00EC2443" w:rsidRDefault="00512359">
            <w:pPr>
              <w:spacing w:after="0" w:line="259" w:lineRule="auto"/>
              <w:ind w:left="0" w:right="0" w:firstLine="0"/>
              <w:jc w:val="left"/>
            </w:pPr>
            <w:r>
              <w:rPr>
                <w:sz w:val="2"/>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117" w:firstLine="0"/>
              <w:jc w:val="center"/>
            </w:pPr>
            <w:r>
              <w:t xml:space="preserve">5 </w:t>
            </w:r>
          </w:p>
        </w:tc>
        <w:tc>
          <w:tcPr>
            <w:tcW w:w="2555"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41" w:firstLine="0"/>
              <w:jc w:val="center"/>
            </w:pPr>
            <w:r>
              <w:t xml:space="preserve">12 </w:t>
            </w:r>
          </w:p>
        </w:tc>
        <w:tc>
          <w:tcPr>
            <w:tcW w:w="2267"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56" w:firstLine="0"/>
              <w:jc w:val="center"/>
            </w:pPr>
            <w:r>
              <w:t xml:space="preserve">8/16 </w:t>
            </w:r>
          </w:p>
        </w:tc>
      </w:tr>
      <w:tr w:rsidR="00EC2443">
        <w:trPr>
          <w:trHeight w:val="648"/>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313" w:lineRule="auto"/>
              <w:ind w:left="106" w:right="0" w:firstLine="0"/>
            </w:pPr>
            <w:r>
              <w:lastRenderedPageBreak/>
              <w:t xml:space="preserve">Этап </w:t>
            </w:r>
            <w:proofErr w:type="gramStart"/>
            <w:r>
              <w:t>совершенствования  спортивного</w:t>
            </w:r>
            <w:proofErr w:type="gramEnd"/>
            <w:r>
              <w:t xml:space="preserve"> мастерства  </w:t>
            </w:r>
          </w:p>
          <w:p w:rsidR="00EC2443" w:rsidRDefault="00512359">
            <w:pPr>
              <w:spacing w:after="0" w:line="259" w:lineRule="auto"/>
              <w:ind w:left="0" w:right="0" w:firstLine="0"/>
              <w:jc w:val="left"/>
            </w:pPr>
            <w:r>
              <w:rPr>
                <w:sz w:val="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 w:firstLine="0"/>
              <w:jc w:val="center"/>
            </w:pPr>
            <w:r>
              <w:t xml:space="preserve">без ограничений </w:t>
            </w:r>
          </w:p>
        </w:tc>
        <w:tc>
          <w:tcPr>
            <w:tcW w:w="2555"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41" w:firstLine="0"/>
              <w:jc w:val="center"/>
            </w:pPr>
            <w:r>
              <w:t xml:space="preserve">14 </w:t>
            </w:r>
          </w:p>
        </w:tc>
        <w:tc>
          <w:tcPr>
            <w:tcW w:w="2267"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60" w:firstLine="0"/>
              <w:jc w:val="center"/>
            </w:pPr>
            <w:r>
              <w:t xml:space="preserve">2/4 </w:t>
            </w:r>
          </w:p>
        </w:tc>
      </w:tr>
    </w:tbl>
    <w:p w:rsidR="00EC2443" w:rsidRDefault="00512359">
      <w:pPr>
        <w:spacing w:after="0" w:line="259" w:lineRule="auto"/>
        <w:ind w:right="0" w:firstLine="0"/>
        <w:jc w:val="left"/>
      </w:pPr>
      <w:r>
        <w:t xml:space="preserve"> </w:t>
      </w:r>
    </w:p>
    <w:p w:rsidR="00EC2443" w:rsidRDefault="00512359" w:rsidP="00512359">
      <w:pPr>
        <w:spacing w:after="0" w:line="259" w:lineRule="auto"/>
        <w:ind w:right="0" w:firstLine="0"/>
        <w:jc w:val="left"/>
      </w:pPr>
      <w:r>
        <w:t xml:space="preserve"> </w:t>
      </w:r>
    </w:p>
    <w:p w:rsidR="00EC2443" w:rsidRDefault="00512359">
      <w:pPr>
        <w:numPr>
          <w:ilvl w:val="0"/>
          <w:numId w:val="2"/>
        </w:numPr>
        <w:spacing w:line="259" w:lineRule="auto"/>
      </w:pPr>
      <w:r>
        <w:t xml:space="preserve">Объем дополнительной образовательной программы спортивной подготовки </w:t>
      </w:r>
    </w:p>
    <w:p w:rsidR="00EC2443" w:rsidRDefault="00512359">
      <w:pPr>
        <w:spacing w:after="0" w:line="259" w:lineRule="auto"/>
        <w:ind w:left="754" w:right="0" w:firstLine="0"/>
        <w:jc w:val="left"/>
      </w:pPr>
      <w:r>
        <w:t xml:space="preserve"> </w:t>
      </w:r>
    </w:p>
    <w:tbl>
      <w:tblPr>
        <w:tblStyle w:val="TableGrid"/>
        <w:tblW w:w="10204" w:type="dxa"/>
        <w:tblInd w:w="48" w:type="dxa"/>
        <w:tblCellMar>
          <w:top w:w="7" w:type="dxa"/>
          <w:left w:w="106" w:type="dxa"/>
          <w:bottom w:w="0" w:type="dxa"/>
          <w:right w:w="75" w:type="dxa"/>
        </w:tblCellMar>
        <w:tblLook w:val="04A0" w:firstRow="1" w:lastRow="0" w:firstColumn="1" w:lastColumn="0" w:noHBand="0" w:noVBand="1"/>
      </w:tblPr>
      <w:tblGrid>
        <w:gridCol w:w="4653"/>
        <w:gridCol w:w="1877"/>
        <w:gridCol w:w="1835"/>
        <w:gridCol w:w="1839"/>
      </w:tblGrid>
      <w:tr w:rsidR="00EC2443">
        <w:trPr>
          <w:trHeight w:val="960"/>
        </w:trPr>
        <w:tc>
          <w:tcPr>
            <w:tcW w:w="4653"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left"/>
            </w:pPr>
            <w:r>
              <w:t xml:space="preserve">Этапы и годы спортивной подготовки </w:t>
            </w:r>
          </w:p>
        </w:tc>
        <w:tc>
          <w:tcPr>
            <w:tcW w:w="1877"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Период подготовки </w:t>
            </w:r>
          </w:p>
        </w:tc>
        <w:tc>
          <w:tcPr>
            <w:tcW w:w="1835"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Количество часов в неделю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20"/>
              <w:jc w:val="center"/>
            </w:pPr>
            <w:r>
              <w:t xml:space="preserve">Общее количество часов в год </w:t>
            </w:r>
          </w:p>
        </w:tc>
      </w:tr>
      <w:tr w:rsidR="00EC2443">
        <w:trPr>
          <w:trHeight w:val="490"/>
        </w:trPr>
        <w:tc>
          <w:tcPr>
            <w:tcW w:w="4653"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left"/>
            </w:pPr>
            <w:r>
              <w:t xml:space="preserve">Этап начальной подготовки  </w:t>
            </w:r>
          </w:p>
        </w:tc>
        <w:tc>
          <w:tcPr>
            <w:tcW w:w="1877"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left"/>
            </w:pPr>
            <w:r>
              <w:t xml:space="preserve">до года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4,5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234 </w:t>
            </w:r>
          </w:p>
        </w:tc>
      </w:tr>
      <w:tr w:rsidR="00EC2443">
        <w:trPr>
          <w:trHeight w:val="485"/>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свыше года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6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312 </w:t>
            </w:r>
          </w:p>
        </w:tc>
      </w:tr>
      <w:tr w:rsidR="00EC2443">
        <w:trPr>
          <w:trHeight w:val="490"/>
        </w:trPr>
        <w:tc>
          <w:tcPr>
            <w:tcW w:w="465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Учебно-тренировочный этап (этап спортивной специализации) </w:t>
            </w:r>
          </w:p>
        </w:tc>
        <w:tc>
          <w:tcPr>
            <w:tcW w:w="18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до 2 лет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9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468 </w:t>
            </w:r>
          </w:p>
        </w:tc>
      </w:tr>
      <w:tr w:rsidR="00EC2443">
        <w:trPr>
          <w:trHeight w:val="485"/>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свыше 2 лет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12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624 </w:t>
            </w:r>
          </w:p>
        </w:tc>
      </w:tr>
      <w:tr w:rsidR="00EC2443">
        <w:trPr>
          <w:trHeight w:val="490"/>
        </w:trPr>
        <w:tc>
          <w:tcPr>
            <w:tcW w:w="465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Этап совершенствования спортивного мастерства </w:t>
            </w:r>
          </w:p>
        </w:tc>
        <w:tc>
          <w:tcPr>
            <w:tcW w:w="18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до года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18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936 </w:t>
            </w:r>
          </w:p>
        </w:tc>
      </w:tr>
      <w:tr w:rsidR="00EC2443">
        <w:trPr>
          <w:trHeight w:val="49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8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свыше года </w:t>
            </w:r>
          </w:p>
        </w:tc>
        <w:tc>
          <w:tcPr>
            <w:tcW w:w="183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18 </w:t>
            </w:r>
          </w:p>
        </w:tc>
        <w:tc>
          <w:tcPr>
            <w:tcW w:w="18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936 </w:t>
            </w:r>
          </w:p>
        </w:tc>
      </w:tr>
    </w:tbl>
    <w:p w:rsidR="00EC2443" w:rsidRDefault="00512359">
      <w:pPr>
        <w:spacing w:after="22" w:line="259" w:lineRule="auto"/>
        <w:ind w:left="754" w:right="0" w:firstLine="0"/>
        <w:jc w:val="left"/>
      </w:pPr>
      <w:r>
        <w:t xml:space="preserve"> </w:t>
      </w:r>
    </w:p>
    <w:p w:rsidR="00EC2443" w:rsidRDefault="00512359">
      <w:pPr>
        <w:numPr>
          <w:ilvl w:val="0"/>
          <w:numId w:val="2"/>
        </w:numPr>
        <w:spacing w:line="280" w:lineRule="auto"/>
      </w:pPr>
      <w:r>
        <w:t xml:space="preserve">Виды (формы) обучения, применяющиеся при реализации дополнительной образовательной программы спортивной подготовки:  </w:t>
      </w:r>
    </w:p>
    <w:p w:rsidR="00EC2443" w:rsidRDefault="00512359">
      <w:pPr>
        <w:spacing w:after="41" w:line="270" w:lineRule="auto"/>
        <w:ind w:left="1124" w:right="0" w:hanging="10"/>
        <w:jc w:val="left"/>
      </w:pPr>
      <w:r>
        <w:rPr>
          <w:b/>
        </w:rPr>
        <w:t xml:space="preserve">Учебно-тренировочные занятия: </w:t>
      </w:r>
    </w:p>
    <w:p w:rsidR="00EC2443" w:rsidRDefault="00512359">
      <w:pPr>
        <w:numPr>
          <w:ilvl w:val="1"/>
          <w:numId w:val="2"/>
        </w:numPr>
        <w:spacing w:after="59" w:line="259" w:lineRule="auto"/>
        <w:ind w:right="3591" w:firstLine="0"/>
      </w:pPr>
      <w:r>
        <w:t>групповые;</w:t>
      </w:r>
      <w:r>
        <w:rPr>
          <w:b/>
        </w:rPr>
        <w:t xml:space="preserve"> </w:t>
      </w:r>
    </w:p>
    <w:p w:rsidR="00EC2443" w:rsidRDefault="00512359">
      <w:pPr>
        <w:numPr>
          <w:ilvl w:val="1"/>
          <w:numId w:val="2"/>
        </w:numPr>
        <w:spacing w:line="309" w:lineRule="auto"/>
        <w:ind w:right="3591" w:firstLine="0"/>
      </w:pPr>
      <w:r>
        <w:t xml:space="preserve">индивидуальные; - смешанные. </w:t>
      </w:r>
    </w:p>
    <w:p w:rsidR="00EC2443" w:rsidRDefault="00512359">
      <w:pPr>
        <w:spacing w:after="0" w:line="270" w:lineRule="auto"/>
        <w:ind w:left="10" w:right="18" w:hanging="10"/>
        <w:jc w:val="center"/>
      </w:pPr>
      <w:r>
        <w:rPr>
          <w:b/>
        </w:rPr>
        <w:t>Учебно-тренировочные мероприятия:</w:t>
      </w:r>
      <w:r>
        <w:t xml:space="preserve"> </w:t>
      </w:r>
    </w:p>
    <w:tbl>
      <w:tblPr>
        <w:tblStyle w:val="TableGrid"/>
        <w:tblW w:w="10209" w:type="dxa"/>
        <w:tblInd w:w="43" w:type="dxa"/>
        <w:tblCellMar>
          <w:top w:w="7" w:type="dxa"/>
          <w:left w:w="110" w:type="dxa"/>
          <w:bottom w:w="0" w:type="dxa"/>
          <w:right w:w="36" w:type="dxa"/>
        </w:tblCellMar>
        <w:tblLook w:val="04A0" w:firstRow="1" w:lastRow="0" w:firstColumn="1" w:lastColumn="0" w:noHBand="0" w:noVBand="1"/>
      </w:tblPr>
      <w:tblGrid>
        <w:gridCol w:w="533"/>
        <w:gridCol w:w="3546"/>
        <w:gridCol w:w="1383"/>
        <w:gridCol w:w="2515"/>
        <w:gridCol w:w="2232"/>
      </w:tblGrid>
      <w:tr w:rsidR="00EC2443">
        <w:trPr>
          <w:trHeight w:val="1594"/>
        </w:trPr>
        <w:tc>
          <w:tcPr>
            <w:tcW w:w="566"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57" w:line="259" w:lineRule="auto"/>
              <w:ind w:left="0" w:right="0" w:firstLine="0"/>
              <w:jc w:val="left"/>
            </w:pPr>
            <w:r>
              <w:t xml:space="preserve">№ </w:t>
            </w:r>
          </w:p>
          <w:p w:rsidR="00EC2443" w:rsidRDefault="00512359">
            <w:pPr>
              <w:spacing w:after="0" w:line="259" w:lineRule="auto"/>
              <w:ind w:left="0" w:right="0" w:firstLine="0"/>
              <w:jc w:val="left"/>
            </w:pPr>
            <w:r>
              <w:t xml:space="preserve">п/п </w:t>
            </w:r>
          </w:p>
        </w:tc>
        <w:tc>
          <w:tcPr>
            <w:tcW w:w="4116"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313" w:lineRule="auto"/>
              <w:ind w:left="0" w:right="0" w:firstLine="0"/>
              <w:jc w:val="left"/>
            </w:pPr>
            <w:r>
              <w:t xml:space="preserve">Виды учебно-тренировочных мероприятий </w:t>
            </w:r>
          </w:p>
          <w:p w:rsidR="00EC2443" w:rsidRDefault="00512359">
            <w:pPr>
              <w:spacing w:after="0" w:line="259" w:lineRule="auto"/>
              <w:ind w:left="0" w:right="0" w:firstLine="0"/>
              <w:jc w:val="left"/>
            </w:pPr>
            <w:r>
              <w:t xml:space="preserve"> </w:t>
            </w:r>
          </w:p>
        </w:tc>
        <w:tc>
          <w:tcPr>
            <w:tcW w:w="5527"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74" w:lineRule="auto"/>
              <w:ind w:left="0" w:right="0" w:firstLine="0"/>
              <w:jc w:val="center"/>
            </w:pPr>
            <w:r>
              <w:t xml:space="preserve">Предельная продолжительность </w:t>
            </w:r>
            <w:proofErr w:type="spellStart"/>
            <w:r>
              <w:t>учебнотренировочных</w:t>
            </w:r>
            <w:proofErr w:type="spellEnd"/>
            <w:r>
              <w:t xml:space="preserve"> мероприятий по этапам </w:t>
            </w:r>
          </w:p>
          <w:p w:rsidR="00EC2443" w:rsidRDefault="00512359">
            <w:pPr>
              <w:spacing w:after="0" w:line="259" w:lineRule="auto"/>
              <w:ind w:left="178" w:right="0" w:firstLine="24"/>
              <w:jc w:val="left"/>
            </w:pPr>
            <w:r>
              <w:t xml:space="preserve">спортивной подготовки (количество суток) (без учета времени следования к месту проведения учебно-тренировочных мероприятий и обратно) </w:t>
            </w:r>
          </w:p>
        </w:tc>
      </w:tr>
      <w:tr w:rsidR="00EC2443">
        <w:trPr>
          <w:trHeight w:val="1282"/>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26"/>
              <w:jc w:val="center"/>
            </w:pPr>
            <w:r>
              <w:t xml:space="preserve">Этап начальной подготовки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proofErr w:type="spellStart"/>
            <w:r>
              <w:t>Учебнотренировочный</w:t>
            </w:r>
            <w:proofErr w:type="spellEnd"/>
            <w:r>
              <w:t xml:space="preserve"> этап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56"/>
              <w:jc w:val="center"/>
            </w:pPr>
            <w:r>
              <w:t xml:space="preserve">Этап совершенствования спортивного мастерства </w:t>
            </w:r>
          </w:p>
        </w:tc>
      </w:tr>
      <w:tr w:rsidR="00EC2443">
        <w:trPr>
          <w:trHeight w:val="326"/>
        </w:trPr>
        <w:tc>
          <w:tcPr>
            <w:tcW w:w="10209"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769" w:right="0" w:firstLine="0"/>
              <w:jc w:val="left"/>
            </w:pPr>
            <w:r>
              <w:t>1.</w:t>
            </w:r>
            <w:r>
              <w:rPr>
                <w:rFonts w:ascii="Arial" w:eastAsia="Arial" w:hAnsi="Arial" w:cs="Arial"/>
              </w:rPr>
              <w:t xml:space="preserve"> </w:t>
            </w:r>
            <w:r>
              <w:t xml:space="preserve">Учебно-тренировочные мероприятия по подготовке к спортивным соревнованиям </w:t>
            </w:r>
          </w:p>
        </w:tc>
      </w:tr>
      <w:tr w:rsidR="00EC2443">
        <w:trPr>
          <w:trHeight w:val="965"/>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1.1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50" w:firstLine="0"/>
            </w:pPr>
            <w:r>
              <w:t xml:space="preserve">Учебно-тренировочные мероприятия по подготовке к международным спортивным соревнованиям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2" w:firstLine="0"/>
              <w:jc w:val="center"/>
            </w:pPr>
            <w:r>
              <w:t xml:space="preserve">-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5" w:firstLine="0"/>
              <w:jc w:val="center"/>
            </w:pPr>
            <w:r>
              <w:t xml:space="preserve">21 </w:t>
            </w:r>
          </w:p>
        </w:tc>
      </w:tr>
      <w:tr w:rsidR="00EC2443">
        <w:trPr>
          <w:trHeight w:val="960"/>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1.2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7" w:firstLine="0"/>
            </w:pPr>
            <w:r>
              <w:t xml:space="preserve">Учебно-тренировочные мероприятия по подготовке к чемпионатам России, первенствам России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5" w:firstLine="0"/>
              <w:jc w:val="center"/>
            </w:pPr>
            <w:r>
              <w:t xml:space="preserve">14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0" w:right="75" w:firstLine="0"/>
              <w:jc w:val="center"/>
            </w:pPr>
            <w:r>
              <w:t xml:space="preserve">18 </w:t>
            </w:r>
          </w:p>
          <w:p w:rsidR="00EC2443" w:rsidRDefault="00512359">
            <w:pPr>
              <w:spacing w:after="0" w:line="259" w:lineRule="auto"/>
              <w:ind w:left="0" w:right="15" w:firstLine="0"/>
              <w:jc w:val="center"/>
            </w:pPr>
            <w:r>
              <w:t xml:space="preserve"> </w:t>
            </w:r>
          </w:p>
        </w:tc>
      </w:tr>
      <w:tr w:rsidR="00EC2443">
        <w:trPr>
          <w:trHeight w:val="1282"/>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lastRenderedPageBreak/>
              <w:t xml:space="preserve">1.3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Учебно-тренировочные мероприятия по подготовке к другим всероссийским спортивным соревнованиям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5" w:firstLine="0"/>
              <w:jc w:val="center"/>
            </w:pPr>
            <w:r>
              <w:t xml:space="preserve">14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5" w:firstLine="0"/>
              <w:jc w:val="center"/>
            </w:pPr>
            <w:r>
              <w:t xml:space="preserve">18 </w:t>
            </w:r>
          </w:p>
        </w:tc>
      </w:tr>
      <w:tr w:rsidR="00EC2443">
        <w:trPr>
          <w:trHeight w:val="1282"/>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1.4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2" w:firstLine="0"/>
            </w:pPr>
            <w:r>
              <w:t xml:space="preserve">Учебно-тренировочные мероприятия по подготовке к официальным спортивным соревнованиям субъекта РФ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14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14 </w:t>
            </w:r>
          </w:p>
        </w:tc>
      </w:tr>
      <w:tr w:rsidR="00EC2443">
        <w:trPr>
          <w:trHeight w:val="326"/>
        </w:trPr>
        <w:tc>
          <w:tcPr>
            <w:tcW w:w="566"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642" w:type="dxa"/>
            <w:gridSpan w:val="4"/>
            <w:tcBorders>
              <w:top w:val="single" w:sz="4" w:space="0" w:color="000000"/>
              <w:left w:val="nil"/>
              <w:bottom w:val="single" w:sz="4" w:space="0" w:color="000000"/>
              <w:right w:val="single" w:sz="4" w:space="0" w:color="000000"/>
            </w:tcBorders>
          </w:tcPr>
          <w:p w:rsidR="00EC2443" w:rsidRDefault="00512359">
            <w:pPr>
              <w:spacing w:after="0" w:line="259" w:lineRule="auto"/>
              <w:ind w:left="0" w:right="244" w:firstLine="0"/>
              <w:jc w:val="center"/>
            </w:pPr>
            <w:r>
              <w:t>2.</w:t>
            </w:r>
            <w:r>
              <w:rPr>
                <w:rFonts w:ascii="Arial" w:eastAsia="Arial" w:hAnsi="Arial" w:cs="Arial"/>
              </w:rPr>
              <w:t xml:space="preserve"> </w:t>
            </w:r>
            <w:r>
              <w:t xml:space="preserve">Специальные учебно-тренировочные мероприятия </w:t>
            </w:r>
          </w:p>
        </w:tc>
      </w:tr>
      <w:tr w:rsidR="00EC2443">
        <w:trPr>
          <w:trHeight w:val="965"/>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2.1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Учебно-тренировочные мероприятия по общей и (или) специальной физической подготовке.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14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18 </w:t>
            </w:r>
          </w:p>
        </w:tc>
      </w:tr>
      <w:tr w:rsidR="00EC2443">
        <w:trPr>
          <w:trHeight w:val="326"/>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2.2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Восстановительные мероприятия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2" w:firstLine="0"/>
              <w:jc w:val="center"/>
            </w:pPr>
            <w:r>
              <w:t xml:space="preserve">-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До 10 суток </w:t>
            </w:r>
          </w:p>
        </w:tc>
      </w:tr>
      <w:tr w:rsidR="00EC2443">
        <w:trPr>
          <w:trHeight w:val="644"/>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2.3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Мероприятия для комплексного медицинского обследования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2" w:firstLine="0"/>
              <w:jc w:val="center"/>
            </w:pPr>
            <w:r>
              <w:t xml:space="preserve">-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До 3 суток 2 раза в год. </w:t>
            </w:r>
          </w:p>
        </w:tc>
      </w:tr>
      <w:tr w:rsidR="00EC2443">
        <w:trPr>
          <w:trHeight w:val="1282"/>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0" w:right="0" w:firstLine="0"/>
              <w:jc w:val="left"/>
            </w:pPr>
            <w:r>
              <w:t>2.4</w:t>
            </w:r>
          </w:p>
          <w:p w:rsidR="00EC2443" w:rsidRDefault="00512359">
            <w:pPr>
              <w:spacing w:after="0" w:line="259" w:lineRule="auto"/>
              <w:ind w:left="0" w:right="0" w:firstLine="0"/>
              <w:jc w:val="left"/>
            </w:pPr>
            <w:r>
              <w:t xml:space="preserve">.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Учебно-тренировочные мероприятия в каникулярный период </w:t>
            </w:r>
          </w:p>
        </w:tc>
        <w:tc>
          <w:tcPr>
            <w:tcW w:w="326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313" w:lineRule="auto"/>
              <w:ind w:left="0" w:right="0" w:firstLine="0"/>
              <w:jc w:val="center"/>
            </w:pPr>
            <w:r>
              <w:t>До 21 суток подряд и не более двух учебно-</w:t>
            </w:r>
          </w:p>
          <w:p w:rsidR="00EC2443" w:rsidRDefault="00512359">
            <w:pPr>
              <w:spacing w:after="0" w:line="259" w:lineRule="auto"/>
              <w:ind w:left="0" w:right="0" w:firstLine="0"/>
              <w:jc w:val="center"/>
            </w:pPr>
            <w:r>
              <w:t xml:space="preserve">тренировочных мероприятий в год. </w:t>
            </w: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1" w:firstLine="0"/>
              <w:jc w:val="center"/>
            </w:pPr>
            <w:r>
              <w:t xml:space="preserve">- </w:t>
            </w:r>
          </w:p>
        </w:tc>
      </w:tr>
      <w:tr w:rsidR="00EC2443">
        <w:trPr>
          <w:trHeight w:val="643"/>
        </w:trPr>
        <w:tc>
          <w:tcPr>
            <w:tcW w:w="56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2.5 </w:t>
            </w:r>
          </w:p>
        </w:tc>
        <w:tc>
          <w:tcPr>
            <w:tcW w:w="41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Просмотровые </w:t>
            </w:r>
            <w:proofErr w:type="spellStart"/>
            <w:r>
              <w:t>учебнотренировочные</w:t>
            </w:r>
            <w:proofErr w:type="spellEnd"/>
            <w:r>
              <w:t xml:space="preserve"> мероприятия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6" w:firstLine="0"/>
              <w:jc w:val="center"/>
            </w:pPr>
            <w:r>
              <w:t xml:space="preserve">- </w:t>
            </w:r>
          </w:p>
        </w:tc>
        <w:tc>
          <w:tcPr>
            <w:tcW w:w="411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До 60 суток </w:t>
            </w:r>
          </w:p>
        </w:tc>
      </w:tr>
    </w:tbl>
    <w:p w:rsidR="00EC2443" w:rsidRDefault="00512359">
      <w:pPr>
        <w:spacing w:after="167" w:line="259" w:lineRule="auto"/>
        <w:ind w:right="0" w:firstLine="0"/>
        <w:jc w:val="left"/>
      </w:pPr>
      <w:r>
        <w:t xml:space="preserve"> </w:t>
      </w:r>
    </w:p>
    <w:p w:rsidR="00EC2443" w:rsidRDefault="00512359">
      <w:pPr>
        <w:pStyle w:val="2"/>
        <w:ind w:right="12"/>
      </w:pPr>
      <w:r>
        <w:t>Требования к объему соревновательной деятельности по виду спорта</w:t>
      </w:r>
      <w:r>
        <w:rPr>
          <w:b w:val="0"/>
        </w:rPr>
        <w:t xml:space="preserve"> </w:t>
      </w:r>
      <w:r>
        <w:t>«Легкая атлетика»</w:t>
      </w:r>
      <w:r>
        <w:rPr>
          <w:b w:val="0"/>
        </w:rPr>
        <w:t xml:space="preserve"> </w:t>
      </w:r>
    </w:p>
    <w:tbl>
      <w:tblPr>
        <w:tblStyle w:val="TableGrid"/>
        <w:tblW w:w="8201" w:type="dxa"/>
        <w:tblInd w:w="1047" w:type="dxa"/>
        <w:tblCellMar>
          <w:top w:w="7" w:type="dxa"/>
          <w:left w:w="106" w:type="dxa"/>
          <w:bottom w:w="0" w:type="dxa"/>
          <w:right w:w="41" w:type="dxa"/>
        </w:tblCellMar>
        <w:tblLook w:val="04A0" w:firstRow="1" w:lastRow="0" w:firstColumn="1" w:lastColumn="0" w:noHBand="0" w:noVBand="1"/>
      </w:tblPr>
      <w:tblGrid>
        <w:gridCol w:w="1616"/>
        <w:gridCol w:w="835"/>
        <w:gridCol w:w="1025"/>
        <w:gridCol w:w="1248"/>
        <w:gridCol w:w="1268"/>
        <w:gridCol w:w="2209"/>
      </w:tblGrid>
      <w:tr w:rsidR="00EC2443">
        <w:trPr>
          <w:trHeight w:val="327"/>
        </w:trPr>
        <w:tc>
          <w:tcPr>
            <w:tcW w:w="1652"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Виды соревнований </w:t>
            </w:r>
          </w:p>
        </w:tc>
        <w:tc>
          <w:tcPr>
            <w:tcW w:w="6550" w:type="dxa"/>
            <w:gridSpan w:val="5"/>
            <w:tcBorders>
              <w:top w:val="nil"/>
              <w:left w:val="single" w:sz="4" w:space="0" w:color="000000"/>
              <w:bottom w:val="single" w:sz="4" w:space="0" w:color="000000"/>
              <w:right w:val="nil"/>
            </w:tcBorders>
          </w:tcPr>
          <w:p w:rsidR="00EC2443" w:rsidRDefault="00EC2443">
            <w:pPr>
              <w:spacing w:after="160" w:line="259" w:lineRule="auto"/>
              <w:ind w:left="0" w:right="0" w:firstLine="0"/>
              <w:jc w:val="left"/>
            </w:pPr>
          </w:p>
        </w:tc>
      </w:tr>
      <w:tr w:rsidR="00EC2443">
        <w:trPr>
          <w:trHeight w:val="331"/>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6550"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1" w:firstLine="0"/>
              <w:jc w:val="center"/>
            </w:pPr>
            <w:r>
              <w:t xml:space="preserve">Этапы и годы спортивной подготовки </w:t>
            </w:r>
          </w:p>
        </w:tc>
      </w:tr>
      <w:tr w:rsidR="00EC2443">
        <w:trPr>
          <w:trHeight w:val="1594"/>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Этап начальной подготовки </w:t>
            </w:r>
          </w:p>
        </w:tc>
        <w:tc>
          <w:tcPr>
            <w:tcW w:w="2132"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73" w:lineRule="auto"/>
              <w:ind w:left="0" w:right="0" w:firstLine="0"/>
              <w:jc w:val="center"/>
            </w:pPr>
            <w:proofErr w:type="spellStart"/>
            <w:r>
              <w:t>Учебнотренировочный</w:t>
            </w:r>
            <w:proofErr w:type="spellEnd"/>
            <w:r>
              <w:t xml:space="preserve"> этап (этап </w:t>
            </w:r>
          </w:p>
          <w:p w:rsidR="00EC2443" w:rsidRDefault="00512359">
            <w:pPr>
              <w:spacing w:after="0" w:line="259" w:lineRule="auto"/>
              <w:ind w:left="0" w:right="0" w:firstLine="0"/>
              <w:jc w:val="center"/>
            </w:pPr>
            <w:r>
              <w:t xml:space="preserve">спортивной специализации) </w:t>
            </w:r>
          </w:p>
        </w:tc>
        <w:tc>
          <w:tcPr>
            <w:tcW w:w="224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42" w:line="276" w:lineRule="auto"/>
              <w:ind w:left="0" w:right="0" w:firstLine="5"/>
              <w:jc w:val="center"/>
            </w:pPr>
            <w:r>
              <w:t xml:space="preserve">Этап совершенствования спортивного </w:t>
            </w:r>
          </w:p>
          <w:p w:rsidR="00EC2443" w:rsidRDefault="00512359">
            <w:pPr>
              <w:spacing w:after="16" w:line="259" w:lineRule="auto"/>
              <w:ind w:left="0" w:right="64" w:firstLine="0"/>
              <w:jc w:val="center"/>
            </w:pPr>
            <w:r>
              <w:t xml:space="preserve">мастерства </w:t>
            </w:r>
          </w:p>
          <w:p w:rsidR="00EC2443" w:rsidRDefault="00512359">
            <w:pPr>
              <w:spacing w:after="0" w:line="259" w:lineRule="auto"/>
              <w:ind w:left="0" w:right="9" w:firstLine="0"/>
              <w:jc w:val="center"/>
            </w:pPr>
            <w:r>
              <w:t xml:space="preserve"> </w:t>
            </w:r>
          </w:p>
        </w:tc>
      </w:tr>
      <w:tr w:rsidR="00EC2443">
        <w:trPr>
          <w:trHeight w:val="725"/>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03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 год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59" w:line="259" w:lineRule="auto"/>
              <w:ind w:left="5" w:right="0" w:firstLine="0"/>
              <w:jc w:val="left"/>
            </w:pPr>
            <w:r>
              <w:t xml:space="preserve">Свыше </w:t>
            </w:r>
          </w:p>
          <w:p w:rsidR="00EC2443" w:rsidRDefault="00512359">
            <w:pPr>
              <w:spacing w:after="0" w:line="259" w:lineRule="auto"/>
              <w:ind w:left="5" w:right="0" w:firstLine="0"/>
              <w:jc w:val="left"/>
            </w:pPr>
            <w:r>
              <w:t xml:space="preserve">года  </w:t>
            </w:r>
          </w:p>
        </w:tc>
        <w:tc>
          <w:tcPr>
            <w:tcW w:w="119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До трех  </w:t>
            </w:r>
          </w:p>
        </w:tc>
        <w:tc>
          <w:tcPr>
            <w:tcW w:w="941" w:type="dxa"/>
            <w:tcBorders>
              <w:top w:val="single" w:sz="4" w:space="0" w:color="000000"/>
              <w:left w:val="single" w:sz="4" w:space="0" w:color="000000"/>
              <w:bottom w:val="single" w:sz="4" w:space="0" w:color="000000"/>
              <w:right w:val="single" w:sz="4" w:space="0" w:color="000000"/>
            </w:tcBorders>
          </w:tcPr>
          <w:p w:rsidR="00EC2443" w:rsidRDefault="00512359">
            <w:pPr>
              <w:spacing w:after="63" w:line="259" w:lineRule="auto"/>
              <w:ind w:left="5" w:right="0" w:firstLine="0"/>
            </w:pPr>
            <w:r>
              <w:t xml:space="preserve">Свыше </w:t>
            </w:r>
          </w:p>
          <w:p w:rsidR="00EC2443" w:rsidRDefault="00512359">
            <w:pPr>
              <w:spacing w:after="0" w:line="259" w:lineRule="auto"/>
              <w:ind w:left="5" w:right="0" w:firstLine="0"/>
              <w:jc w:val="left"/>
            </w:pPr>
            <w:r>
              <w:t xml:space="preserve">трех </w:t>
            </w: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485"/>
        </w:trPr>
        <w:tc>
          <w:tcPr>
            <w:tcW w:w="165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pPr>
            <w:r>
              <w:t xml:space="preserve">Контрольные  </w:t>
            </w:r>
          </w:p>
        </w:tc>
        <w:tc>
          <w:tcPr>
            <w:tcW w:w="1037" w:type="dxa"/>
            <w:tcBorders>
              <w:top w:val="single" w:sz="4" w:space="0" w:color="000000"/>
              <w:left w:val="single" w:sz="4" w:space="0" w:color="000000"/>
              <w:bottom w:val="single" w:sz="4" w:space="0" w:color="000000"/>
              <w:right w:val="single" w:sz="4" w:space="0" w:color="000000"/>
            </w:tcBorders>
          </w:tcPr>
          <w:p w:rsidR="00EC2443" w:rsidRDefault="00512359">
            <w:pPr>
              <w:tabs>
                <w:tab w:val="center" w:pos="425"/>
              </w:tabs>
              <w:spacing w:after="0" w:line="259" w:lineRule="auto"/>
              <w:ind w:left="0" w:right="0" w:firstLine="0"/>
              <w:jc w:val="left"/>
            </w:pPr>
            <w:r>
              <w:t xml:space="preserve"> </w:t>
            </w:r>
            <w:r>
              <w:tab/>
              <w:t xml:space="preserve">1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2 </w:t>
            </w:r>
          </w:p>
        </w:tc>
        <w:tc>
          <w:tcPr>
            <w:tcW w:w="119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0" w:firstLine="0"/>
              <w:jc w:val="center"/>
            </w:pPr>
            <w:r>
              <w:t xml:space="preserve">4 </w:t>
            </w:r>
          </w:p>
        </w:tc>
        <w:tc>
          <w:tcPr>
            <w:tcW w:w="94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0" w:firstLine="0"/>
              <w:jc w:val="center"/>
            </w:pPr>
            <w:r>
              <w:t xml:space="preserve">4 </w:t>
            </w:r>
          </w:p>
        </w:tc>
        <w:tc>
          <w:tcPr>
            <w:tcW w:w="224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6 </w:t>
            </w:r>
          </w:p>
        </w:tc>
      </w:tr>
      <w:tr w:rsidR="00EC2443">
        <w:trPr>
          <w:trHeight w:val="490"/>
        </w:trPr>
        <w:tc>
          <w:tcPr>
            <w:tcW w:w="165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Отборочные  </w:t>
            </w:r>
          </w:p>
        </w:tc>
        <w:tc>
          <w:tcPr>
            <w:tcW w:w="103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2"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1 </w:t>
            </w:r>
          </w:p>
        </w:tc>
        <w:tc>
          <w:tcPr>
            <w:tcW w:w="119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0" w:firstLine="0"/>
              <w:jc w:val="center"/>
            </w:pPr>
            <w:r>
              <w:t xml:space="preserve">1 </w:t>
            </w:r>
          </w:p>
        </w:tc>
        <w:tc>
          <w:tcPr>
            <w:tcW w:w="94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0" w:firstLine="0"/>
              <w:jc w:val="center"/>
            </w:pPr>
            <w:r>
              <w:t xml:space="preserve">2 </w:t>
            </w:r>
          </w:p>
        </w:tc>
        <w:tc>
          <w:tcPr>
            <w:tcW w:w="224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2 </w:t>
            </w:r>
          </w:p>
        </w:tc>
      </w:tr>
      <w:tr w:rsidR="00EC2443">
        <w:trPr>
          <w:trHeight w:val="485"/>
        </w:trPr>
        <w:tc>
          <w:tcPr>
            <w:tcW w:w="165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Основные  </w:t>
            </w:r>
          </w:p>
        </w:tc>
        <w:tc>
          <w:tcPr>
            <w:tcW w:w="103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2"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1 </w:t>
            </w:r>
          </w:p>
        </w:tc>
        <w:tc>
          <w:tcPr>
            <w:tcW w:w="119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0" w:firstLine="0"/>
              <w:jc w:val="center"/>
            </w:pPr>
            <w:r>
              <w:t xml:space="preserve">1 </w:t>
            </w:r>
          </w:p>
        </w:tc>
        <w:tc>
          <w:tcPr>
            <w:tcW w:w="94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0" w:firstLine="0"/>
              <w:jc w:val="center"/>
            </w:pPr>
            <w:r>
              <w:t xml:space="preserve">2 </w:t>
            </w:r>
          </w:p>
        </w:tc>
        <w:tc>
          <w:tcPr>
            <w:tcW w:w="224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5" w:firstLine="0"/>
              <w:jc w:val="center"/>
            </w:pPr>
            <w:r>
              <w:t xml:space="preserve">2 </w:t>
            </w:r>
          </w:p>
        </w:tc>
      </w:tr>
    </w:tbl>
    <w:p w:rsidR="00EC2443" w:rsidRDefault="00512359">
      <w:pPr>
        <w:spacing w:after="387" w:line="259" w:lineRule="auto"/>
        <w:ind w:left="749" w:right="0" w:firstLine="0"/>
        <w:jc w:val="left"/>
        <w:rPr>
          <w:sz w:val="4"/>
        </w:rPr>
      </w:pPr>
      <w:r>
        <w:rPr>
          <w:sz w:val="4"/>
        </w:rPr>
        <w:t xml:space="preserve"> </w:t>
      </w:r>
    </w:p>
    <w:p w:rsidR="00512359" w:rsidRDefault="00512359">
      <w:pPr>
        <w:spacing w:after="387" w:line="259" w:lineRule="auto"/>
        <w:ind w:left="749" w:right="0" w:firstLine="0"/>
        <w:jc w:val="left"/>
      </w:pPr>
    </w:p>
    <w:p w:rsidR="00EC2443" w:rsidRDefault="00512359">
      <w:pPr>
        <w:tabs>
          <w:tab w:val="center" w:pos="844"/>
          <w:tab w:val="center" w:pos="3254"/>
        </w:tabs>
        <w:spacing w:after="166" w:line="259" w:lineRule="auto"/>
        <w:ind w:left="0" w:right="0" w:firstLine="0"/>
        <w:jc w:val="left"/>
      </w:pPr>
      <w:r>
        <w:rPr>
          <w:rFonts w:ascii="Calibri" w:eastAsia="Calibri" w:hAnsi="Calibri" w:cs="Calibri"/>
          <w:sz w:val="22"/>
        </w:rPr>
        <w:lastRenderedPageBreak/>
        <w:tab/>
      </w:r>
      <w:r>
        <w:t>6.</w:t>
      </w:r>
      <w:r>
        <w:rPr>
          <w:rFonts w:ascii="Arial" w:eastAsia="Arial" w:hAnsi="Arial" w:cs="Arial"/>
        </w:rPr>
        <w:t xml:space="preserve"> </w:t>
      </w:r>
      <w:r>
        <w:rPr>
          <w:rFonts w:ascii="Arial" w:eastAsia="Arial" w:hAnsi="Arial" w:cs="Arial"/>
        </w:rPr>
        <w:tab/>
      </w:r>
      <w:r>
        <w:t xml:space="preserve">Годовой учебно-тренировочный план  </w:t>
      </w:r>
    </w:p>
    <w:p w:rsidR="00512359" w:rsidRDefault="00512359" w:rsidP="00512359">
      <w:pPr>
        <w:ind w:left="28"/>
      </w:pPr>
      <w:r>
        <w:t xml:space="preserve">Основной формой организации обучения и тренировок легкоатлетов является </w:t>
      </w:r>
      <w:proofErr w:type="spellStart"/>
      <w:r>
        <w:t>учебнотренировочное</w:t>
      </w:r>
      <w:proofErr w:type="spellEnd"/>
      <w:r>
        <w:t xml:space="preserve"> занятие. 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 из которых 46 недель тренировочные занятия проводятся непосредственно в условиях спортивной школы и дополнительно 6 недель – в условиях спортивного лагеря и по индивидуальным планам спортивной подготовки. Проведение спортивных соревнований осуществляется в соответствии с календарным планом массовых физкультурно-оздоровительных, спортивных и туристических мероприятий городского округа Дубна. </w:t>
      </w:r>
    </w:p>
    <w:p w:rsidR="00512359" w:rsidRDefault="00512359" w:rsidP="00512359">
      <w:pPr>
        <w:ind w:left="28"/>
        <w:rPr>
          <w:b/>
        </w:rPr>
      </w:pPr>
    </w:p>
    <w:p w:rsidR="00EC2443" w:rsidRDefault="00512359" w:rsidP="00512359">
      <w:pPr>
        <w:spacing w:line="276" w:lineRule="auto"/>
        <w:ind w:left="28"/>
        <w:jc w:val="center"/>
        <w:rPr>
          <w:b/>
        </w:rPr>
      </w:pPr>
      <w:r>
        <w:rPr>
          <w:b/>
        </w:rPr>
        <w:t>Соотношение объемов учебно-тренировочного процесса по видам спортивной подготовки на этапах спортивной подготовки по виду спорта «Легкая атлетика» для спортивной дисциплины бег на короткие дистанции</w:t>
      </w:r>
    </w:p>
    <w:p w:rsidR="00512359" w:rsidRDefault="00512359" w:rsidP="00512359">
      <w:pPr>
        <w:ind w:left="28"/>
      </w:pPr>
    </w:p>
    <w:tbl>
      <w:tblPr>
        <w:tblStyle w:val="TableGrid"/>
        <w:tblW w:w="10910" w:type="dxa"/>
        <w:tblInd w:w="-305" w:type="dxa"/>
        <w:tblCellMar>
          <w:top w:w="9" w:type="dxa"/>
          <w:left w:w="7" w:type="dxa"/>
          <w:bottom w:w="0" w:type="dxa"/>
          <w:right w:w="0" w:type="dxa"/>
        </w:tblCellMar>
        <w:tblLook w:val="04A0" w:firstRow="1" w:lastRow="0" w:firstColumn="1" w:lastColumn="0" w:noHBand="0" w:noVBand="1"/>
      </w:tblPr>
      <w:tblGrid>
        <w:gridCol w:w="3679"/>
        <w:gridCol w:w="1133"/>
        <w:gridCol w:w="1133"/>
        <w:gridCol w:w="1277"/>
        <w:gridCol w:w="1417"/>
        <w:gridCol w:w="2271"/>
      </w:tblGrid>
      <w:tr w:rsidR="00EC2443">
        <w:trPr>
          <w:trHeight w:val="360"/>
        </w:trPr>
        <w:tc>
          <w:tcPr>
            <w:tcW w:w="3678"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380" w:line="259" w:lineRule="auto"/>
              <w:ind w:left="0" w:right="0" w:firstLine="0"/>
              <w:jc w:val="left"/>
            </w:pPr>
            <w:r>
              <w:rPr>
                <w:i/>
              </w:rPr>
              <w:t xml:space="preserve"> </w:t>
            </w:r>
          </w:p>
          <w:p w:rsidR="00EC2443" w:rsidRDefault="00512359">
            <w:pPr>
              <w:spacing w:after="0" w:line="259" w:lineRule="auto"/>
              <w:ind w:left="0" w:right="7" w:firstLine="0"/>
              <w:jc w:val="center"/>
            </w:pPr>
            <w:r>
              <w:t xml:space="preserve">Разделы подготовки </w:t>
            </w:r>
          </w:p>
        </w:tc>
        <w:tc>
          <w:tcPr>
            <w:tcW w:w="7231" w:type="dxa"/>
            <w:gridSpan w:val="5"/>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t xml:space="preserve">Этапы и годы спортивной подготовки </w:t>
            </w:r>
          </w:p>
        </w:tc>
      </w:tr>
      <w:tr w:rsidR="00EC2443">
        <w:trPr>
          <w:trHeight w:val="1157"/>
        </w:trPr>
        <w:tc>
          <w:tcPr>
            <w:tcW w:w="0" w:type="auto"/>
            <w:vMerge/>
            <w:tcBorders>
              <w:top w:val="nil"/>
              <w:left w:val="single" w:sz="6" w:space="0" w:color="000000"/>
              <w:bottom w:val="nil"/>
              <w:right w:val="single" w:sz="6" w:space="0" w:color="000000"/>
            </w:tcBorders>
          </w:tcPr>
          <w:p w:rsidR="00EC2443" w:rsidRDefault="00EC2443">
            <w:pPr>
              <w:spacing w:after="160" w:line="259" w:lineRule="auto"/>
              <w:ind w:left="0" w:right="0" w:firstLine="0"/>
              <w:jc w:val="left"/>
            </w:pPr>
          </w:p>
        </w:tc>
        <w:tc>
          <w:tcPr>
            <w:tcW w:w="2266"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Этап начальной </w:t>
            </w:r>
            <w:proofErr w:type="spellStart"/>
            <w:r>
              <w:t>подготовкии</w:t>
            </w:r>
            <w:proofErr w:type="spellEnd"/>
            <w:r>
              <w:t xml:space="preserve"> </w:t>
            </w:r>
          </w:p>
        </w:tc>
        <w:tc>
          <w:tcPr>
            <w:tcW w:w="2694"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72" w:lineRule="auto"/>
              <w:ind w:left="0" w:right="0" w:firstLine="0"/>
              <w:jc w:val="center"/>
            </w:pPr>
            <w:r>
              <w:t xml:space="preserve">Учебно-тренировочный этап </w:t>
            </w:r>
          </w:p>
          <w:p w:rsidR="00EC2443" w:rsidRDefault="00512359">
            <w:pPr>
              <w:spacing w:after="0" w:line="259" w:lineRule="auto"/>
              <w:ind w:left="0" w:right="0" w:firstLine="0"/>
              <w:jc w:val="center"/>
            </w:pPr>
            <w:r>
              <w:t xml:space="preserve">(этап спортивной специализации) </w:t>
            </w:r>
          </w:p>
        </w:tc>
        <w:tc>
          <w:tcPr>
            <w:tcW w:w="2271"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54"/>
              <w:jc w:val="center"/>
            </w:pPr>
            <w:r>
              <w:t xml:space="preserve">Этап </w:t>
            </w:r>
            <w:proofErr w:type="gramStart"/>
            <w:r>
              <w:t>совершенствования  спортивного</w:t>
            </w:r>
            <w:proofErr w:type="gramEnd"/>
            <w:r>
              <w:t xml:space="preserve"> мастерства </w:t>
            </w:r>
          </w:p>
        </w:tc>
      </w:tr>
      <w:tr w:rsidR="00EC2443">
        <w:trPr>
          <w:trHeight w:val="759"/>
        </w:trPr>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35" w:right="134" w:firstLine="0"/>
              <w:jc w:val="center"/>
            </w:pPr>
            <w:r>
              <w:t xml:space="preserve">до года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Свыше года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109" w:right="20" w:firstLine="0"/>
              <w:jc w:val="center"/>
            </w:pPr>
            <w:r>
              <w:t xml:space="preserve">До трех лет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50" w:right="0" w:firstLine="67"/>
              <w:jc w:val="left"/>
            </w:pPr>
            <w:r>
              <w:t xml:space="preserve">Свыше трех лет </w:t>
            </w:r>
          </w:p>
        </w:tc>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r>
      <w:tr w:rsidR="00EC2443">
        <w:trPr>
          <w:trHeight w:val="571"/>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529" w:firstLine="0"/>
              <w:jc w:val="left"/>
            </w:pPr>
            <w:r>
              <w:t xml:space="preserve">Общая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17-32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15-20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12-17 </w:t>
            </w:r>
          </w:p>
        </w:tc>
      </w:tr>
      <w:tr w:rsidR="00EC2443">
        <w:trPr>
          <w:trHeight w:val="706"/>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Специальная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21-23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24-27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24-27 </w:t>
            </w:r>
          </w:p>
        </w:tc>
      </w:tr>
      <w:tr w:rsidR="00EC2443">
        <w:trPr>
          <w:trHeight w:val="572"/>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t xml:space="preserve">Участие в спортивных соревнованиях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3-6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4-7 </w:t>
            </w:r>
          </w:p>
        </w:tc>
      </w:tr>
      <w:tr w:rsidR="00EC2443">
        <w:trPr>
          <w:trHeight w:val="562"/>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Техническая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12-15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13-16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20-24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21-26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22-27 </w:t>
            </w:r>
          </w:p>
        </w:tc>
      </w:tr>
      <w:tr w:rsidR="00EC2443">
        <w:trPr>
          <w:trHeight w:val="672"/>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t xml:space="preserve">Тактическая, теоретическая, психологическая </w:t>
            </w:r>
            <w:proofErr w:type="gramStart"/>
            <w:r>
              <w:t>подготовка(</w:t>
            </w:r>
            <w:proofErr w:type="gramEnd"/>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5-8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5-8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6-9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7-10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7" w:firstLine="0"/>
              <w:jc w:val="center"/>
            </w:pPr>
            <w:r>
              <w:rPr>
                <w:sz w:val="22"/>
              </w:rPr>
              <w:t xml:space="preserve">8-11 </w:t>
            </w:r>
          </w:p>
        </w:tc>
      </w:tr>
      <w:tr w:rsidR="00EC2443">
        <w:trPr>
          <w:trHeight w:val="764"/>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Инструкторская и судейская практика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5" w:firstLine="0"/>
              <w:jc w:val="center"/>
            </w:pPr>
            <w:r>
              <w:rPr>
                <w:sz w:val="22"/>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3-6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3-6 </w:t>
            </w:r>
          </w:p>
        </w:tc>
      </w:tr>
      <w:tr w:rsidR="00EC2443">
        <w:trPr>
          <w:trHeight w:val="1119"/>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Медицинские, медико-</w:t>
            </w:r>
          </w:p>
          <w:p w:rsidR="00EC2443" w:rsidRDefault="00512359">
            <w:pPr>
              <w:spacing w:after="0" w:line="259" w:lineRule="auto"/>
              <w:ind w:left="0" w:right="44" w:firstLine="0"/>
            </w:pPr>
            <w:r>
              <w:t xml:space="preserve">биологические, восстановительные мероприятия, тестирование и контроль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2- 4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3- 5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3-5 </w:t>
            </w:r>
          </w:p>
        </w:tc>
      </w:tr>
    </w:tbl>
    <w:p w:rsidR="00EC2443" w:rsidRDefault="00512359">
      <w:pPr>
        <w:spacing w:after="217" w:line="259" w:lineRule="auto"/>
        <w:ind w:left="13" w:right="0" w:firstLine="0"/>
        <w:jc w:val="center"/>
      </w:pPr>
      <w:r>
        <w:rPr>
          <w:b/>
          <w:sz w:val="12"/>
        </w:rPr>
        <w:t xml:space="preserve"> </w:t>
      </w:r>
    </w:p>
    <w:p w:rsidR="00EC2443" w:rsidRDefault="00512359">
      <w:pPr>
        <w:spacing w:after="5" w:line="398" w:lineRule="auto"/>
        <w:ind w:left="4567" w:right="0" w:hanging="3986"/>
        <w:jc w:val="left"/>
      </w:pPr>
      <w:r>
        <w:rPr>
          <w:b/>
        </w:rPr>
        <w:lastRenderedPageBreak/>
        <w:t xml:space="preserve">Годовой учебно-тренировочный план для спортивной дисциплины бег на короткие дистанции </w:t>
      </w:r>
    </w:p>
    <w:p w:rsidR="00EC2443" w:rsidRDefault="00512359">
      <w:pPr>
        <w:spacing w:after="0" w:line="259" w:lineRule="auto"/>
        <w:ind w:right="0" w:firstLine="0"/>
        <w:jc w:val="center"/>
      </w:pPr>
      <w:r>
        <w:rPr>
          <w:b/>
        </w:rPr>
        <w:t xml:space="preserve"> </w:t>
      </w:r>
    </w:p>
    <w:tbl>
      <w:tblPr>
        <w:tblStyle w:val="TableGrid"/>
        <w:tblW w:w="10492" w:type="dxa"/>
        <w:tblInd w:w="-96" w:type="dxa"/>
        <w:tblCellMar>
          <w:top w:w="7" w:type="dxa"/>
          <w:left w:w="0" w:type="dxa"/>
          <w:bottom w:w="0" w:type="dxa"/>
          <w:right w:w="30" w:type="dxa"/>
        </w:tblCellMar>
        <w:tblLook w:val="04A0" w:firstRow="1" w:lastRow="0" w:firstColumn="1" w:lastColumn="0" w:noHBand="0" w:noVBand="1"/>
      </w:tblPr>
      <w:tblGrid>
        <w:gridCol w:w="561"/>
        <w:gridCol w:w="2698"/>
        <w:gridCol w:w="994"/>
        <w:gridCol w:w="1417"/>
        <w:gridCol w:w="1416"/>
        <w:gridCol w:w="1701"/>
        <w:gridCol w:w="1705"/>
      </w:tblGrid>
      <w:tr w:rsidR="00EC2443">
        <w:trPr>
          <w:trHeight w:val="37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18" w:line="259" w:lineRule="auto"/>
              <w:ind w:left="91" w:right="0" w:firstLine="0"/>
              <w:jc w:val="left"/>
            </w:pPr>
            <w:r>
              <w:t xml:space="preserve">№ </w:t>
            </w:r>
          </w:p>
          <w:p w:rsidR="00EC2443" w:rsidRDefault="00512359">
            <w:pPr>
              <w:spacing w:after="0" w:line="259" w:lineRule="auto"/>
              <w:ind w:right="0" w:firstLine="0"/>
              <w:jc w:val="left"/>
            </w:pPr>
            <w:r>
              <w:t xml:space="preserve">п/п </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Виды спортивной подготовки и иные мероприятия </w:t>
            </w: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Этапы и годы спортивной подготовки </w:t>
            </w:r>
          </w:p>
        </w:tc>
      </w:tr>
      <w:tr w:rsidR="00EC2443">
        <w:trPr>
          <w:trHeight w:val="989"/>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Этап начальной подготовки </w:t>
            </w:r>
          </w:p>
        </w:tc>
        <w:tc>
          <w:tcPr>
            <w:tcW w:w="311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9" w:right="10" w:firstLine="0"/>
              <w:jc w:val="center"/>
            </w:pPr>
            <w:r>
              <w:t>Учебно-</w:t>
            </w:r>
            <w:proofErr w:type="gramStart"/>
            <w:r>
              <w:t>тренировочный  этап</w:t>
            </w:r>
            <w:proofErr w:type="gramEnd"/>
            <w:r>
              <w:t xml:space="preserve"> (этап спортивной специализации)  </w:t>
            </w:r>
          </w:p>
        </w:tc>
        <w:tc>
          <w:tcPr>
            <w:tcW w:w="1705"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2" w:line="238" w:lineRule="auto"/>
              <w:ind w:left="0" w:right="0" w:firstLine="0"/>
              <w:jc w:val="center"/>
            </w:pPr>
            <w:r>
              <w:t xml:space="preserve">Этап </w:t>
            </w:r>
            <w:proofErr w:type="spellStart"/>
            <w:r>
              <w:t>совершенствов</w:t>
            </w:r>
            <w:proofErr w:type="spellEnd"/>
            <w:r>
              <w:t xml:space="preserve"> </w:t>
            </w:r>
            <w:proofErr w:type="spellStart"/>
            <w:r>
              <w:t>ания</w:t>
            </w:r>
            <w:proofErr w:type="spellEnd"/>
            <w:r>
              <w:t xml:space="preserve"> </w:t>
            </w:r>
          </w:p>
          <w:p w:rsidR="00EC2443" w:rsidRDefault="00512359">
            <w:pPr>
              <w:spacing w:after="0" w:line="259" w:lineRule="auto"/>
              <w:ind w:left="0" w:right="0" w:firstLine="0"/>
              <w:jc w:val="center"/>
            </w:pPr>
            <w:r>
              <w:t xml:space="preserve">спортивного мастерства </w:t>
            </w:r>
          </w:p>
        </w:tc>
      </w:tr>
      <w:tr w:rsidR="00EC2443">
        <w:trPr>
          <w:trHeight w:val="567"/>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4" w:right="0" w:firstLine="0"/>
            </w:pPr>
            <w:r>
              <w:t xml:space="preserve">До года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right="0" w:firstLine="0"/>
              <w:jc w:val="center"/>
            </w:pPr>
            <w:proofErr w:type="gramStart"/>
            <w:r>
              <w:t>Свыше  года</w:t>
            </w:r>
            <w:proofErr w:type="gramEnd"/>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38" w:right="0" w:firstLine="0"/>
              <w:jc w:val="left"/>
            </w:pPr>
            <w:r>
              <w:t xml:space="preserve">До трех лет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Свыше трех лет </w:t>
            </w: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Недельная нагрузка в часах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4,5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2" w:firstLine="0"/>
              <w:jc w:val="center"/>
            </w:pPr>
            <w:r>
              <w:t xml:space="preserve">18 </w:t>
            </w:r>
          </w:p>
        </w:tc>
      </w:tr>
      <w:tr w:rsidR="00EC2443">
        <w:trPr>
          <w:trHeight w:val="562"/>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Максимальная продолжительность одного учебно-тренировочного занятия в часах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4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Наполняемость групп (человек) </w:t>
            </w:r>
          </w:p>
        </w:tc>
      </w:tr>
      <w:tr w:rsidR="00EC2443">
        <w:trPr>
          <w:trHeight w:val="37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6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2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36" w:firstLine="0"/>
              <w:jc w:val="center"/>
            </w:pPr>
            <w:r>
              <w:t xml:space="preserve">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Общая 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125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150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125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159 </w:t>
            </w:r>
          </w:p>
        </w:tc>
      </w:tr>
      <w:tr w:rsidR="00EC2443">
        <w:trPr>
          <w:trHeight w:val="840"/>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0" w:right="98" w:hanging="7"/>
              <w:jc w:val="center"/>
            </w:pPr>
            <w:r>
              <w:t xml:space="preserve">Специальная физическая подготовка  </w:t>
            </w:r>
          </w:p>
        </w:tc>
        <w:tc>
          <w:tcPr>
            <w:tcW w:w="994" w:type="dxa"/>
            <w:tcBorders>
              <w:top w:val="nil"/>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96 </w:t>
            </w:r>
          </w:p>
        </w:tc>
        <w:tc>
          <w:tcPr>
            <w:tcW w:w="1416" w:type="dxa"/>
            <w:tcBorders>
              <w:top w:val="nil"/>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124 </w:t>
            </w:r>
          </w:p>
        </w:tc>
        <w:tc>
          <w:tcPr>
            <w:tcW w:w="1416" w:type="dxa"/>
            <w:tcBorders>
              <w:top w:val="nil"/>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108 </w:t>
            </w:r>
          </w:p>
        </w:tc>
        <w:tc>
          <w:tcPr>
            <w:tcW w:w="1700" w:type="dxa"/>
            <w:tcBorders>
              <w:top w:val="nil"/>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168 </w:t>
            </w:r>
          </w:p>
        </w:tc>
        <w:tc>
          <w:tcPr>
            <w:tcW w:w="1705" w:type="dxa"/>
            <w:tcBorders>
              <w:top w:val="nil"/>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253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3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Участие в спортивных соревнованиях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37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66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4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7" w:right="0" w:firstLine="0"/>
              <w:jc w:val="left"/>
            </w:pPr>
            <w:r>
              <w:rPr>
                <w:sz w:val="22"/>
              </w:rPr>
              <w:t xml:space="preserve">Техническая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28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111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161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253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82" w:right="0" w:firstLine="0"/>
              <w:jc w:val="left"/>
            </w:pPr>
            <w:r>
              <w:rPr>
                <w:sz w:val="22"/>
              </w:rPr>
              <w:t xml:space="preserve">Тактическая,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21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6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1" w:right="0" w:firstLine="0"/>
            </w:pPr>
            <w:r>
              <w:rPr>
                <w:sz w:val="22"/>
              </w:rPr>
              <w:t>Теоретическая подготовка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21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519"/>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7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center"/>
            </w:pPr>
            <w:r>
              <w:rPr>
                <w:sz w:val="22"/>
              </w:rPr>
              <w:t xml:space="preserve">Психологическая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20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514"/>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8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6" w:right="0" w:hanging="19"/>
            </w:pPr>
            <w:r>
              <w:rPr>
                <w:sz w:val="22"/>
              </w:rPr>
              <w:t xml:space="preserve">Контрольные мероприятия (тестирование и контроль)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3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9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5" w:right="0" w:firstLine="0"/>
              <w:jc w:val="center"/>
            </w:pPr>
            <w:r>
              <w:t xml:space="preserve">Инструкторская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20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8" w:right="0" w:firstLine="0"/>
              <w:jc w:val="left"/>
            </w:pPr>
            <w:r>
              <w:t xml:space="preserve">10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 w:right="0" w:firstLine="0"/>
              <w:jc w:val="center"/>
            </w:pPr>
            <w:r>
              <w:t xml:space="preserve">Судейская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17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841"/>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58" w:right="0" w:firstLine="0"/>
              <w:jc w:val="left"/>
            </w:pPr>
            <w:r>
              <w:t xml:space="preserve">11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7" w:right="0" w:hanging="37"/>
              <w:jc w:val="center"/>
            </w:pPr>
            <w:r>
              <w:t xml:space="preserve">Медицинские, </w:t>
            </w:r>
            <w:proofErr w:type="spellStart"/>
            <w:r>
              <w:t>медикобиологические</w:t>
            </w:r>
            <w:proofErr w:type="spellEnd"/>
            <w:r>
              <w:t xml:space="preserve">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4" w:right="0" w:firstLine="0"/>
              <w:jc w:val="left"/>
            </w:pPr>
            <w:r>
              <w:t xml:space="preserve">  12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Восстановительные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24 </w:t>
            </w:r>
          </w:p>
        </w:tc>
      </w:tr>
      <w:tr w:rsidR="00EC2443">
        <w:trPr>
          <w:trHeight w:val="562"/>
        </w:trPr>
        <w:tc>
          <w:tcPr>
            <w:tcW w:w="326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69" w:right="0" w:firstLine="0"/>
              <w:jc w:val="center"/>
            </w:pPr>
            <w:r>
              <w:t xml:space="preserve">Общее количество часов в год.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234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312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468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624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936 </w:t>
            </w:r>
          </w:p>
        </w:tc>
      </w:tr>
    </w:tbl>
    <w:p w:rsidR="00EC2443" w:rsidRDefault="00512359">
      <w:pPr>
        <w:spacing w:after="189" w:line="259" w:lineRule="auto"/>
        <w:ind w:left="714" w:right="0" w:firstLine="0"/>
        <w:jc w:val="center"/>
      </w:pPr>
      <w:r>
        <w:rPr>
          <w:b/>
          <w:sz w:val="8"/>
        </w:rPr>
        <w:t xml:space="preserve"> </w:t>
      </w:r>
    </w:p>
    <w:p w:rsidR="00512359" w:rsidRDefault="00512359">
      <w:pPr>
        <w:spacing w:after="5" w:line="270" w:lineRule="auto"/>
        <w:ind w:left="739" w:right="0" w:firstLine="514"/>
        <w:jc w:val="left"/>
        <w:rPr>
          <w:b/>
        </w:rPr>
      </w:pPr>
    </w:p>
    <w:p w:rsidR="00EC2443" w:rsidRDefault="00512359">
      <w:pPr>
        <w:spacing w:after="5" w:line="270" w:lineRule="auto"/>
        <w:ind w:left="739" w:right="0" w:firstLine="514"/>
        <w:jc w:val="left"/>
      </w:pPr>
      <w:r>
        <w:rPr>
          <w:b/>
        </w:rPr>
        <w:lastRenderedPageBreak/>
        <w:t xml:space="preserve">Соотношение объемов учебно-тренировочного процесса по видам спортивной подготовки на этапах спортивной подготовки по виду спорта «Легкая атлетика» </w:t>
      </w:r>
    </w:p>
    <w:p w:rsidR="00EC2443" w:rsidRDefault="00512359">
      <w:pPr>
        <w:spacing w:after="0" w:line="259" w:lineRule="auto"/>
        <w:ind w:left="10" w:right="166" w:hanging="10"/>
        <w:jc w:val="right"/>
      </w:pPr>
      <w:r>
        <w:rPr>
          <w:b/>
        </w:rPr>
        <w:t xml:space="preserve">для спортивных дисциплин бег на средние и длинные дистанции, спортивная ходьба </w:t>
      </w:r>
    </w:p>
    <w:p w:rsidR="00EC2443" w:rsidRDefault="00512359">
      <w:pPr>
        <w:spacing w:after="0" w:line="259" w:lineRule="auto"/>
        <w:ind w:left="719" w:right="0" w:firstLine="0"/>
        <w:jc w:val="center"/>
      </w:pPr>
      <w:r>
        <w:rPr>
          <w:b/>
          <w:sz w:val="10"/>
        </w:rPr>
        <w:t xml:space="preserve"> </w:t>
      </w:r>
    </w:p>
    <w:tbl>
      <w:tblPr>
        <w:tblStyle w:val="TableGrid"/>
        <w:tblW w:w="10910" w:type="dxa"/>
        <w:tblInd w:w="-305" w:type="dxa"/>
        <w:tblCellMar>
          <w:top w:w="9" w:type="dxa"/>
          <w:left w:w="7" w:type="dxa"/>
          <w:bottom w:w="0" w:type="dxa"/>
          <w:right w:w="0" w:type="dxa"/>
        </w:tblCellMar>
        <w:tblLook w:val="04A0" w:firstRow="1" w:lastRow="0" w:firstColumn="1" w:lastColumn="0" w:noHBand="0" w:noVBand="1"/>
      </w:tblPr>
      <w:tblGrid>
        <w:gridCol w:w="3679"/>
        <w:gridCol w:w="1133"/>
        <w:gridCol w:w="1133"/>
        <w:gridCol w:w="1277"/>
        <w:gridCol w:w="1417"/>
        <w:gridCol w:w="2271"/>
      </w:tblGrid>
      <w:tr w:rsidR="00EC2443">
        <w:trPr>
          <w:trHeight w:val="360"/>
        </w:trPr>
        <w:tc>
          <w:tcPr>
            <w:tcW w:w="3678"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380" w:line="259" w:lineRule="auto"/>
              <w:ind w:left="0" w:right="0" w:firstLine="0"/>
              <w:jc w:val="left"/>
            </w:pPr>
            <w:r>
              <w:rPr>
                <w:i/>
              </w:rPr>
              <w:t xml:space="preserve"> </w:t>
            </w:r>
          </w:p>
          <w:p w:rsidR="00EC2443" w:rsidRDefault="00512359">
            <w:pPr>
              <w:spacing w:after="0" w:line="259" w:lineRule="auto"/>
              <w:ind w:left="0" w:right="6" w:firstLine="0"/>
              <w:jc w:val="center"/>
            </w:pPr>
            <w:r>
              <w:t xml:space="preserve">Разделы подготовки </w:t>
            </w:r>
          </w:p>
        </w:tc>
        <w:tc>
          <w:tcPr>
            <w:tcW w:w="7231" w:type="dxa"/>
            <w:gridSpan w:val="5"/>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t xml:space="preserve">Этапы и годы спортивной подготовки </w:t>
            </w:r>
          </w:p>
        </w:tc>
      </w:tr>
      <w:tr w:rsidR="00EC2443">
        <w:trPr>
          <w:trHeight w:val="1157"/>
        </w:trPr>
        <w:tc>
          <w:tcPr>
            <w:tcW w:w="0" w:type="auto"/>
            <w:vMerge/>
            <w:tcBorders>
              <w:top w:val="nil"/>
              <w:left w:val="single" w:sz="6" w:space="0" w:color="000000"/>
              <w:bottom w:val="nil"/>
              <w:right w:val="single" w:sz="6" w:space="0" w:color="000000"/>
            </w:tcBorders>
          </w:tcPr>
          <w:p w:rsidR="00EC2443" w:rsidRDefault="00EC2443">
            <w:pPr>
              <w:spacing w:after="160" w:line="259" w:lineRule="auto"/>
              <w:ind w:left="0" w:right="0" w:firstLine="0"/>
              <w:jc w:val="left"/>
            </w:pPr>
          </w:p>
        </w:tc>
        <w:tc>
          <w:tcPr>
            <w:tcW w:w="2266"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Этап начальной </w:t>
            </w:r>
            <w:proofErr w:type="spellStart"/>
            <w:r>
              <w:t>подготовкии</w:t>
            </w:r>
            <w:proofErr w:type="spellEnd"/>
            <w:r>
              <w:t xml:space="preserve"> </w:t>
            </w:r>
          </w:p>
        </w:tc>
        <w:tc>
          <w:tcPr>
            <w:tcW w:w="2694"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72" w:lineRule="auto"/>
              <w:ind w:left="0" w:right="0" w:firstLine="0"/>
              <w:jc w:val="center"/>
            </w:pPr>
            <w:r>
              <w:t xml:space="preserve">Учебно-тренировочный этап </w:t>
            </w:r>
          </w:p>
          <w:p w:rsidR="00EC2443" w:rsidRDefault="00512359">
            <w:pPr>
              <w:spacing w:after="0" w:line="259" w:lineRule="auto"/>
              <w:ind w:left="0" w:right="0" w:firstLine="0"/>
              <w:jc w:val="center"/>
            </w:pPr>
            <w:r>
              <w:t xml:space="preserve">(этап спортивной специализации) </w:t>
            </w:r>
          </w:p>
        </w:tc>
        <w:tc>
          <w:tcPr>
            <w:tcW w:w="2271"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54"/>
              <w:jc w:val="center"/>
            </w:pPr>
            <w:r>
              <w:t xml:space="preserve">Этап </w:t>
            </w:r>
            <w:proofErr w:type="gramStart"/>
            <w:r>
              <w:t>совершенствования  спортивного</w:t>
            </w:r>
            <w:proofErr w:type="gramEnd"/>
            <w:r>
              <w:t xml:space="preserve"> мастерства </w:t>
            </w:r>
          </w:p>
        </w:tc>
      </w:tr>
      <w:tr w:rsidR="00EC2443">
        <w:trPr>
          <w:trHeight w:val="759"/>
        </w:trPr>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35" w:right="134" w:firstLine="0"/>
              <w:jc w:val="center"/>
            </w:pPr>
            <w:r>
              <w:t xml:space="preserve">до года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Свыше года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109" w:right="20" w:firstLine="0"/>
              <w:jc w:val="center"/>
            </w:pPr>
            <w:r>
              <w:t xml:space="preserve">До трех лет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50" w:right="0" w:firstLine="67"/>
              <w:jc w:val="left"/>
            </w:pPr>
            <w:r>
              <w:t xml:space="preserve">Свыше трех лет </w:t>
            </w:r>
          </w:p>
        </w:tc>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r>
      <w:tr w:rsidR="00EC2443">
        <w:trPr>
          <w:trHeight w:val="566"/>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529" w:firstLine="0"/>
              <w:jc w:val="left"/>
            </w:pPr>
            <w:r>
              <w:t xml:space="preserve">Общая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40-50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2" w:firstLine="0"/>
              <w:jc w:val="center"/>
            </w:pPr>
            <w:r>
              <w:rPr>
                <w:sz w:val="22"/>
              </w:rPr>
              <w:t xml:space="preserve">30-41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3" w:firstLine="0"/>
              <w:jc w:val="center"/>
            </w:pPr>
            <w:r>
              <w:rPr>
                <w:sz w:val="22"/>
              </w:rPr>
              <w:t xml:space="preserve">10-20 </w:t>
            </w:r>
          </w:p>
        </w:tc>
      </w:tr>
      <w:tr w:rsidR="00EC2443">
        <w:trPr>
          <w:trHeight w:val="571"/>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Специальная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10-12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2" w:firstLine="0"/>
              <w:jc w:val="center"/>
            </w:pPr>
            <w:r>
              <w:rPr>
                <w:sz w:val="22"/>
              </w:rPr>
              <w:t xml:space="preserve">12-15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3" w:firstLine="0"/>
              <w:jc w:val="center"/>
            </w:pPr>
            <w:r>
              <w:rPr>
                <w:sz w:val="22"/>
              </w:rPr>
              <w:t xml:space="preserve">25-30 </w:t>
            </w:r>
          </w:p>
        </w:tc>
      </w:tr>
      <w:tr w:rsidR="00EC2443">
        <w:trPr>
          <w:trHeight w:val="567"/>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t xml:space="preserve">Участие в спортивных соревнованиях (%)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2-4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2" w:firstLine="0"/>
              <w:jc w:val="center"/>
            </w:pPr>
            <w:r>
              <w:rPr>
                <w:sz w:val="22"/>
              </w:rPr>
              <w:t xml:space="preserve">3-6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3" w:firstLine="0"/>
              <w:jc w:val="center"/>
            </w:pPr>
            <w:r>
              <w:rPr>
                <w:sz w:val="22"/>
              </w:rPr>
              <w:t xml:space="preserve">4-7 </w:t>
            </w:r>
          </w:p>
        </w:tc>
      </w:tr>
      <w:tr w:rsidR="00EC2443">
        <w:trPr>
          <w:trHeight w:val="288"/>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Техническая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12-15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13-16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14-18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15-20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17-22 </w:t>
            </w:r>
          </w:p>
        </w:tc>
      </w:tr>
      <w:tr w:rsidR="00EC2443">
        <w:trPr>
          <w:trHeight w:val="677"/>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t xml:space="preserve">Тактическая, теоретическая, психологическая </w:t>
            </w:r>
            <w:proofErr w:type="gramStart"/>
            <w:r>
              <w:t>подготовка(</w:t>
            </w:r>
            <w:proofErr w:type="gramEnd"/>
            <w: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5-8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5-8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6-9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7-10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7" w:firstLine="0"/>
              <w:jc w:val="center"/>
            </w:pPr>
            <w:r>
              <w:rPr>
                <w:sz w:val="22"/>
              </w:rPr>
              <w:t xml:space="preserve">8-11 </w:t>
            </w:r>
          </w:p>
        </w:tc>
      </w:tr>
      <w:tr w:rsidR="00EC2443">
        <w:trPr>
          <w:trHeight w:val="764"/>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Инструкторская и судейская практика (%)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5" w:firstLine="0"/>
              <w:jc w:val="center"/>
            </w:pPr>
            <w:r>
              <w:rPr>
                <w:sz w:val="22"/>
              </w:rPr>
              <w:t xml:space="preserve">-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1-3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2" w:firstLine="0"/>
              <w:jc w:val="center"/>
            </w:pPr>
            <w:r>
              <w:rPr>
                <w:sz w:val="22"/>
              </w:rPr>
              <w:t xml:space="preserve">2-4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3" w:firstLine="0"/>
              <w:jc w:val="center"/>
            </w:pPr>
            <w:r>
              <w:rPr>
                <w:sz w:val="22"/>
              </w:rPr>
              <w:t xml:space="preserve">3-5 </w:t>
            </w:r>
          </w:p>
        </w:tc>
      </w:tr>
      <w:tr w:rsidR="00EC2443">
        <w:trPr>
          <w:trHeight w:val="1118"/>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Медицинские, медико-</w:t>
            </w:r>
          </w:p>
          <w:p w:rsidR="00EC2443" w:rsidRDefault="00512359">
            <w:pPr>
              <w:spacing w:after="0" w:line="259" w:lineRule="auto"/>
              <w:ind w:left="0" w:right="44" w:firstLine="0"/>
            </w:pPr>
            <w:r>
              <w:t xml:space="preserve">биологические, восстановительные мероприятия, тестирование и контроль (%)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1-2 </w:t>
            </w:r>
          </w:p>
        </w:tc>
        <w:tc>
          <w:tcPr>
            <w:tcW w:w="1133"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7" w:firstLine="0"/>
              <w:jc w:val="center"/>
            </w:pPr>
            <w:r>
              <w:rPr>
                <w:sz w:val="22"/>
              </w:rPr>
              <w:t xml:space="preserve">2- 4 </w:t>
            </w:r>
          </w:p>
        </w:tc>
        <w:tc>
          <w:tcPr>
            <w:tcW w:w="1417"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2" w:firstLine="0"/>
              <w:jc w:val="center"/>
            </w:pPr>
            <w:r>
              <w:rPr>
                <w:sz w:val="22"/>
              </w:rPr>
              <w:t xml:space="preserve">2- 4 </w:t>
            </w:r>
          </w:p>
        </w:tc>
        <w:tc>
          <w:tcPr>
            <w:tcW w:w="2271" w:type="dxa"/>
            <w:tcBorders>
              <w:top w:val="single" w:sz="6" w:space="0" w:color="000000"/>
              <w:left w:val="single" w:sz="6" w:space="0" w:color="000000"/>
              <w:bottom w:val="single" w:sz="6" w:space="0" w:color="000000"/>
              <w:right w:val="single" w:sz="6" w:space="0" w:color="000000"/>
            </w:tcBorders>
            <w:vAlign w:val="center"/>
          </w:tcPr>
          <w:p w:rsidR="00EC2443" w:rsidRDefault="00512359">
            <w:pPr>
              <w:spacing w:after="0" w:line="259" w:lineRule="auto"/>
              <w:ind w:left="0" w:right="13" w:firstLine="0"/>
              <w:jc w:val="center"/>
            </w:pPr>
            <w:r>
              <w:rPr>
                <w:sz w:val="22"/>
              </w:rPr>
              <w:t xml:space="preserve">3-5 </w:t>
            </w:r>
          </w:p>
        </w:tc>
      </w:tr>
    </w:tbl>
    <w:p w:rsidR="00EC2443" w:rsidRDefault="00512359">
      <w:pPr>
        <w:spacing w:after="0" w:line="259" w:lineRule="auto"/>
        <w:ind w:right="0" w:firstLine="0"/>
        <w:jc w:val="left"/>
      </w:pPr>
      <w:r>
        <w:rPr>
          <w:b/>
          <w:sz w:val="8"/>
        </w:rPr>
        <w:t xml:space="preserve"> </w:t>
      </w:r>
    </w:p>
    <w:p w:rsidR="00EC2443" w:rsidRDefault="00512359">
      <w:pPr>
        <w:pStyle w:val="2"/>
      </w:pPr>
      <w:r>
        <w:t xml:space="preserve">Годовой учебно-тренировочный план для спортивных дисциплин бег на средние и длинные дистанции, спортивная ходьба </w:t>
      </w:r>
    </w:p>
    <w:tbl>
      <w:tblPr>
        <w:tblStyle w:val="TableGrid"/>
        <w:tblW w:w="10492" w:type="dxa"/>
        <w:tblInd w:w="-96" w:type="dxa"/>
        <w:tblCellMar>
          <w:top w:w="7" w:type="dxa"/>
          <w:left w:w="0" w:type="dxa"/>
          <w:bottom w:w="0" w:type="dxa"/>
          <w:right w:w="30" w:type="dxa"/>
        </w:tblCellMar>
        <w:tblLook w:val="04A0" w:firstRow="1" w:lastRow="0" w:firstColumn="1" w:lastColumn="0" w:noHBand="0" w:noVBand="1"/>
      </w:tblPr>
      <w:tblGrid>
        <w:gridCol w:w="561"/>
        <w:gridCol w:w="2698"/>
        <w:gridCol w:w="994"/>
        <w:gridCol w:w="1417"/>
        <w:gridCol w:w="1416"/>
        <w:gridCol w:w="1701"/>
        <w:gridCol w:w="1705"/>
      </w:tblGrid>
      <w:tr w:rsidR="00EC2443">
        <w:trPr>
          <w:trHeight w:val="37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13" w:line="259" w:lineRule="auto"/>
              <w:ind w:left="163" w:right="0" w:firstLine="0"/>
              <w:jc w:val="left"/>
            </w:pPr>
            <w:r>
              <w:t xml:space="preserve">№ </w:t>
            </w:r>
          </w:p>
          <w:p w:rsidR="00EC2443" w:rsidRDefault="00512359">
            <w:pPr>
              <w:spacing w:after="0" w:line="259" w:lineRule="auto"/>
              <w:ind w:left="115" w:right="0" w:firstLine="0"/>
              <w:jc w:val="left"/>
            </w:pPr>
            <w:r>
              <w:t xml:space="preserve">п/п </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Виды спортивной подготовки и иные мероприятия </w:t>
            </w: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Этапы и годы спортивной подготовки </w:t>
            </w:r>
          </w:p>
        </w:tc>
      </w:tr>
      <w:tr w:rsidR="00EC2443">
        <w:trPr>
          <w:trHeight w:val="989"/>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Этап начальной подготовки </w:t>
            </w:r>
          </w:p>
        </w:tc>
        <w:tc>
          <w:tcPr>
            <w:tcW w:w="311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1" w:right="26" w:firstLine="0"/>
              <w:jc w:val="center"/>
            </w:pPr>
            <w:r>
              <w:t>Учебно-</w:t>
            </w:r>
            <w:proofErr w:type="gramStart"/>
            <w:r>
              <w:t>тренировочный  этап</w:t>
            </w:r>
            <w:proofErr w:type="gramEnd"/>
            <w:r>
              <w:t xml:space="preserve"> (этап спортивной специализации)  </w:t>
            </w:r>
          </w:p>
        </w:tc>
        <w:tc>
          <w:tcPr>
            <w:tcW w:w="1705"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38" w:lineRule="auto"/>
              <w:ind w:left="0" w:right="0" w:firstLine="0"/>
              <w:jc w:val="center"/>
            </w:pPr>
            <w:r>
              <w:t xml:space="preserve">Этап </w:t>
            </w:r>
            <w:proofErr w:type="spellStart"/>
            <w:r>
              <w:t>совершенствов</w:t>
            </w:r>
            <w:proofErr w:type="spellEnd"/>
            <w:r>
              <w:t xml:space="preserve"> </w:t>
            </w:r>
            <w:proofErr w:type="spellStart"/>
            <w:r>
              <w:t>ания</w:t>
            </w:r>
            <w:proofErr w:type="spellEnd"/>
            <w:r>
              <w:t xml:space="preserve"> </w:t>
            </w:r>
          </w:p>
          <w:p w:rsidR="00EC2443" w:rsidRDefault="00512359">
            <w:pPr>
              <w:spacing w:after="0" w:line="259" w:lineRule="auto"/>
              <w:ind w:left="0" w:right="0" w:firstLine="0"/>
              <w:jc w:val="center"/>
            </w:pPr>
            <w:r>
              <w:t xml:space="preserve">спортивного мастерства </w:t>
            </w:r>
          </w:p>
        </w:tc>
      </w:tr>
      <w:tr w:rsidR="00EC2443">
        <w:trPr>
          <w:trHeight w:val="562"/>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96" w:right="0" w:firstLine="0"/>
            </w:pPr>
            <w:r>
              <w:t xml:space="preserve">До года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5" w:right="0" w:firstLine="0"/>
              <w:jc w:val="center"/>
            </w:pPr>
            <w:proofErr w:type="gramStart"/>
            <w:r>
              <w:t>Свыше  года</w:t>
            </w:r>
            <w:proofErr w:type="gramEnd"/>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10" w:right="0" w:firstLine="0"/>
              <w:jc w:val="left"/>
            </w:pPr>
            <w:r>
              <w:t xml:space="preserve">До трех лет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61" w:right="0" w:firstLine="0"/>
              <w:jc w:val="center"/>
            </w:pPr>
            <w:r>
              <w:t xml:space="preserve">Свыше трех лет </w:t>
            </w: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Недельная нагрузка в часах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0" w:right="0" w:firstLine="0"/>
              <w:jc w:val="center"/>
            </w:pPr>
            <w:r>
              <w:t xml:space="preserve">4,5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18 </w:t>
            </w:r>
          </w:p>
        </w:tc>
      </w:tr>
      <w:tr w:rsidR="00EC2443">
        <w:trPr>
          <w:trHeight w:val="562"/>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Максимальная продолжительность одного учебно-тренировочного занятия в часах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4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Наполняемость групп (человек) </w:t>
            </w:r>
          </w:p>
        </w:tc>
      </w:tr>
      <w:tr w:rsidR="00EC2443">
        <w:trPr>
          <w:trHeight w:val="37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72" w:right="0" w:firstLine="0"/>
              <w:jc w:val="left"/>
            </w:pPr>
            <w:r>
              <w:t xml:space="preserve">           6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2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lastRenderedPageBreak/>
              <w:t xml:space="preserve">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Общая 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234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256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187 </w:t>
            </w:r>
          </w:p>
        </w:tc>
      </w:tr>
      <w:tr w:rsidR="00EC2443">
        <w:trPr>
          <w:trHeight w:val="836"/>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0" w:right="98" w:hanging="7"/>
              <w:jc w:val="center"/>
            </w:pPr>
            <w:r>
              <w:t xml:space="preserve">Специальная 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124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56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94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280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3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Участие в спортивных соревнованиях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37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66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4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7" w:right="0" w:firstLine="0"/>
              <w:jc w:val="left"/>
            </w:pPr>
            <w:r>
              <w:rPr>
                <w:sz w:val="22"/>
              </w:rPr>
              <w:t xml:space="preserve">Техническая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28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84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125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206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82" w:right="0" w:firstLine="0"/>
              <w:jc w:val="left"/>
            </w:pPr>
            <w:r>
              <w:rPr>
                <w:sz w:val="22"/>
              </w:rPr>
              <w:t xml:space="preserve">Тактическая,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20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375"/>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6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1" w:right="0" w:firstLine="0"/>
            </w:pPr>
            <w:r>
              <w:rPr>
                <w:sz w:val="22"/>
              </w:rPr>
              <w:t>Теоретическая подготовка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20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514"/>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7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center"/>
            </w:pPr>
            <w:r>
              <w:rPr>
                <w:sz w:val="22"/>
              </w:rPr>
              <w:t xml:space="preserve">Психологическая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19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34 </w:t>
            </w:r>
          </w:p>
        </w:tc>
      </w:tr>
      <w:tr w:rsidR="00EC2443">
        <w:trPr>
          <w:trHeight w:val="514"/>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8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6" w:right="0" w:hanging="19"/>
            </w:pPr>
            <w:r>
              <w:rPr>
                <w:sz w:val="22"/>
              </w:rPr>
              <w:t xml:space="preserve">Контрольные мероприятия (тестирование и контроль)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3 </w:t>
            </w:r>
          </w:p>
        </w:tc>
      </w:tr>
      <w:tr w:rsidR="00EC2443">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9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5" w:right="0" w:firstLine="0"/>
              <w:jc w:val="center"/>
            </w:pPr>
            <w:r>
              <w:t xml:space="preserve">Инструкторская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7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8" w:right="0" w:firstLine="0"/>
              <w:jc w:val="left"/>
            </w:pPr>
            <w:r>
              <w:t xml:space="preserve">10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 w:right="0" w:firstLine="0"/>
              <w:jc w:val="center"/>
            </w:pPr>
            <w:r>
              <w:t xml:space="preserve">Судейская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7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24 </w:t>
            </w:r>
          </w:p>
        </w:tc>
      </w:tr>
      <w:tr w:rsidR="00EC2443">
        <w:trPr>
          <w:trHeight w:val="835"/>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58" w:right="0" w:firstLine="0"/>
              <w:jc w:val="left"/>
            </w:pPr>
            <w:r>
              <w:t xml:space="preserve">11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7" w:right="0" w:hanging="37"/>
              <w:jc w:val="center"/>
            </w:pPr>
            <w:r>
              <w:t xml:space="preserve">Медицинские, </w:t>
            </w:r>
            <w:proofErr w:type="spellStart"/>
            <w:r>
              <w:t>медикобиологические</w:t>
            </w:r>
            <w:proofErr w:type="spellEnd"/>
            <w:r>
              <w:t xml:space="preserve">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24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4" w:right="0" w:firstLine="0"/>
              <w:jc w:val="left"/>
            </w:pPr>
            <w:r>
              <w:t xml:space="preserve">  12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Восстановительные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10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562"/>
        </w:trPr>
        <w:tc>
          <w:tcPr>
            <w:tcW w:w="326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69" w:right="0" w:firstLine="0"/>
              <w:jc w:val="center"/>
            </w:pPr>
            <w:r>
              <w:t xml:space="preserve">Общее количество часов в год.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234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312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468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624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936 </w:t>
            </w:r>
          </w:p>
        </w:tc>
      </w:tr>
    </w:tbl>
    <w:p w:rsidR="00EC2443" w:rsidRDefault="00512359" w:rsidP="00512359">
      <w:pPr>
        <w:spacing w:after="37" w:line="259" w:lineRule="auto"/>
        <w:ind w:right="0" w:firstLine="0"/>
        <w:jc w:val="left"/>
      </w:pPr>
      <w:r>
        <w:rPr>
          <w:b/>
          <w:sz w:val="8"/>
        </w:rPr>
        <w:t xml:space="preserve"> </w:t>
      </w:r>
    </w:p>
    <w:p w:rsidR="00EC2443" w:rsidRDefault="00512359">
      <w:pPr>
        <w:spacing w:after="30" w:line="259" w:lineRule="auto"/>
        <w:ind w:left="754" w:right="0" w:firstLine="0"/>
        <w:jc w:val="center"/>
      </w:pPr>
      <w:r>
        <w:rPr>
          <w:b/>
        </w:rPr>
        <w:t xml:space="preserve"> </w:t>
      </w:r>
    </w:p>
    <w:p w:rsidR="00EC2443" w:rsidRDefault="00512359">
      <w:pPr>
        <w:spacing w:after="5" w:line="270" w:lineRule="auto"/>
        <w:ind w:left="739" w:right="307" w:firstLine="514"/>
        <w:jc w:val="left"/>
      </w:pPr>
      <w:r>
        <w:rPr>
          <w:b/>
        </w:rPr>
        <w:t xml:space="preserve">Соотношение объемов учебно-тренировочного процесса по видам спортивной подготовки на этапах спортивной подготовки по виду спорта «Легкая атлетика» для спортивных дисциплин прыжки, метания </w:t>
      </w:r>
    </w:p>
    <w:p w:rsidR="00EC2443" w:rsidRDefault="00512359">
      <w:pPr>
        <w:spacing w:after="0" w:line="259" w:lineRule="auto"/>
        <w:ind w:left="754" w:right="0" w:firstLine="0"/>
        <w:jc w:val="center"/>
      </w:pPr>
      <w:r>
        <w:rPr>
          <w:b/>
        </w:rPr>
        <w:t xml:space="preserve"> </w:t>
      </w:r>
    </w:p>
    <w:tbl>
      <w:tblPr>
        <w:tblStyle w:val="TableGrid"/>
        <w:tblW w:w="10910" w:type="dxa"/>
        <w:tblInd w:w="-305" w:type="dxa"/>
        <w:tblCellMar>
          <w:top w:w="9" w:type="dxa"/>
          <w:left w:w="7" w:type="dxa"/>
          <w:bottom w:w="0" w:type="dxa"/>
          <w:right w:w="0" w:type="dxa"/>
        </w:tblCellMar>
        <w:tblLook w:val="04A0" w:firstRow="1" w:lastRow="0" w:firstColumn="1" w:lastColumn="0" w:noHBand="0" w:noVBand="1"/>
      </w:tblPr>
      <w:tblGrid>
        <w:gridCol w:w="3679"/>
        <w:gridCol w:w="1133"/>
        <w:gridCol w:w="1133"/>
        <w:gridCol w:w="1277"/>
        <w:gridCol w:w="1417"/>
        <w:gridCol w:w="2271"/>
      </w:tblGrid>
      <w:tr w:rsidR="00EC2443">
        <w:trPr>
          <w:trHeight w:val="365"/>
        </w:trPr>
        <w:tc>
          <w:tcPr>
            <w:tcW w:w="3678"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384" w:line="259" w:lineRule="auto"/>
              <w:ind w:left="0" w:right="0" w:firstLine="0"/>
              <w:jc w:val="left"/>
            </w:pPr>
            <w:r>
              <w:rPr>
                <w:i/>
              </w:rPr>
              <w:t xml:space="preserve"> </w:t>
            </w:r>
          </w:p>
          <w:p w:rsidR="00EC2443" w:rsidRDefault="00512359">
            <w:pPr>
              <w:spacing w:after="0" w:line="259" w:lineRule="auto"/>
              <w:ind w:left="0" w:right="7" w:firstLine="0"/>
              <w:jc w:val="center"/>
            </w:pPr>
            <w:r>
              <w:t xml:space="preserve">Разделы подготовки </w:t>
            </w:r>
          </w:p>
        </w:tc>
        <w:tc>
          <w:tcPr>
            <w:tcW w:w="7231" w:type="dxa"/>
            <w:gridSpan w:val="5"/>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t xml:space="preserve">Этапы и годы спортивной подготовки </w:t>
            </w:r>
          </w:p>
        </w:tc>
      </w:tr>
      <w:tr w:rsidR="00EC2443">
        <w:trPr>
          <w:trHeight w:val="1153"/>
        </w:trPr>
        <w:tc>
          <w:tcPr>
            <w:tcW w:w="0" w:type="auto"/>
            <w:vMerge/>
            <w:tcBorders>
              <w:top w:val="nil"/>
              <w:left w:val="single" w:sz="6" w:space="0" w:color="000000"/>
              <w:bottom w:val="nil"/>
              <w:right w:val="single" w:sz="6" w:space="0" w:color="000000"/>
            </w:tcBorders>
          </w:tcPr>
          <w:p w:rsidR="00EC2443" w:rsidRDefault="00EC2443">
            <w:pPr>
              <w:spacing w:after="160" w:line="259" w:lineRule="auto"/>
              <w:ind w:left="0" w:right="0" w:firstLine="0"/>
              <w:jc w:val="left"/>
            </w:pPr>
          </w:p>
        </w:tc>
        <w:tc>
          <w:tcPr>
            <w:tcW w:w="2266"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Этап начальной </w:t>
            </w:r>
            <w:proofErr w:type="spellStart"/>
            <w:r>
              <w:t>подготовкии</w:t>
            </w:r>
            <w:proofErr w:type="spellEnd"/>
            <w:r>
              <w:t xml:space="preserve"> </w:t>
            </w:r>
          </w:p>
        </w:tc>
        <w:tc>
          <w:tcPr>
            <w:tcW w:w="2694" w:type="dxa"/>
            <w:gridSpan w:val="2"/>
            <w:tcBorders>
              <w:top w:val="single" w:sz="6" w:space="0" w:color="000000"/>
              <w:left w:val="single" w:sz="6" w:space="0" w:color="000000"/>
              <w:bottom w:val="single" w:sz="6" w:space="0" w:color="000000"/>
              <w:right w:val="single" w:sz="6" w:space="0" w:color="000000"/>
            </w:tcBorders>
          </w:tcPr>
          <w:p w:rsidR="00EC2443" w:rsidRDefault="00512359">
            <w:pPr>
              <w:spacing w:after="0" w:line="276" w:lineRule="auto"/>
              <w:ind w:left="0" w:right="0" w:firstLine="0"/>
              <w:jc w:val="center"/>
            </w:pPr>
            <w:r>
              <w:t xml:space="preserve">Учебно-тренировочный этап </w:t>
            </w:r>
          </w:p>
          <w:p w:rsidR="00EC2443" w:rsidRDefault="00512359">
            <w:pPr>
              <w:spacing w:after="0" w:line="259" w:lineRule="auto"/>
              <w:ind w:left="0" w:right="0" w:firstLine="0"/>
              <w:jc w:val="center"/>
            </w:pPr>
            <w:r>
              <w:t xml:space="preserve">(этап спортивной специализации) </w:t>
            </w:r>
          </w:p>
        </w:tc>
        <w:tc>
          <w:tcPr>
            <w:tcW w:w="2271" w:type="dxa"/>
            <w:vMerge w:val="restart"/>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54"/>
              <w:jc w:val="center"/>
            </w:pPr>
            <w:r>
              <w:t xml:space="preserve">Этап </w:t>
            </w:r>
            <w:proofErr w:type="gramStart"/>
            <w:r>
              <w:t>совершенствования  спортивного</w:t>
            </w:r>
            <w:proofErr w:type="gramEnd"/>
            <w:r>
              <w:t xml:space="preserve"> мастерства </w:t>
            </w:r>
          </w:p>
        </w:tc>
      </w:tr>
      <w:tr w:rsidR="00EC2443">
        <w:trPr>
          <w:trHeight w:val="763"/>
        </w:trPr>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35" w:right="134" w:firstLine="0"/>
              <w:jc w:val="center"/>
            </w:pPr>
            <w:r>
              <w:t xml:space="preserve">до года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center"/>
            </w:pPr>
            <w:r>
              <w:t xml:space="preserve">Свыше года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109" w:right="20" w:firstLine="0"/>
              <w:jc w:val="center"/>
            </w:pPr>
            <w:r>
              <w:t xml:space="preserve">До трех лет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250" w:right="0" w:firstLine="67"/>
              <w:jc w:val="left"/>
            </w:pPr>
            <w:r>
              <w:t xml:space="preserve">Свыше трех лет </w:t>
            </w:r>
          </w:p>
        </w:tc>
        <w:tc>
          <w:tcPr>
            <w:tcW w:w="0" w:type="auto"/>
            <w:vMerge/>
            <w:tcBorders>
              <w:top w:val="nil"/>
              <w:left w:val="single" w:sz="6" w:space="0" w:color="000000"/>
              <w:bottom w:val="single" w:sz="6" w:space="0" w:color="000000"/>
              <w:right w:val="single" w:sz="6" w:space="0" w:color="000000"/>
            </w:tcBorders>
          </w:tcPr>
          <w:p w:rsidR="00EC2443" w:rsidRDefault="00EC2443">
            <w:pPr>
              <w:spacing w:after="160" w:line="259" w:lineRule="auto"/>
              <w:ind w:left="0" w:right="0" w:firstLine="0"/>
              <w:jc w:val="left"/>
            </w:pPr>
          </w:p>
        </w:tc>
      </w:tr>
      <w:tr w:rsidR="00EC2443">
        <w:trPr>
          <w:trHeight w:val="566"/>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529" w:firstLine="0"/>
              <w:jc w:val="left"/>
            </w:pPr>
            <w:r>
              <w:t xml:space="preserve">Общая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17-32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14-21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12-17 </w:t>
            </w:r>
          </w:p>
        </w:tc>
      </w:tr>
      <w:tr w:rsidR="00EC2443">
        <w:trPr>
          <w:trHeight w:val="567"/>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Специальная физическая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20-75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21-72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21-23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24-27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24-27 </w:t>
            </w:r>
          </w:p>
        </w:tc>
      </w:tr>
      <w:tr w:rsidR="00EC2443">
        <w:trPr>
          <w:trHeight w:val="566"/>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t xml:space="preserve">Участие в спортивных соревнованиях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3-6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4-7 </w:t>
            </w:r>
          </w:p>
        </w:tc>
      </w:tr>
      <w:tr w:rsidR="00EC2443">
        <w:trPr>
          <w:trHeight w:val="451"/>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Техническая подготовка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12-15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13-16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20-24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21-26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22-27 </w:t>
            </w:r>
          </w:p>
        </w:tc>
      </w:tr>
      <w:tr w:rsidR="00EC2443">
        <w:trPr>
          <w:trHeight w:val="673"/>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pPr>
            <w:r>
              <w:lastRenderedPageBreak/>
              <w:t xml:space="preserve">Тактическая, теоретическая, психологическая </w:t>
            </w:r>
            <w:proofErr w:type="gramStart"/>
            <w:r>
              <w:t>подготовка(</w:t>
            </w:r>
            <w:proofErr w:type="gramEnd"/>
            <w: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5-8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5-8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6-9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7-10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7" w:firstLine="0"/>
              <w:jc w:val="center"/>
            </w:pPr>
            <w:r>
              <w:rPr>
                <w:sz w:val="22"/>
              </w:rPr>
              <w:t xml:space="preserve">8-11 </w:t>
            </w:r>
          </w:p>
        </w:tc>
      </w:tr>
      <w:tr w:rsidR="00EC2443">
        <w:trPr>
          <w:trHeight w:val="763"/>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 xml:space="preserve">Инструкторская и судейская практика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6" w:firstLine="0"/>
              <w:jc w:val="center"/>
            </w:pPr>
            <w:r>
              <w:rPr>
                <w:sz w:val="22"/>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5" w:firstLine="0"/>
              <w:jc w:val="center"/>
            </w:pPr>
            <w:r>
              <w:rPr>
                <w:sz w:val="22"/>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3-5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3-6 </w:t>
            </w:r>
          </w:p>
        </w:tc>
      </w:tr>
      <w:tr w:rsidR="00EC2443">
        <w:trPr>
          <w:trHeight w:val="1119"/>
        </w:trPr>
        <w:tc>
          <w:tcPr>
            <w:tcW w:w="3678"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0" w:firstLine="0"/>
              <w:jc w:val="left"/>
            </w:pPr>
            <w:r>
              <w:t>Медицинские, медико-</w:t>
            </w:r>
          </w:p>
          <w:p w:rsidR="00EC2443" w:rsidRDefault="00512359">
            <w:pPr>
              <w:spacing w:after="0" w:line="259" w:lineRule="auto"/>
              <w:ind w:left="0" w:right="44" w:firstLine="0"/>
            </w:pPr>
            <w:r>
              <w:t xml:space="preserve">биологические, восстановительные мероприятия, тестирование и контроль (%)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133"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1-2 </w:t>
            </w:r>
          </w:p>
        </w:tc>
        <w:tc>
          <w:tcPr>
            <w:tcW w:w="127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7" w:firstLine="0"/>
              <w:jc w:val="center"/>
            </w:pPr>
            <w:r>
              <w:rPr>
                <w:sz w:val="22"/>
              </w:rPr>
              <w:t xml:space="preserve">2- 4 </w:t>
            </w:r>
          </w:p>
        </w:tc>
        <w:tc>
          <w:tcPr>
            <w:tcW w:w="1417"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2" w:firstLine="0"/>
              <w:jc w:val="center"/>
            </w:pPr>
            <w:r>
              <w:rPr>
                <w:sz w:val="22"/>
              </w:rPr>
              <w:t xml:space="preserve">3- 5 </w:t>
            </w:r>
          </w:p>
        </w:tc>
        <w:tc>
          <w:tcPr>
            <w:tcW w:w="2271" w:type="dxa"/>
            <w:tcBorders>
              <w:top w:val="single" w:sz="6" w:space="0" w:color="000000"/>
              <w:left w:val="single" w:sz="6" w:space="0" w:color="000000"/>
              <w:bottom w:val="single" w:sz="6" w:space="0" w:color="000000"/>
              <w:right w:val="single" w:sz="6" w:space="0" w:color="000000"/>
            </w:tcBorders>
          </w:tcPr>
          <w:p w:rsidR="00EC2443" w:rsidRDefault="00512359">
            <w:pPr>
              <w:spacing w:after="0" w:line="259" w:lineRule="auto"/>
              <w:ind w:left="0" w:right="13" w:firstLine="0"/>
              <w:jc w:val="center"/>
            </w:pPr>
            <w:r>
              <w:rPr>
                <w:sz w:val="22"/>
              </w:rPr>
              <w:t xml:space="preserve">3-5 </w:t>
            </w:r>
          </w:p>
        </w:tc>
      </w:tr>
    </w:tbl>
    <w:p w:rsidR="00EC2443" w:rsidRDefault="00512359">
      <w:pPr>
        <w:spacing w:after="236" w:line="259" w:lineRule="auto"/>
        <w:ind w:right="0" w:firstLine="0"/>
        <w:jc w:val="left"/>
      </w:pPr>
      <w:r>
        <w:rPr>
          <w:b/>
          <w:sz w:val="8"/>
        </w:rPr>
        <w:t xml:space="preserve"> </w:t>
      </w:r>
    </w:p>
    <w:p w:rsidR="00EC2443" w:rsidRDefault="00512359">
      <w:pPr>
        <w:spacing w:after="0" w:line="259" w:lineRule="auto"/>
        <w:ind w:left="10" w:right="566" w:hanging="10"/>
        <w:jc w:val="right"/>
      </w:pPr>
      <w:r>
        <w:rPr>
          <w:b/>
        </w:rPr>
        <w:t xml:space="preserve">Годовой учебно-тренировочный план для спортивных дисциплин прыжки, метания </w:t>
      </w:r>
    </w:p>
    <w:tbl>
      <w:tblPr>
        <w:tblStyle w:val="TableGrid"/>
        <w:tblW w:w="10492" w:type="dxa"/>
        <w:tblInd w:w="-96" w:type="dxa"/>
        <w:tblCellMar>
          <w:top w:w="7" w:type="dxa"/>
          <w:left w:w="0" w:type="dxa"/>
          <w:bottom w:w="0" w:type="dxa"/>
          <w:right w:w="30" w:type="dxa"/>
        </w:tblCellMar>
        <w:tblLook w:val="04A0" w:firstRow="1" w:lastRow="0" w:firstColumn="1" w:lastColumn="0" w:noHBand="0" w:noVBand="1"/>
      </w:tblPr>
      <w:tblGrid>
        <w:gridCol w:w="561"/>
        <w:gridCol w:w="2698"/>
        <w:gridCol w:w="994"/>
        <w:gridCol w:w="1417"/>
        <w:gridCol w:w="1416"/>
        <w:gridCol w:w="1701"/>
        <w:gridCol w:w="1705"/>
      </w:tblGrid>
      <w:tr w:rsidR="00EC2443">
        <w:trPr>
          <w:trHeight w:val="37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13" w:line="259" w:lineRule="auto"/>
              <w:ind w:left="91" w:right="0" w:firstLine="0"/>
              <w:jc w:val="left"/>
            </w:pPr>
            <w:r>
              <w:t xml:space="preserve">№ </w:t>
            </w:r>
          </w:p>
          <w:p w:rsidR="00EC2443" w:rsidRDefault="00512359">
            <w:pPr>
              <w:spacing w:after="0" w:line="259" w:lineRule="auto"/>
              <w:ind w:right="0" w:firstLine="0"/>
              <w:jc w:val="left"/>
            </w:pPr>
            <w:r>
              <w:t xml:space="preserve">п/п </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t xml:space="preserve">Виды спортивной подготовки и иные мероприятия </w:t>
            </w: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Этапы и годы спортивной подготовки </w:t>
            </w:r>
          </w:p>
        </w:tc>
      </w:tr>
      <w:tr w:rsidR="00EC2443">
        <w:trPr>
          <w:trHeight w:val="989"/>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Этап начальной подготовки </w:t>
            </w:r>
          </w:p>
        </w:tc>
        <w:tc>
          <w:tcPr>
            <w:tcW w:w="311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9" w:right="10" w:firstLine="0"/>
              <w:jc w:val="center"/>
            </w:pPr>
            <w:r>
              <w:t>Учебно-</w:t>
            </w:r>
            <w:proofErr w:type="gramStart"/>
            <w:r>
              <w:t>тренировочный  этап</w:t>
            </w:r>
            <w:proofErr w:type="gramEnd"/>
            <w:r>
              <w:t xml:space="preserve"> (этап спортивной специализации)  </w:t>
            </w:r>
          </w:p>
        </w:tc>
        <w:tc>
          <w:tcPr>
            <w:tcW w:w="1705"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2" w:line="238" w:lineRule="auto"/>
              <w:ind w:left="0" w:right="0" w:firstLine="0"/>
              <w:jc w:val="center"/>
            </w:pPr>
            <w:r>
              <w:t xml:space="preserve">Этап </w:t>
            </w:r>
            <w:proofErr w:type="spellStart"/>
            <w:r>
              <w:t>совершенствов</w:t>
            </w:r>
            <w:proofErr w:type="spellEnd"/>
            <w:r>
              <w:t xml:space="preserve"> </w:t>
            </w:r>
            <w:proofErr w:type="spellStart"/>
            <w:r>
              <w:t>ания</w:t>
            </w:r>
            <w:proofErr w:type="spellEnd"/>
            <w:r>
              <w:t xml:space="preserve"> </w:t>
            </w:r>
          </w:p>
          <w:p w:rsidR="00EC2443" w:rsidRDefault="00512359">
            <w:pPr>
              <w:spacing w:after="0" w:line="259" w:lineRule="auto"/>
              <w:ind w:left="0" w:right="0" w:firstLine="0"/>
              <w:jc w:val="center"/>
            </w:pPr>
            <w:r>
              <w:t xml:space="preserve">спортивного мастерства </w:t>
            </w:r>
          </w:p>
        </w:tc>
      </w:tr>
      <w:tr w:rsidR="00EC2443">
        <w:trPr>
          <w:trHeight w:val="562"/>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4" w:right="0" w:firstLine="0"/>
            </w:pPr>
            <w:r>
              <w:t xml:space="preserve">До года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right="0" w:firstLine="0"/>
              <w:jc w:val="center"/>
            </w:pPr>
            <w:proofErr w:type="gramStart"/>
            <w:r>
              <w:t>Свыше  года</w:t>
            </w:r>
            <w:proofErr w:type="gramEnd"/>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38" w:right="0" w:firstLine="0"/>
              <w:jc w:val="left"/>
            </w:pPr>
            <w:r>
              <w:t xml:space="preserve">До трех лет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Свыше трех лет </w:t>
            </w: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Недельная нагрузка в часах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4,5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2" w:firstLine="0"/>
              <w:jc w:val="center"/>
            </w:pPr>
            <w:r>
              <w:t xml:space="preserve">18 </w:t>
            </w:r>
          </w:p>
        </w:tc>
      </w:tr>
      <w:tr w:rsidR="00EC2443">
        <w:trPr>
          <w:trHeight w:val="562"/>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Максимальная продолжительность одного учебно-тренировочного занятия в часах </w:t>
            </w:r>
          </w:p>
        </w:tc>
      </w:tr>
      <w:tr w:rsidR="00EC2443">
        <w:trPr>
          <w:trHeight w:val="374"/>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4 </w:t>
            </w:r>
          </w:p>
        </w:tc>
      </w:tr>
      <w:tr w:rsidR="00EC2443">
        <w:trPr>
          <w:trHeight w:val="370"/>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7232" w:type="dxa"/>
            <w:gridSpan w:val="5"/>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Наполняемость групп (человек) </w:t>
            </w:r>
          </w:p>
        </w:tc>
      </w:tr>
      <w:tr w:rsidR="00EC2443">
        <w:trPr>
          <w:trHeight w:val="37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6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2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36" w:firstLine="0"/>
              <w:jc w:val="center"/>
            </w:pPr>
            <w:r>
              <w:t xml:space="preserve">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Общая 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125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150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131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160 </w:t>
            </w:r>
          </w:p>
        </w:tc>
      </w:tr>
      <w:tr w:rsidR="00EC2443">
        <w:trPr>
          <w:trHeight w:val="836"/>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36" w:firstLine="0"/>
              <w:jc w:val="center"/>
            </w:pPr>
            <w:r>
              <w:t xml:space="preserve">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8" w:right="82" w:hanging="7"/>
              <w:jc w:val="center"/>
            </w:pPr>
            <w:r>
              <w:t xml:space="preserve">Специальная физическая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96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124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107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168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252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36" w:firstLine="0"/>
              <w:jc w:val="center"/>
            </w:pPr>
            <w:r>
              <w:t xml:space="preserve">3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Участие в спортивных соревнованиях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18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37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2" w:firstLine="0"/>
              <w:jc w:val="center"/>
            </w:pPr>
            <w:r>
              <w:t xml:space="preserve">65 </w:t>
            </w:r>
          </w:p>
        </w:tc>
      </w:tr>
      <w:tr w:rsidR="00EC2443">
        <w:trPr>
          <w:trHeight w:val="374"/>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4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25" w:right="0" w:firstLine="0"/>
              <w:jc w:val="left"/>
            </w:pPr>
            <w:r>
              <w:rPr>
                <w:sz w:val="22"/>
              </w:rPr>
              <w:t xml:space="preserve">Техническая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28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40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113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162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252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82" w:right="0" w:firstLine="0"/>
              <w:jc w:val="left"/>
            </w:pPr>
            <w:r>
              <w:rPr>
                <w:sz w:val="22"/>
              </w:rPr>
              <w:t xml:space="preserve">Тактическая, подготовка </w:t>
            </w:r>
          </w:p>
        </w:tc>
        <w:tc>
          <w:tcPr>
            <w:tcW w:w="994" w:type="dxa"/>
            <w:tcBorders>
              <w:top w:val="nil"/>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nil"/>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nil"/>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nil"/>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21 </w:t>
            </w:r>
          </w:p>
        </w:tc>
        <w:tc>
          <w:tcPr>
            <w:tcW w:w="1705" w:type="dxa"/>
            <w:tcBorders>
              <w:top w:val="nil"/>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34 </w:t>
            </w:r>
          </w:p>
        </w:tc>
      </w:tr>
      <w:tr w:rsidR="00EC2443">
        <w:trPr>
          <w:trHeight w:val="374"/>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6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1" w:right="0" w:firstLine="0"/>
            </w:pPr>
            <w:r>
              <w:rPr>
                <w:sz w:val="22"/>
              </w:rPr>
              <w:t>Теоретическая подготовка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21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34 </w:t>
            </w:r>
          </w:p>
        </w:tc>
      </w:tr>
      <w:tr w:rsidR="00EC2443">
        <w:trPr>
          <w:trHeight w:val="514"/>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7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center"/>
            </w:pPr>
            <w:r>
              <w:rPr>
                <w:sz w:val="22"/>
              </w:rPr>
              <w:t xml:space="preserve">Психологическая подготовка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14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20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34 </w:t>
            </w:r>
          </w:p>
        </w:tc>
      </w:tr>
      <w:tr w:rsidR="00EC2443">
        <w:trPr>
          <w:trHeight w:val="518"/>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8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6" w:right="0" w:hanging="19"/>
            </w:pPr>
            <w:r>
              <w:rPr>
                <w:sz w:val="22"/>
              </w:rPr>
              <w:t xml:space="preserve">Контрольные мероприятия (тестирование и контроль)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3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 w:right="0" w:firstLine="0"/>
              <w:jc w:val="center"/>
            </w:pPr>
            <w:r>
              <w:t xml:space="preserve">9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5" w:right="0" w:firstLine="0"/>
              <w:jc w:val="center"/>
            </w:pPr>
            <w:r>
              <w:t xml:space="preserve">Инструкторская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16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370"/>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8" w:right="0" w:firstLine="0"/>
              <w:jc w:val="left"/>
            </w:pPr>
            <w:r>
              <w:t xml:space="preserve">10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 w:right="0" w:firstLine="0"/>
              <w:jc w:val="center"/>
            </w:pPr>
            <w:r>
              <w:t xml:space="preserve">Судейская практика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33 </w:t>
            </w:r>
          </w:p>
        </w:tc>
      </w:tr>
      <w:tr w:rsidR="00EC2443">
        <w:trPr>
          <w:trHeight w:val="836"/>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58" w:right="0" w:firstLine="0"/>
              <w:jc w:val="left"/>
            </w:pPr>
            <w:r>
              <w:t xml:space="preserve">11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7" w:right="0" w:hanging="37"/>
              <w:jc w:val="center"/>
            </w:pPr>
            <w:r>
              <w:t xml:space="preserve">Медицинские, </w:t>
            </w:r>
            <w:proofErr w:type="spellStart"/>
            <w:r>
              <w:t>медикобиологические</w:t>
            </w:r>
            <w:proofErr w:type="spellEnd"/>
            <w:r>
              <w:t xml:space="preserve">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5"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4" w:right="0" w:firstLine="0"/>
              <w:jc w:val="left"/>
            </w:pPr>
            <w:r>
              <w:lastRenderedPageBreak/>
              <w:t xml:space="preserve">  12 </w:t>
            </w:r>
          </w:p>
        </w:tc>
        <w:tc>
          <w:tcPr>
            <w:tcW w:w="269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Восстановительные мероприятия,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9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15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4" w:right="0" w:firstLine="0"/>
              <w:jc w:val="center"/>
            </w:pPr>
            <w:r>
              <w:t xml:space="preserve">23 </w:t>
            </w:r>
          </w:p>
        </w:tc>
      </w:tr>
      <w:tr w:rsidR="00EC2443">
        <w:trPr>
          <w:trHeight w:val="562"/>
        </w:trPr>
        <w:tc>
          <w:tcPr>
            <w:tcW w:w="326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69" w:right="0" w:firstLine="0"/>
              <w:jc w:val="center"/>
            </w:pPr>
            <w:r>
              <w:t xml:space="preserve">Общее количество часов в год. </w:t>
            </w:r>
          </w:p>
        </w:tc>
        <w:tc>
          <w:tcPr>
            <w:tcW w:w="99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1" w:right="0" w:firstLine="0"/>
              <w:jc w:val="center"/>
            </w:pPr>
            <w:r>
              <w:t xml:space="preserve">234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312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0" w:right="0" w:firstLine="0"/>
              <w:jc w:val="center"/>
            </w:pPr>
            <w:r>
              <w:t xml:space="preserve">468 </w:t>
            </w:r>
          </w:p>
        </w:tc>
        <w:tc>
          <w:tcPr>
            <w:tcW w:w="1700"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5" w:right="0" w:firstLine="0"/>
              <w:jc w:val="center"/>
            </w:pPr>
            <w:r>
              <w:t xml:space="preserve">624 </w:t>
            </w:r>
          </w:p>
        </w:tc>
        <w:tc>
          <w:tcPr>
            <w:tcW w:w="17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9" w:right="0" w:firstLine="0"/>
              <w:jc w:val="center"/>
            </w:pPr>
            <w:r>
              <w:t xml:space="preserve">936 </w:t>
            </w:r>
          </w:p>
        </w:tc>
      </w:tr>
    </w:tbl>
    <w:p w:rsidR="00EC2443" w:rsidRDefault="00512359">
      <w:pPr>
        <w:spacing w:after="37" w:line="259" w:lineRule="auto"/>
        <w:ind w:right="0" w:firstLine="0"/>
        <w:jc w:val="left"/>
      </w:pPr>
      <w:r>
        <w:rPr>
          <w:b/>
          <w:sz w:val="8"/>
        </w:rPr>
        <w:t xml:space="preserve"> </w:t>
      </w:r>
    </w:p>
    <w:p w:rsidR="00EC2443" w:rsidRDefault="00512359">
      <w:pPr>
        <w:spacing w:after="37" w:line="259" w:lineRule="auto"/>
        <w:ind w:right="0" w:firstLine="0"/>
        <w:jc w:val="left"/>
      </w:pPr>
      <w:r>
        <w:rPr>
          <w:b/>
          <w:sz w:val="8"/>
        </w:rPr>
        <w:t xml:space="preserve"> </w:t>
      </w:r>
    </w:p>
    <w:p w:rsidR="00EC2443" w:rsidRDefault="00512359" w:rsidP="00512359">
      <w:pPr>
        <w:spacing w:after="229" w:line="259" w:lineRule="auto"/>
        <w:ind w:right="0" w:firstLine="0"/>
        <w:jc w:val="left"/>
      </w:pPr>
      <w:r>
        <w:rPr>
          <w:b/>
          <w:sz w:val="8"/>
        </w:rPr>
        <w:t xml:space="preserve"> </w:t>
      </w:r>
      <w:r>
        <w:t xml:space="preserve">Календарный план воспитательной работы </w:t>
      </w:r>
    </w:p>
    <w:p w:rsidR="00EC2443" w:rsidRDefault="00512359">
      <w:pPr>
        <w:spacing w:after="0" w:line="259" w:lineRule="auto"/>
        <w:ind w:left="1172" w:right="0" w:firstLine="0"/>
        <w:jc w:val="left"/>
      </w:pPr>
      <w:r>
        <w:rPr>
          <w:b/>
        </w:rPr>
        <w:t xml:space="preserve"> </w:t>
      </w:r>
    </w:p>
    <w:tbl>
      <w:tblPr>
        <w:tblStyle w:val="TableGrid"/>
        <w:tblW w:w="10199" w:type="dxa"/>
        <w:tblInd w:w="48" w:type="dxa"/>
        <w:tblCellMar>
          <w:top w:w="6" w:type="dxa"/>
          <w:left w:w="0" w:type="dxa"/>
          <w:bottom w:w="0" w:type="dxa"/>
          <w:right w:w="0" w:type="dxa"/>
        </w:tblCellMar>
        <w:tblLook w:val="04A0" w:firstRow="1" w:lastRow="0" w:firstColumn="1" w:lastColumn="0" w:noHBand="0" w:noVBand="1"/>
      </w:tblPr>
      <w:tblGrid>
        <w:gridCol w:w="614"/>
        <w:gridCol w:w="3251"/>
        <w:gridCol w:w="110"/>
        <w:gridCol w:w="3280"/>
        <w:gridCol w:w="730"/>
        <w:gridCol w:w="2214"/>
      </w:tblGrid>
      <w:tr w:rsidR="00EC2443">
        <w:trPr>
          <w:trHeight w:val="644"/>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60" w:line="259" w:lineRule="auto"/>
              <w:ind w:left="81" w:right="0" w:firstLine="0"/>
              <w:jc w:val="left"/>
            </w:pPr>
            <w:r>
              <w:rPr>
                <w:b/>
              </w:rPr>
              <w:t xml:space="preserve">№ </w:t>
            </w:r>
          </w:p>
          <w:p w:rsidR="00EC2443" w:rsidRDefault="00512359">
            <w:pPr>
              <w:spacing w:after="0" w:line="259" w:lineRule="auto"/>
              <w:ind w:left="33" w:right="0" w:firstLine="0"/>
              <w:jc w:val="left"/>
            </w:pPr>
            <w:r>
              <w:rPr>
                <w:b/>
              </w:rPr>
              <w:t xml:space="preserve">п/п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8" w:firstLine="0"/>
              <w:jc w:val="center"/>
            </w:pPr>
            <w:r>
              <w:rPr>
                <w:b/>
              </w:rPr>
              <w:t xml:space="preserve">Направление работы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rPr>
                <w:b/>
              </w:rPr>
              <w:t xml:space="preserve">Мероприятия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7" w:right="0" w:firstLine="0"/>
              <w:jc w:val="center"/>
            </w:pPr>
            <w:r>
              <w:rPr>
                <w:b/>
              </w:rPr>
              <w:t xml:space="preserve">Сроки проведения </w:t>
            </w:r>
          </w:p>
        </w:tc>
      </w:tr>
      <w:tr w:rsidR="00EC2443">
        <w:trPr>
          <w:trHeight w:val="326"/>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1. </w:t>
            </w:r>
          </w:p>
        </w:tc>
        <w:tc>
          <w:tcPr>
            <w:tcW w:w="7371" w:type="dxa"/>
            <w:gridSpan w:val="4"/>
            <w:tcBorders>
              <w:top w:val="single" w:sz="4" w:space="0" w:color="000000"/>
              <w:left w:val="single" w:sz="4" w:space="0" w:color="000000"/>
              <w:bottom w:val="single" w:sz="4" w:space="0" w:color="000000"/>
              <w:right w:val="nil"/>
            </w:tcBorders>
          </w:tcPr>
          <w:p w:rsidR="00EC2443" w:rsidRDefault="00512359">
            <w:pPr>
              <w:spacing w:after="0" w:line="259" w:lineRule="auto"/>
              <w:ind w:left="0" w:right="0" w:firstLine="0"/>
              <w:jc w:val="left"/>
            </w:pPr>
            <w:r>
              <w:t>Профориентационная деятельность</w:t>
            </w:r>
            <w:r>
              <w:rPr>
                <w:b/>
              </w:rPr>
              <w:t xml:space="preserve"> </w:t>
            </w:r>
          </w:p>
        </w:tc>
        <w:tc>
          <w:tcPr>
            <w:tcW w:w="2214"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2554"/>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1.1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Судейская практика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23" w:line="293" w:lineRule="auto"/>
              <w:ind w:left="4" w:right="0" w:firstLine="0"/>
              <w:jc w:val="left"/>
            </w:pPr>
            <w:r>
              <w:t xml:space="preserve">Участие в спортивных соревнованиях различного уровня, в рамках которых предусмотрено: </w:t>
            </w:r>
          </w:p>
          <w:p w:rsidR="00EC2443" w:rsidRDefault="00512359">
            <w:pPr>
              <w:spacing w:after="0" w:line="259" w:lineRule="auto"/>
              <w:ind w:left="4" w:right="0" w:firstLine="0"/>
              <w:jc w:val="left"/>
            </w:pPr>
            <w:r>
              <w:t xml:space="preserve">- практическое и теоретическое изучение правил и терминологии. -приобретение навыков судейства и проведения спортивных соревнований.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4" w:right="0" w:firstLine="0"/>
              <w:jc w:val="left"/>
            </w:pPr>
            <w:r>
              <w:t xml:space="preserve">в течение года. </w:t>
            </w:r>
          </w:p>
          <w:p w:rsidR="00EC2443" w:rsidRDefault="00512359">
            <w:pPr>
              <w:spacing w:after="0" w:line="259" w:lineRule="auto"/>
              <w:ind w:left="4" w:right="0" w:firstLine="0"/>
              <w:jc w:val="left"/>
            </w:pPr>
            <w:r>
              <w:t xml:space="preserve"> </w:t>
            </w:r>
          </w:p>
        </w:tc>
      </w:tr>
      <w:tr w:rsidR="00EC2443">
        <w:trPr>
          <w:trHeight w:val="3500"/>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1.2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Инструкторская практика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12" w:line="307" w:lineRule="auto"/>
              <w:ind w:left="4" w:right="0" w:firstLine="0"/>
              <w:jc w:val="left"/>
            </w:pPr>
            <w:r>
              <w:t xml:space="preserve">Учебно-тренировочные занятия, в рамках которых предусмотрено: -освоение навыков организации и проведения учебно-тренировочных занятий. В качестве помощника тренера-преподавателя. -формирование навыков наставничества. </w:t>
            </w:r>
          </w:p>
          <w:p w:rsidR="00EC2443" w:rsidRDefault="00512359">
            <w:pPr>
              <w:spacing w:after="0" w:line="259" w:lineRule="auto"/>
              <w:ind w:left="4" w:right="71" w:firstLine="0"/>
            </w:pPr>
            <w:r>
              <w:t xml:space="preserve">-формирование сознательного отношения к учебно-тренировочному и соревновательному процессу.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в течение года </w:t>
            </w:r>
          </w:p>
        </w:tc>
      </w:tr>
      <w:tr w:rsidR="00EC2443">
        <w:trPr>
          <w:trHeight w:val="327"/>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2. </w:t>
            </w:r>
          </w:p>
        </w:tc>
        <w:tc>
          <w:tcPr>
            <w:tcW w:w="7371" w:type="dxa"/>
            <w:gridSpan w:val="4"/>
            <w:tcBorders>
              <w:top w:val="single" w:sz="4" w:space="0" w:color="000000"/>
              <w:left w:val="single" w:sz="4" w:space="0" w:color="000000"/>
              <w:bottom w:val="single" w:sz="4" w:space="0" w:color="000000"/>
              <w:right w:val="nil"/>
            </w:tcBorders>
          </w:tcPr>
          <w:p w:rsidR="00EC2443" w:rsidRDefault="00512359">
            <w:pPr>
              <w:spacing w:after="0" w:line="259" w:lineRule="auto"/>
              <w:ind w:left="0" w:right="0" w:firstLine="0"/>
              <w:jc w:val="left"/>
            </w:pPr>
            <w:proofErr w:type="spellStart"/>
            <w:r>
              <w:t>Здоровьесбережение</w:t>
            </w:r>
            <w:proofErr w:type="spellEnd"/>
            <w:r>
              <w:t xml:space="preserve"> </w:t>
            </w:r>
          </w:p>
        </w:tc>
        <w:tc>
          <w:tcPr>
            <w:tcW w:w="2214"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1282"/>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2.1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Организация и проведение мероприятий, направленных на формирование здорового образа жизни.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313" w:lineRule="auto"/>
              <w:ind w:left="4" w:right="0" w:firstLine="0"/>
              <w:jc w:val="left"/>
            </w:pPr>
            <w:r>
              <w:t xml:space="preserve">Дни здоровья и спорта, в рамках которых предусмотрено: </w:t>
            </w:r>
          </w:p>
          <w:p w:rsidR="00EC2443" w:rsidRDefault="00512359">
            <w:pPr>
              <w:spacing w:after="0" w:line="259" w:lineRule="auto"/>
              <w:ind w:left="4" w:right="0" w:firstLine="0"/>
              <w:jc w:val="left"/>
            </w:pPr>
            <w:r>
              <w:t xml:space="preserve">- формирование знаний и умение в проведении дней здоровья, и спорта.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4" w:right="0" w:firstLine="0"/>
              <w:jc w:val="left"/>
            </w:pPr>
            <w:r>
              <w:t xml:space="preserve">в течение года. </w:t>
            </w:r>
          </w:p>
        </w:tc>
      </w:tr>
      <w:tr w:rsidR="00EC2443">
        <w:trPr>
          <w:trHeight w:val="648"/>
        </w:trPr>
        <w:tc>
          <w:tcPr>
            <w:tcW w:w="614"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3251"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-проведение акций по формированию здорового образа жизни.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1633"/>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2.2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Режим питания и отдыха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Практическая деятельность и восстановительные процессы -формирование навыков правильного режима дня, с учетом спортивного режима.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в течение года </w:t>
            </w:r>
          </w:p>
        </w:tc>
      </w:tr>
      <w:tr w:rsidR="00EC2443">
        <w:trPr>
          <w:trHeight w:val="491"/>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lastRenderedPageBreak/>
              <w:t xml:space="preserve">3. </w:t>
            </w:r>
          </w:p>
        </w:tc>
        <w:tc>
          <w:tcPr>
            <w:tcW w:w="3251" w:type="dxa"/>
            <w:tcBorders>
              <w:top w:val="single" w:sz="4" w:space="0" w:color="000000"/>
              <w:left w:val="single" w:sz="4" w:space="0" w:color="000000"/>
              <w:bottom w:val="single" w:sz="4" w:space="0" w:color="000000"/>
              <w:right w:val="nil"/>
            </w:tcBorders>
          </w:tcPr>
          <w:p w:rsidR="00EC2443" w:rsidRDefault="00512359">
            <w:pPr>
              <w:spacing w:after="0" w:line="259" w:lineRule="auto"/>
              <w:ind w:left="106" w:right="0" w:firstLine="0"/>
              <w:jc w:val="left"/>
            </w:pPr>
            <w:r>
              <w:t xml:space="preserve">Патриотическое воспитание </w:t>
            </w:r>
          </w:p>
        </w:tc>
        <w:tc>
          <w:tcPr>
            <w:tcW w:w="4120" w:type="dxa"/>
            <w:gridSpan w:val="3"/>
            <w:tcBorders>
              <w:top w:val="single" w:sz="4" w:space="0" w:color="000000"/>
              <w:left w:val="nil"/>
              <w:bottom w:val="single" w:sz="4" w:space="0" w:color="000000"/>
              <w:right w:val="nil"/>
            </w:tcBorders>
          </w:tcPr>
          <w:p w:rsidR="00EC2443" w:rsidRDefault="00EC2443">
            <w:pPr>
              <w:spacing w:after="160" w:line="259" w:lineRule="auto"/>
              <w:ind w:left="0" w:right="0" w:firstLine="0"/>
              <w:jc w:val="left"/>
            </w:pPr>
          </w:p>
        </w:tc>
        <w:tc>
          <w:tcPr>
            <w:tcW w:w="2214"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278"/>
        </w:trPr>
        <w:tc>
          <w:tcPr>
            <w:tcW w:w="614"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3.1 </w:t>
            </w:r>
          </w:p>
        </w:tc>
        <w:tc>
          <w:tcPr>
            <w:tcW w:w="3251"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Теоретическая подготовка (воспитание патриотизма чувства ответственности перед Родиной, гордости за свой край, свою Родину.) Традиции спорта в современном обществе. </w:t>
            </w:r>
          </w:p>
        </w:tc>
        <w:tc>
          <w:tcPr>
            <w:tcW w:w="110" w:type="dxa"/>
            <w:vMerge w:val="restart"/>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3280" w:type="dxa"/>
            <w:tcBorders>
              <w:top w:val="single" w:sz="4" w:space="0" w:color="000000"/>
              <w:left w:val="nil"/>
              <w:bottom w:val="nil"/>
              <w:right w:val="nil"/>
            </w:tcBorders>
            <w:shd w:val="clear" w:color="auto" w:fill="F8F9FA"/>
          </w:tcPr>
          <w:p w:rsidR="00EC2443" w:rsidRDefault="00512359">
            <w:pPr>
              <w:spacing w:after="0" w:line="259" w:lineRule="auto"/>
              <w:ind w:left="0" w:right="0" w:firstLine="0"/>
            </w:pPr>
            <w:r>
              <w:t>Беседы, встречи, мероприятия с</w:t>
            </w:r>
          </w:p>
        </w:tc>
        <w:tc>
          <w:tcPr>
            <w:tcW w:w="730" w:type="dxa"/>
            <w:vMerge w:val="restart"/>
            <w:tcBorders>
              <w:top w:val="single" w:sz="4" w:space="0" w:color="000000"/>
              <w:left w:val="nil"/>
              <w:bottom w:val="single" w:sz="4" w:space="0" w:color="000000"/>
              <w:right w:val="single" w:sz="4" w:space="0" w:color="000000"/>
            </w:tcBorders>
          </w:tcPr>
          <w:p w:rsidR="00EC2443" w:rsidRDefault="00512359">
            <w:pPr>
              <w:spacing w:after="333" w:line="259" w:lineRule="auto"/>
              <w:ind w:left="-5" w:right="0" w:firstLine="0"/>
              <w:jc w:val="left"/>
            </w:pPr>
            <w:r>
              <w:t xml:space="preserve"> </w:t>
            </w:r>
          </w:p>
          <w:p w:rsidR="00EC2443" w:rsidRDefault="00512359">
            <w:pPr>
              <w:spacing w:after="0" w:line="259" w:lineRule="auto"/>
              <w:ind w:left="226" w:right="0" w:firstLine="0"/>
              <w:jc w:val="left"/>
            </w:pPr>
            <w:r>
              <w:rPr>
                <w:shd w:val="clear" w:color="auto" w:fill="F8F9FA"/>
              </w:rPr>
              <w:t>в</w:t>
            </w: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в течение года. </w:t>
            </w:r>
          </w:p>
        </w:tc>
      </w:tr>
      <w:tr w:rsidR="00EC2443">
        <w:trPr>
          <w:trHeight w:val="195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3280" w:type="dxa"/>
            <w:tcBorders>
              <w:top w:val="nil"/>
              <w:left w:val="nil"/>
              <w:bottom w:val="single" w:sz="4" w:space="0" w:color="000000"/>
              <w:right w:val="nil"/>
            </w:tcBorders>
          </w:tcPr>
          <w:p w:rsidR="00EC2443" w:rsidRDefault="00512359">
            <w:pPr>
              <w:spacing w:after="0" w:line="259" w:lineRule="auto"/>
              <w:ind w:left="0" w:right="-217" w:firstLine="0"/>
              <w:jc w:val="left"/>
            </w:pPr>
            <w:r>
              <w:rPr>
                <w:shd w:val="clear" w:color="auto" w:fill="F8F9FA"/>
              </w:rPr>
              <w:t>приглашением именитых</w:t>
            </w:r>
            <w:r>
              <w:t xml:space="preserve"> </w:t>
            </w:r>
            <w:r>
              <w:rPr>
                <w:shd w:val="clear" w:color="auto" w:fill="F8F9FA"/>
              </w:rPr>
              <w:t xml:space="preserve">спортсменов, тренеров и </w:t>
            </w:r>
            <w:proofErr w:type="spellStart"/>
            <w:r>
              <w:rPr>
                <w:shd w:val="clear" w:color="auto" w:fill="F8F9FA"/>
              </w:rPr>
              <w:t>ветерано</w:t>
            </w:r>
            <w:proofErr w:type="spellEnd"/>
            <w:r>
              <w:rPr>
                <w:shd w:val="clear" w:color="auto" w:fill="F8F9FA"/>
              </w:rPr>
              <w:t xml:space="preserve"> спорта.</w:t>
            </w:r>
            <w:r>
              <w:t xml:space="preserve"> </w:t>
            </w:r>
          </w:p>
        </w:tc>
        <w:tc>
          <w:tcPr>
            <w:tcW w:w="0" w:type="auto"/>
            <w:vMerge/>
            <w:tcBorders>
              <w:top w:val="nil"/>
              <w:left w:val="nil"/>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994"/>
        </w:trPr>
        <w:tc>
          <w:tcPr>
            <w:tcW w:w="6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3.2 </w:t>
            </w:r>
          </w:p>
        </w:tc>
        <w:tc>
          <w:tcPr>
            <w:tcW w:w="325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Практическая подготовка </w:t>
            </w:r>
          </w:p>
        </w:tc>
        <w:tc>
          <w:tcPr>
            <w:tcW w:w="4120"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61" w:line="259" w:lineRule="auto"/>
              <w:ind w:left="110" w:right="0" w:firstLine="0"/>
              <w:jc w:val="left"/>
            </w:pPr>
            <w:r>
              <w:t xml:space="preserve">Участие в: </w:t>
            </w:r>
          </w:p>
          <w:p w:rsidR="00EC2443" w:rsidRDefault="00512359">
            <w:pPr>
              <w:spacing w:after="0" w:line="259" w:lineRule="auto"/>
              <w:ind w:left="110" w:right="0" w:firstLine="0"/>
            </w:pPr>
            <w:r>
              <w:t xml:space="preserve">- физкультурных и </w:t>
            </w:r>
            <w:proofErr w:type="spellStart"/>
            <w:r>
              <w:t>спортивномассовых</w:t>
            </w:r>
            <w:proofErr w:type="spellEnd"/>
            <w:r>
              <w:t xml:space="preserve"> мероприятиях. </w:t>
            </w:r>
          </w:p>
        </w:tc>
        <w:tc>
          <w:tcPr>
            <w:tcW w:w="221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10" w:right="0" w:firstLine="0"/>
              <w:jc w:val="left"/>
            </w:pPr>
            <w:r>
              <w:t xml:space="preserve">в течение года. </w:t>
            </w:r>
          </w:p>
        </w:tc>
      </w:tr>
    </w:tbl>
    <w:p w:rsidR="00EC2443" w:rsidRDefault="00512359">
      <w:pPr>
        <w:spacing w:after="36" w:line="259" w:lineRule="auto"/>
        <w:ind w:right="0" w:firstLine="0"/>
        <w:jc w:val="left"/>
      </w:pPr>
      <w:r>
        <w:t xml:space="preserve"> </w:t>
      </w:r>
    </w:p>
    <w:p w:rsidR="00EC2443" w:rsidRDefault="00512359">
      <w:pPr>
        <w:numPr>
          <w:ilvl w:val="0"/>
          <w:numId w:val="3"/>
        </w:numPr>
        <w:spacing w:after="46" w:line="270" w:lineRule="auto"/>
        <w:ind w:right="2185" w:hanging="360"/>
        <w:jc w:val="left"/>
      </w:pPr>
      <w:r>
        <w:rPr>
          <w:b/>
        </w:rPr>
        <w:t xml:space="preserve">План мероприятий, направленный на предотвращение допинга в спорте и борьбу с ним. </w:t>
      </w:r>
    </w:p>
    <w:p w:rsidR="00EC2443" w:rsidRDefault="00512359">
      <w:pPr>
        <w:pStyle w:val="2"/>
        <w:spacing w:after="144"/>
        <w:ind w:right="17"/>
      </w:pPr>
      <w:r>
        <w:t xml:space="preserve">Теоретическая часть </w:t>
      </w:r>
    </w:p>
    <w:p w:rsidR="00EC2443" w:rsidRDefault="00512359">
      <w:pPr>
        <w:ind w:left="28"/>
      </w:pPr>
      <w: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EC2443" w:rsidRDefault="00512359">
      <w:pPr>
        <w:spacing w:after="35"/>
        <w:ind w:left="28"/>
      </w:pPr>
      <w:r>
        <w:t xml:space="preserve">Меры, направленные на предотвращение применения допинга в спорте и борьбе с ним, включают следующие мероприятия: </w:t>
      </w:r>
    </w:p>
    <w:p w:rsidR="00EC2443" w:rsidRDefault="00512359">
      <w:pPr>
        <w:numPr>
          <w:ilvl w:val="0"/>
          <w:numId w:val="4"/>
        </w:numPr>
        <w:ind w:firstLine="427"/>
      </w:pPr>
      <w:r>
        <w:t xml:space="preserve">ежегодное обучение ответственных за антидопинговое обучение в организациях, осуществляющих спортивную подготовку; </w:t>
      </w:r>
      <w:r>
        <w:rPr>
          <w:rFonts w:ascii="Segoe UI Symbol" w:eastAsia="Segoe UI Symbol" w:hAnsi="Segoe UI Symbol" w:cs="Segoe UI Symbol"/>
        </w:rPr>
        <w:t></w:t>
      </w:r>
      <w:r>
        <w:rPr>
          <w:rFonts w:ascii="Arial" w:eastAsia="Arial" w:hAnsi="Arial" w:cs="Arial"/>
        </w:rPr>
        <w:t xml:space="preserve"> </w:t>
      </w:r>
      <w:r>
        <w:t xml:space="preserve">ежегодная оценка уровня знаний. </w:t>
      </w:r>
    </w:p>
    <w:p w:rsidR="00EC2443" w:rsidRDefault="00512359">
      <w:pPr>
        <w:ind w:left="28"/>
      </w:pPr>
      <w: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EC2443" w:rsidRDefault="00512359">
      <w:pPr>
        <w:ind w:left="28"/>
      </w:pPr>
      <w: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EC2443" w:rsidRDefault="00512359">
      <w:pPr>
        <w:numPr>
          <w:ilvl w:val="0"/>
          <w:numId w:val="4"/>
        </w:numPr>
        <w:ind w:firstLine="427"/>
      </w:pPr>
      <w:r>
        <w:lastRenderedPageBreak/>
        <w:t xml:space="preserve">Наличие запрещенной субстанции, или ее метаболитов, или маркеров в пробе, взятой у спортсмена. </w:t>
      </w:r>
    </w:p>
    <w:p w:rsidR="00EC2443" w:rsidRDefault="00512359">
      <w:pPr>
        <w:numPr>
          <w:ilvl w:val="0"/>
          <w:numId w:val="4"/>
        </w:numPr>
        <w:ind w:firstLine="427"/>
      </w:pPr>
      <w:r>
        <w:t xml:space="preserve">Использование или попытка использования спортсменом запрещенной субстанции или запрещенного метода. </w:t>
      </w:r>
    </w:p>
    <w:p w:rsidR="00EC2443" w:rsidRDefault="00512359">
      <w:pPr>
        <w:numPr>
          <w:ilvl w:val="0"/>
          <w:numId w:val="4"/>
        </w:numPr>
        <w:spacing w:after="138" w:line="259" w:lineRule="auto"/>
        <w:ind w:firstLine="427"/>
      </w:pPr>
      <w:r>
        <w:t xml:space="preserve">Уклонение, отказ или неявка спортсмена на процедуру сдачи проб. </w:t>
      </w:r>
    </w:p>
    <w:p w:rsidR="00EC2443" w:rsidRDefault="00512359">
      <w:pPr>
        <w:numPr>
          <w:ilvl w:val="0"/>
          <w:numId w:val="4"/>
        </w:numPr>
        <w:spacing w:after="138" w:line="259" w:lineRule="auto"/>
        <w:ind w:firstLine="427"/>
      </w:pPr>
      <w:r>
        <w:t xml:space="preserve">Нарушение спортсменом порядка предоставления информации о местонахождении. </w:t>
      </w:r>
    </w:p>
    <w:p w:rsidR="00EC2443" w:rsidRDefault="00512359">
      <w:pPr>
        <w:numPr>
          <w:ilvl w:val="0"/>
          <w:numId w:val="4"/>
        </w:numPr>
        <w:ind w:firstLine="427"/>
      </w:pPr>
      <w:r>
        <w:t xml:space="preserve">Фальсификация или попытка фальсификации любой составляющей допинг-контроля со стороны спортсмена или иного лица. </w:t>
      </w:r>
    </w:p>
    <w:p w:rsidR="00EC2443" w:rsidRDefault="00512359">
      <w:pPr>
        <w:numPr>
          <w:ilvl w:val="0"/>
          <w:numId w:val="4"/>
        </w:numPr>
        <w:ind w:firstLine="427"/>
      </w:pPr>
      <w:r>
        <w:t xml:space="preserve">Обладание запрещенной субстанцией или запрещенным методом со стороны спортсмена или персонала спортсмена. </w:t>
      </w:r>
    </w:p>
    <w:p w:rsidR="00EC2443" w:rsidRDefault="00512359">
      <w:pPr>
        <w:numPr>
          <w:ilvl w:val="0"/>
          <w:numId w:val="4"/>
        </w:numPr>
        <w:ind w:firstLine="427"/>
      </w:pPr>
      <w:r>
        <w:t xml:space="preserve">Распространение или попытка распространения любой запрещенной субстанции или запрещенного метода спортсменом или иным лицом. </w:t>
      </w:r>
    </w:p>
    <w:p w:rsidR="00EC2443" w:rsidRDefault="00512359">
      <w:pPr>
        <w:numPr>
          <w:ilvl w:val="0"/>
          <w:numId w:val="4"/>
        </w:numPr>
        <w:spacing w:after="32"/>
        <w:ind w:firstLine="427"/>
      </w:pPr>
      <w: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EC2443" w:rsidRDefault="00512359">
      <w:pPr>
        <w:numPr>
          <w:ilvl w:val="0"/>
          <w:numId w:val="4"/>
        </w:numPr>
        <w:spacing w:after="138" w:line="259" w:lineRule="auto"/>
        <w:ind w:firstLine="427"/>
      </w:pPr>
      <w:r>
        <w:t xml:space="preserve">Соучастие или попытка соучастия со стороны спортсмена или иного лица. </w:t>
      </w:r>
    </w:p>
    <w:p w:rsidR="00EC2443" w:rsidRDefault="00512359">
      <w:pPr>
        <w:numPr>
          <w:ilvl w:val="0"/>
          <w:numId w:val="4"/>
        </w:numPr>
        <w:spacing w:after="139" w:line="259" w:lineRule="auto"/>
        <w:ind w:firstLine="427"/>
      </w:pPr>
      <w:r>
        <w:t xml:space="preserve">Запрещенное сотрудничество со стороны спортсмена или иного лица. </w:t>
      </w:r>
    </w:p>
    <w:p w:rsidR="00EC2443" w:rsidRDefault="00512359">
      <w:pPr>
        <w:numPr>
          <w:ilvl w:val="0"/>
          <w:numId w:val="4"/>
        </w:numPr>
        <w:ind w:firstLine="427"/>
      </w:pPr>
      <w: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EC2443" w:rsidRDefault="00512359">
      <w:pPr>
        <w:ind w:left="28"/>
      </w:pPr>
      <w: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EC2443" w:rsidRDefault="00512359">
      <w:pPr>
        <w:ind w:left="28"/>
      </w:pPr>
      <w: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w:t>
      </w:r>
      <w:r>
        <w:lastRenderedPageBreak/>
        <w:t xml:space="preserve">быть актуализирован раздел «Антидопинг» на сайте организации со всеми необходимыми материалами и ссылками на сайт РАА «РУСАДА». </w:t>
      </w:r>
    </w:p>
    <w:p w:rsidR="00EC2443" w:rsidRDefault="00512359">
      <w:pPr>
        <w:pStyle w:val="2"/>
        <w:ind w:left="348"/>
      </w:pPr>
      <w:r>
        <w:t xml:space="preserve">План антидопинговых мероприятий </w:t>
      </w:r>
    </w:p>
    <w:p w:rsidR="00EC2443" w:rsidRDefault="00512359">
      <w:pPr>
        <w:spacing w:after="0" w:line="259" w:lineRule="auto"/>
        <w:ind w:left="327" w:right="0" w:firstLine="0"/>
        <w:jc w:val="left"/>
      </w:pPr>
      <w:r>
        <w:t xml:space="preserve"> </w:t>
      </w:r>
    </w:p>
    <w:tbl>
      <w:tblPr>
        <w:tblStyle w:val="TableGrid"/>
        <w:tblW w:w="10198" w:type="dxa"/>
        <w:tblInd w:w="48" w:type="dxa"/>
        <w:tblCellMar>
          <w:top w:w="63" w:type="dxa"/>
          <w:left w:w="4" w:type="dxa"/>
          <w:bottom w:w="0" w:type="dxa"/>
          <w:right w:w="20" w:type="dxa"/>
        </w:tblCellMar>
        <w:tblLook w:val="04A0" w:firstRow="1" w:lastRow="0" w:firstColumn="1" w:lastColumn="0" w:noHBand="0" w:noVBand="1"/>
      </w:tblPr>
      <w:tblGrid>
        <w:gridCol w:w="1864"/>
        <w:gridCol w:w="1651"/>
        <w:gridCol w:w="1508"/>
        <w:gridCol w:w="1546"/>
        <w:gridCol w:w="1172"/>
        <w:gridCol w:w="2457"/>
      </w:tblGrid>
      <w:tr w:rsidR="00EC2443">
        <w:trPr>
          <w:trHeight w:val="1394"/>
        </w:trPr>
        <w:tc>
          <w:tcPr>
            <w:tcW w:w="1864"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88" w:right="0" w:firstLine="0"/>
              <w:jc w:val="left"/>
            </w:pPr>
            <w:r>
              <w:rPr>
                <w:b/>
              </w:rPr>
              <w:t>Спортсмены</w:t>
            </w:r>
            <w:r>
              <w:t xml:space="preserve"> </w:t>
            </w:r>
          </w:p>
        </w:tc>
        <w:tc>
          <w:tcPr>
            <w:tcW w:w="1651"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rPr>
                <w:b/>
              </w:rPr>
              <w:t>Вид программы</w:t>
            </w:r>
            <w:r>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7" w:right="0" w:firstLine="0"/>
              <w:jc w:val="center"/>
            </w:pPr>
            <w:r>
              <w:rPr>
                <w:b/>
              </w:rPr>
              <w:t>Тема</w:t>
            </w: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40"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0" w:line="259" w:lineRule="auto"/>
              <w:ind w:left="150" w:right="0" w:firstLine="0"/>
              <w:jc w:val="left"/>
            </w:pPr>
            <w:r>
              <w:rPr>
                <w:b/>
              </w:rPr>
              <w:t xml:space="preserve">проведение </w:t>
            </w:r>
          </w:p>
          <w:p w:rsidR="00EC2443" w:rsidRDefault="00512359">
            <w:pPr>
              <w:spacing w:after="8" w:line="259" w:lineRule="auto"/>
              <w:ind w:left="112" w:right="0" w:firstLine="0"/>
            </w:pPr>
            <w:proofErr w:type="spellStart"/>
            <w:r>
              <w:rPr>
                <w:b/>
              </w:rPr>
              <w:t>мероприяти</w:t>
            </w:r>
            <w:proofErr w:type="spellEnd"/>
          </w:p>
          <w:p w:rsidR="00EC2443" w:rsidRDefault="00512359">
            <w:pPr>
              <w:spacing w:after="0" w:line="259" w:lineRule="auto"/>
              <w:ind w:left="21" w:right="0" w:firstLine="0"/>
              <w:jc w:val="center"/>
            </w:pPr>
            <w:r>
              <w:rPr>
                <w:b/>
              </w:rPr>
              <w:t>я</w:t>
            </w: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0" w:right="0" w:firstLine="0"/>
              <w:jc w:val="center"/>
            </w:pPr>
            <w:r>
              <w:rPr>
                <w:b/>
              </w:rPr>
              <w:t xml:space="preserve">Сроки </w:t>
            </w:r>
            <w:proofErr w:type="spellStart"/>
            <w:r>
              <w:rPr>
                <w:b/>
              </w:rPr>
              <w:t>проведе</w:t>
            </w:r>
            <w:proofErr w:type="spellEnd"/>
            <w:r>
              <w:rPr>
                <w:b/>
              </w:rPr>
              <w:t xml:space="preserve"> </w:t>
            </w:r>
            <w:proofErr w:type="spellStart"/>
            <w:r>
              <w:rPr>
                <w:b/>
              </w:rPr>
              <w:t>ния</w:t>
            </w:r>
            <w:proofErr w:type="spellEnd"/>
            <w:r>
              <w:t xml:space="preserve"> </w:t>
            </w:r>
          </w:p>
        </w:tc>
        <w:tc>
          <w:tcPr>
            <w:tcW w:w="2457"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9" w:right="0" w:hanging="19"/>
              <w:jc w:val="center"/>
            </w:pPr>
            <w:r>
              <w:rPr>
                <w:b/>
              </w:rPr>
              <w:t>Рекомендации по проведению мероприятия</w:t>
            </w:r>
            <w:r>
              <w:t xml:space="preserve"> </w:t>
            </w:r>
          </w:p>
        </w:tc>
      </w:tr>
      <w:tr w:rsidR="00EC2443" w:rsidTr="00512359">
        <w:trPr>
          <w:trHeight w:val="1965"/>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1" w:right="0" w:firstLine="0"/>
              <w:jc w:val="left"/>
            </w:pPr>
            <w:r>
              <w:rPr>
                <w:b/>
              </w:rPr>
              <w:t>Этап начальной подготовки</w:t>
            </w:r>
            <w: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106" w:right="0" w:firstLine="0"/>
              <w:jc w:val="left"/>
            </w:pPr>
            <w:r>
              <w:t xml:space="preserve">1.Теоретичес кое занятие </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40" w:lineRule="auto"/>
              <w:ind w:left="0" w:right="0" w:firstLine="0"/>
              <w:jc w:val="center"/>
            </w:pPr>
            <w:r>
              <w:t xml:space="preserve">«Ценности спорта. </w:t>
            </w:r>
          </w:p>
          <w:p w:rsidR="00EC2443" w:rsidRDefault="00512359">
            <w:pPr>
              <w:spacing w:after="0" w:line="259" w:lineRule="auto"/>
              <w:ind w:left="49" w:right="0" w:firstLine="0"/>
              <w:jc w:val="center"/>
            </w:pPr>
            <w:r>
              <w:t xml:space="preserve">Честная игра»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2443" w:rsidRDefault="00512359">
            <w:pPr>
              <w:spacing w:after="0" w:line="240"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0" w:line="240" w:lineRule="auto"/>
              <w:ind w:left="0" w:right="0" w:firstLine="0"/>
              <w:jc w:val="center"/>
            </w:pPr>
            <w:r>
              <w:rPr>
                <w:b/>
              </w:rPr>
              <w:t xml:space="preserve">антидопинг </w:t>
            </w:r>
            <w:proofErr w:type="spellStart"/>
            <w:r>
              <w:rPr>
                <w:b/>
              </w:rPr>
              <w:t>овое</w:t>
            </w:r>
            <w:proofErr w:type="spellEnd"/>
            <w:r>
              <w:rPr>
                <w:b/>
              </w:rPr>
              <w:t xml:space="preserve"> </w:t>
            </w:r>
          </w:p>
          <w:p w:rsidR="00EC2443" w:rsidRDefault="00512359">
            <w:pPr>
              <w:spacing w:after="27" w:line="259" w:lineRule="auto"/>
              <w:ind w:left="112" w:right="0" w:firstLine="0"/>
            </w:pPr>
            <w:r>
              <w:rPr>
                <w:b/>
              </w:rPr>
              <w:t xml:space="preserve">обеспечение </w:t>
            </w:r>
          </w:p>
          <w:p w:rsidR="00EC2443" w:rsidRDefault="00512359">
            <w:pPr>
              <w:spacing w:after="0" w:line="259" w:lineRule="auto"/>
              <w:ind w:left="25" w:right="0" w:firstLine="0"/>
              <w:jc w:val="center"/>
            </w:pPr>
            <w:r>
              <w:rPr>
                <w:b/>
              </w:rPr>
              <w:t>в регионе</w:t>
            </w:r>
            <w:r>
              <w:t xml:space="preserve"> </w:t>
            </w:r>
          </w:p>
          <w:p w:rsidR="00EC2443" w:rsidRDefault="00512359">
            <w:pPr>
              <w:spacing w:after="0" w:line="259" w:lineRule="auto"/>
              <w:ind w:left="107"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72" w:right="0" w:firstLine="0"/>
              <w:jc w:val="center"/>
            </w:pPr>
            <w:r>
              <w:t xml:space="preserve">1 раз в год </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38" w:lineRule="auto"/>
              <w:ind w:left="0" w:right="0" w:firstLine="4"/>
              <w:jc w:val="center"/>
            </w:pPr>
            <w:r>
              <w:t xml:space="preserve">Согласовать с ответственным за антидопинговое </w:t>
            </w:r>
          </w:p>
          <w:p w:rsidR="00EC2443" w:rsidRDefault="00512359">
            <w:pPr>
              <w:spacing w:after="0" w:line="259" w:lineRule="auto"/>
              <w:ind w:left="95" w:right="15" w:firstLine="0"/>
              <w:jc w:val="center"/>
            </w:pPr>
            <w:r>
              <w:t xml:space="preserve">обеспечение в регионе </w:t>
            </w:r>
          </w:p>
        </w:tc>
      </w:tr>
      <w:tr w:rsidR="00EC2443" w:rsidTr="00512359">
        <w:trPr>
          <w:trHeight w:val="2246"/>
        </w:trPr>
        <w:tc>
          <w:tcPr>
            <w:tcW w:w="0" w:type="auto"/>
            <w:vMerge/>
            <w:tcBorders>
              <w:top w:val="nil"/>
              <w:left w:val="single" w:sz="4" w:space="0" w:color="000000"/>
              <w:bottom w:val="nil"/>
              <w:right w:val="single" w:sz="4" w:space="0" w:color="000000"/>
            </w:tcBorders>
          </w:tcPr>
          <w:p w:rsidR="00EC2443" w:rsidRDefault="00EC2443">
            <w:pPr>
              <w:spacing w:after="160" w:line="259" w:lineRule="auto"/>
              <w:ind w:left="0" w:right="0" w:firstLine="0"/>
              <w:jc w:val="left"/>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0" w:right="0" w:firstLine="0"/>
              <w:jc w:val="left"/>
            </w:pPr>
            <w:r>
              <w:t xml:space="preserve">2.Антидопинго </w:t>
            </w:r>
            <w:proofErr w:type="spellStart"/>
            <w:r>
              <w:t>вая</w:t>
            </w:r>
            <w:proofErr w:type="spellEnd"/>
            <w:r>
              <w:t xml:space="preserve"> викторина </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23" w:right="0" w:firstLine="0"/>
              <w:jc w:val="center"/>
            </w:pPr>
            <w:r>
              <w:t xml:space="preserve">«Играй честно»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2443" w:rsidRDefault="00512359">
            <w:pPr>
              <w:spacing w:after="5" w:line="236"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4" w:line="236" w:lineRule="auto"/>
              <w:ind w:left="0" w:right="0" w:firstLine="0"/>
              <w:jc w:val="center"/>
            </w:pPr>
            <w:r>
              <w:rPr>
                <w:b/>
              </w:rPr>
              <w:t xml:space="preserve">антидопинг </w:t>
            </w:r>
            <w:proofErr w:type="spellStart"/>
            <w:r>
              <w:rPr>
                <w:b/>
              </w:rPr>
              <w:t>овое</w:t>
            </w:r>
            <w:proofErr w:type="spellEnd"/>
            <w:r>
              <w:rPr>
                <w:b/>
              </w:rPr>
              <w:t xml:space="preserve"> </w:t>
            </w:r>
          </w:p>
          <w:p w:rsidR="00EC2443" w:rsidRDefault="00512359">
            <w:pPr>
              <w:spacing w:after="22" w:line="259" w:lineRule="auto"/>
              <w:ind w:left="112" w:right="0" w:firstLine="0"/>
            </w:pPr>
            <w:r>
              <w:rPr>
                <w:b/>
              </w:rPr>
              <w:t xml:space="preserve">обеспечение </w:t>
            </w:r>
          </w:p>
          <w:p w:rsidR="00EC2443" w:rsidRDefault="00512359">
            <w:pPr>
              <w:spacing w:after="0" w:line="259" w:lineRule="auto"/>
              <w:ind w:left="25" w:right="0" w:firstLine="0"/>
              <w:jc w:val="center"/>
            </w:pPr>
            <w:r>
              <w:rPr>
                <w:b/>
              </w:rPr>
              <w:t>в регионе</w:t>
            </w:r>
            <w:r>
              <w:t xml:space="preserve"> </w:t>
            </w:r>
          </w:p>
          <w:p w:rsidR="00EC2443" w:rsidRDefault="00512359">
            <w:pPr>
              <w:spacing w:after="26" w:line="259" w:lineRule="auto"/>
              <w:ind w:left="107" w:right="0" w:firstLine="0"/>
              <w:jc w:val="left"/>
            </w:pPr>
            <w:r>
              <w:t xml:space="preserve"> </w:t>
            </w:r>
          </w:p>
          <w:p w:rsidR="00EC2443" w:rsidRDefault="00512359">
            <w:pPr>
              <w:spacing w:after="0" w:line="259" w:lineRule="auto"/>
              <w:ind w:left="265" w:right="0" w:firstLine="0"/>
              <w:jc w:val="left"/>
            </w:pPr>
            <w:r>
              <w:rPr>
                <w:b/>
              </w:rPr>
              <w:t>РУСАДА</w:t>
            </w:r>
            <w: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0" w:right="0" w:firstLine="0"/>
              <w:jc w:val="center"/>
            </w:pPr>
            <w:r>
              <w:t xml:space="preserve">По назначен </w:t>
            </w:r>
            <w:proofErr w:type="spellStart"/>
            <w:r>
              <w:t>ию</w:t>
            </w:r>
            <w:proofErr w:type="spellEnd"/>
            <w:r>
              <w:t xml:space="preserve"> </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2443" w:rsidRDefault="00512359">
            <w:pPr>
              <w:spacing w:after="0" w:line="240" w:lineRule="auto"/>
              <w:ind w:left="49" w:right="0" w:firstLine="0"/>
              <w:jc w:val="center"/>
            </w:pPr>
            <w:r>
              <w:t xml:space="preserve">Проведение викторины на </w:t>
            </w:r>
          </w:p>
          <w:p w:rsidR="00EC2443" w:rsidRDefault="00512359">
            <w:pPr>
              <w:spacing w:after="0" w:line="256" w:lineRule="auto"/>
              <w:ind w:left="414" w:right="0" w:hanging="278"/>
              <w:jc w:val="left"/>
            </w:pPr>
            <w:r>
              <w:t xml:space="preserve">крупных спортивных мероприятиях в регионе.  </w:t>
            </w:r>
          </w:p>
          <w:p w:rsidR="00EC2443" w:rsidRDefault="00512359">
            <w:pPr>
              <w:spacing w:after="0" w:line="259" w:lineRule="auto"/>
              <w:ind w:left="107" w:right="0" w:firstLine="0"/>
              <w:jc w:val="left"/>
            </w:pPr>
            <w:r>
              <w:t xml:space="preserve"> </w:t>
            </w:r>
          </w:p>
        </w:tc>
      </w:tr>
      <w:tr w:rsidR="00EC2443">
        <w:trPr>
          <w:trHeight w:val="308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651"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36" w:lineRule="auto"/>
              <w:ind w:left="106" w:right="0" w:firstLine="0"/>
            </w:pPr>
            <w:r>
              <w:t xml:space="preserve">3. Онлайн обучение на </w:t>
            </w:r>
          </w:p>
          <w:p w:rsidR="00EC2443" w:rsidRDefault="00512359">
            <w:pPr>
              <w:spacing w:after="15" w:line="259" w:lineRule="auto"/>
              <w:ind w:left="106" w:right="0" w:firstLine="0"/>
              <w:jc w:val="left"/>
            </w:pPr>
            <w:r>
              <w:t xml:space="preserve">сайте </w:t>
            </w:r>
          </w:p>
          <w:p w:rsidR="00EC2443" w:rsidRDefault="00512359">
            <w:pPr>
              <w:spacing w:after="0" w:line="259" w:lineRule="auto"/>
              <w:ind w:left="106" w:right="0" w:firstLine="0"/>
              <w:jc w:val="left"/>
            </w:pPr>
            <w:r>
              <w:t>РУСАДА</w:t>
            </w:r>
            <w:r>
              <w:rPr>
                <w:vertAlign w:val="superscript"/>
              </w:rPr>
              <w:footnoteReference w:id="1"/>
            </w:r>
            <w:r>
              <w:t xml:space="preserve">   </w:t>
            </w:r>
          </w:p>
        </w:tc>
        <w:tc>
          <w:tcPr>
            <w:tcW w:w="150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2" w:right="0"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208" w:right="0" w:firstLine="0"/>
              <w:jc w:val="left"/>
            </w:pPr>
            <w:r>
              <w:t xml:space="preserve">Спортсмен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72" w:right="0" w:firstLine="0"/>
              <w:jc w:val="center"/>
            </w:pPr>
            <w:r>
              <w:t xml:space="preserve">1 раз в год </w:t>
            </w:r>
          </w:p>
        </w:tc>
        <w:tc>
          <w:tcPr>
            <w:tcW w:w="245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79" w:lineRule="auto"/>
              <w:ind w:left="0" w:right="0" w:firstLine="0"/>
              <w:jc w:val="center"/>
            </w:pPr>
            <w:r>
              <w:t xml:space="preserve">Прохождение онлайн-курса – это </w:t>
            </w:r>
          </w:p>
          <w:p w:rsidR="00EC2443" w:rsidRDefault="00512359">
            <w:pPr>
              <w:spacing w:after="0" w:line="240" w:lineRule="auto"/>
              <w:ind w:left="0" w:right="0" w:firstLine="0"/>
              <w:jc w:val="center"/>
            </w:pPr>
            <w:r>
              <w:t xml:space="preserve">неотъемлемая часть системы </w:t>
            </w:r>
          </w:p>
          <w:p w:rsidR="00EC2443" w:rsidRDefault="00512359">
            <w:pPr>
              <w:spacing w:after="0" w:line="279" w:lineRule="auto"/>
              <w:ind w:left="0" w:right="0" w:firstLine="0"/>
              <w:jc w:val="center"/>
            </w:pPr>
            <w:r>
              <w:t xml:space="preserve">антидопингового образования. </w:t>
            </w:r>
          </w:p>
          <w:p w:rsidR="00EC2443" w:rsidRDefault="00512359">
            <w:pPr>
              <w:spacing w:after="2" w:line="238" w:lineRule="auto"/>
              <w:ind w:left="81" w:right="6" w:firstLine="0"/>
              <w:jc w:val="center"/>
            </w:pPr>
            <w:r>
              <w:t xml:space="preserve">Ссылка на образовательный курс: </w:t>
            </w:r>
          </w:p>
          <w:p w:rsidR="00EC2443" w:rsidRDefault="00512359">
            <w:pPr>
              <w:spacing w:after="0" w:line="259" w:lineRule="auto"/>
              <w:ind w:left="131" w:right="0" w:firstLine="0"/>
              <w:jc w:val="left"/>
            </w:pPr>
            <w:hyperlink r:id="rId7">
              <w:r>
                <w:rPr>
                  <w:color w:val="0563C1"/>
                  <w:u w:val="single" w:color="0563C1"/>
                </w:rPr>
                <w:t>https://newrusada.triag</w:t>
              </w:r>
            </w:hyperlink>
          </w:p>
          <w:p w:rsidR="00EC2443" w:rsidRDefault="00512359">
            <w:pPr>
              <w:spacing w:after="0" w:line="259" w:lineRule="auto"/>
              <w:ind w:left="11" w:right="0" w:firstLine="0"/>
              <w:jc w:val="center"/>
            </w:pPr>
            <w:hyperlink r:id="rId8">
              <w:r>
                <w:rPr>
                  <w:color w:val="0563C1"/>
                  <w:u w:val="single" w:color="0563C1"/>
                </w:rPr>
                <w:t>onal.net</w:t>
              </w:r>
            </w:hyperlink>
            <w:hyperlink r:id="rId9">
              <w:r>
                <w:t xml:space="preserve"> </w:t>
              </w:r>
            </w:hyperlink>
          </w:p>
        </w:tc>
      </w:tr>
    </w:tbl>
    <w:p w:rsidR="00EC2443" w:rsidRDefault="00EC2443">
      <w:pPr>
        <w:spacing w:after="0" w:line="259" w:lineRule="auto"/>
        <w:ind w:left="-1090" w:right="65" w:firstLine="0"/>
        <w:jc w:val="left"/>
      </w:pPr>
    </w:p>
    <w:tbl>
      <w:tblPr>
        <w:tblStyle w:val="TableGrid"/>
        <w:tblW w:w="10199" w:type="dxa"/>
        <w:tblInd w:w="48" w:type="dxa"/>
        <w:tblCellMar>
          <w:top w:w="69" w:type="dxa"/>
          <w:left w:w="14" w:type="dxa"/>
          <w:bottom w:w="0" w:type="dxa"/>
          <w:right w:w="3" w:type="dxa"/>
        </w:tblCellMar>
        <w:tblLook w:val="04A0" w:firstRow="1" w:lastRow="0" w:firstColumn="1" w:lastColumn="0" w:noHBand="0" w:noVBand="1"/>
      </w:tblPr>
      <w:tblGrid>
        <w:gridCol w:w="1824"/>
        <w:gridCol w:w="1611"/>
        <w:gridCol w:w="1507"/>
        <w:gridCol w:w="2009"/>
        <w:gridCol w:w="934"/>
        <w:gridCol w:w="2314"/>
      </w:tblGrid>
      <w:tr w:rsidR="00EC2443">
        <w:trPr>
          <w:trHeight w:val="8047"/>
        </w:trPr>
        <w:tc>
          <w:tcPr>
            <w:tcW w:w="1863"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65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96" w:right="0" w:firstLine="0"/>
              <w:jc w:val="left"/>
            </w:pPr>
            <w:r>
              <w:t xml:space="preserve">4.Родительско е собрание </w:t>
            </w:r>
          </w:p>
        </w:tc>
        <w:tc>
          <w:tcPr>
            <w:tcW w:w="1508"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2" w:line="238" w:lineRule="auto"/>
              <w:ind w:left="0" w:right="0" w:firstLine="0"/>
              <w:jc w:val="center"/>
            </w:pPr>
            <w:r>
              <w:t xml:space="preserve">«Роль родителей в процессе </w:t>
            </w:r>
          </w:p>
          <w:p w:rsidR="00EC2443" w:rsidRDefault="00512359">
            <w:pPr>
              <w:spacing w:after="0" w:line="259" w:lineRule="auto"/>
              <w:ind w:left="96" w:right="0" w:firstLine="0"/>
            </w:pPr>
            <w:proofErr w:type="spellStart"/>
            <w:r>
              <w:t>формировани</w:t>
            </w:r>
            <w:proofErr w:type="spellEnd"/>
          </w:p>
          <w:p w:rsidR="00EC2443" w:rsidRDefault="00512359">
            <w:pPr>
              <w:spacing w:after="0" w:line="259" w:lineRule="auto"/>
              <w:ind w:left="89" w:right="0" w:firstLine="0"/>
              <w:jc w:val="center"/>
            </w:pPr>
            <w:r>
              <w:t xml:space="preserve">я </w:t>
            </w:r>
          </w:p>
          <w:p w:rsidR="00EC2443" w:rsidRDefault="00512359">
            <w:pPr>
              <w:spacing w:after="0" w:line="259" w:lineRule="auto"/>
              <w:ind w:left="65" w:right="0" w:firstLine="0"/>
              <w:jc w:val="center"/>
            </w:pPr>
            <w:proofErr w:type="spellStart"/>
            <w:r>
              <w:t>антидопинго</w:t>
            </w:r>
            <w:proofErr w:type="spellEnd"/>
            <w:r>
              <w:t xml:space="preserve"> вой культуры» </w:t>
            </w:r>
          </w:p>
        </w:tc>
        <w:tc>
          <w:tcPr>
            <w:tcW w:w="154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26" w:line="240" w:lineRule="auto"/>
              <w:ind w:left="0" w:right="0" w:firstLine="0"/>
              <w:jc w:val="center"/>
            </w:pPr>
            <w:proofErr w:type="spellStart"/>
            <w:r>
              <w:t>Тренерпреподавате</w:t>
            </w:r>
            <w:proofErr w:type="spellEnd"/>
          </w:p>
          <w:p w:rsidR="00EC2443" w:rsidRDefault="00512359">
            <w:pPr>
              <w:spacing w:after="0" w:line="259" w:lineRule="auto"/>
              <w:ind w:left="0" w:right="71" w:firstLine="0"/>
              <w:jc w:val="center"/>
            </w:pPr>
            <w:r>
              <w:t xml:space="preserve">ль  </w:t>
            </w:r>
          </w:p>
          <w:p w:rsidR="00EC2443" w:rsidRDefault="00512359">
            <w:pPr>
              <w:spacing w:after="0" w:line="259" w:lineRule="auto"/>
              <w:ind w:left="96"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317" w:right="3" w:hanging="149"/>
            </w:pPr>
            <w:r>
              <w:t xml:space="preserve">1-2 раза в год </w:t>
            </w:r>
          </w:p>
        </w:tc>
        <w:tc>
          <w:tcPr>
            <w:tcW w:w="2459" w:type="dxa"/>
            <w:tcBorders>
              <w:top w:val="single" w:sz="4" w:space="0" w:color="000000"/>
              <w:left w:val="single" w:sz="4" w:space="0" w:color="000000"/>
              <w:bottom w:val="single" w:sz="4" w:space="0" w:color="000000"/>
              <w:right w:val="single" w:sz="4" w:space="0" w:color="000000"/>
            </w:tcBorders>
          </w:tcPr>
          <w:p w:rsidR="00EC2443" w:rsidRDefault="00512359">
            <w:pPr>
              <w:spacing w:after="5" w:line="236" w:lineRule="auto"/>
              <w:ind w:left="0" w:right="0" w:firstLine="0"/>
              <w:jc w:val="center"/>
            </w:pPr>
            <w:r>
              <w:t xml:space="preserve">Включить в повестку дня родительского </w:t>
            </w:r>
          </w:p>
          <w:p w:rsidR="00EC2443" w:rsidRDefault="00512359">
            <w:pPr>
              <w:spacing w:after="5" w:line="236" w:lineRule="auto"/>
              <w:ind w:left="0" w:right="0" w:firstLine="0"/>
              <w:jc w:val="center"/>
            </w:pPr>
            <w:r>
              <w:t xml:space="preserve">собрания вопрос по антидопингу. </w:t>
            </w:r>
          </w:p>
          <w:p w:rsidR="00EC2443" w:rsidRDefault="00512359">
            <w:pPr>
              <w:spacing w:after="5" w:line="236" w:lineRule="auto"/>
              <w:ind w:left="90" w:right="38" w:firstLine="0"/>
              <w:jc w:val="center"/>
            </w:pPr>
            <w:r>
              <w:t xml:space="preserve">Использовать памятки для </w:t>
            </w:r>
          </w:p>
          <w:p w:rsidR="00EC2443" w:rsidRDefault="00512359">
            <w:pPr>
              <w:spacing w:after="48" w:line="236" w:lineRule="auto"/>
              <w:ind w:left="0" w:right="0" w:firstLine="0"/>
              <w:jc w:val="center"/>
            </w:pPr>
            <w:r>
              <w:t xml:space="preserve">родителей. Научить родителей </w:t>
            </w:r>
          </w:p>
          <w:p w:rsidR="00EC2443" w:rsidRDefault="00512359">
            <w:pPr>
              <w:spacing w:after="0" w:line="259" w:lineRule="auto"/>
              <w:ind w:left="0" w:right="67" w:firstLine="0"/>
              <w:jc w:val="center"/>
            </w:pPr>
            <w:r>
              <w:t xml:space="preserve">пользоваться  </w:t>
            </w:r>
          </w:p>
          <w:p w:rsidR="00EC2443" w:rsidRDefault="00512359">
            <w:pPr>
              <w:spacing w:after="0" w:line="259" w:lineRule="auto"/>
              <w:ind w:left="0" w:right="8" w:firstLine="0"/>
              <w:jc w:val="center"/>
            </w:pPr>
            <w:r>
              <w:t xml:space="preserve">сервисом по </w:t>
            </w:r>
          </w:p>
          <w:p w:rsidR="00EC2443" w:rsidRDefault="00512359">
            <w:pPr>
              <w:spacing w:after="0" w:line="238" w:lineRule="auto"/>
              <w:ind w:left="56" w:right="0" w:hanging="35"/>
              <w:jc w:val="center"/>
            </w:pPr>
            <w:r>
              <w:t xml:space="preserve">проверке препаратов на сайте РАА «РУСАДА»: </w:t>
            </w:r>
          </w:p>
          <w:p w:rsidR="00EC2443" w:rsidRDefault="00512359">
            <w:pPr>
              <w:spacing w:after="21" w:line="259" w:lineRule="auto"/>
              <w:ind w:left="0" w:right="15" w:firstLine="0"/>
              <w:jc w:val="center"/>
            </w:pPr>
            <w:hyperlink r:id="rId10">
              <w:r>
                <w:rPr>
                  <w:color w:val="0563C1"/>
                  <w:u w:val="single" w:color="0563C1"/>
                </w:rPr>
                <w:t>http://list.rusada.ru/</w:t>
              </w:r>
            </w:hyperlink>
            <w:hyperlink r:id="rId11">
              <w:r>
                <w:t xml:space="preserve"> </w:t>
              </w:r>
            </w:hyperlink>
          </w:p>
          <w:p w:rsidR="00EC2443" w:rsidRDefault="00512359">
            <w:pPr>
              <w:spacing w:after="0" w:line="259" w:lineRule="auto"/>
              <w:ind w:left="269" w:right="0" w:firstLine="0"/>
              <w:jc w:val="left"/>
            </w:pPr>
            <w:r>
              <w:t xml:space="preserve">(приложение </w:t>
            </w:r>
            <w:r>
              <w:rPr>
                <w:b/>
              </w:rPr>
              <w:t>№2</w:t>
            </w:r>
            <w:r>
              <w:t xml:space="preserve">). </w:t>
            </w:r>
          </w:p>
          <w:p w:rsidR="00EC2443" w:rsidRDefault="00512359">
            <w:pPr>
              <w:spacing w:after="0" w:line="259" w:lineRule="auto"/>
              <w:ind w:left="96" w:right="0" w:firstLine="0"/>
              <w:jc w:val="left"/>
            </w:pPr>
            <w:r>
              <w:t xml:space="preserve"> </w:t>
            </w:r>
          </w:p>
          <w:p w:rsidR="00EC2443" w:rsidRDefault="00512359">
            <w:pPr>
              <w:spacing w:after="0" w:line="240" w:lineRule="auto"/>
              <w:ind w:left="0" w:right="0" w:firstLine="0"/>
              <w:jc w:val="center"/>
            </w:pPr>
            <w:r>
              <w:t xml:space="preserve">Собрания можно проводить в онлайн </w:t>
            </w:r>
          </w:p>
          <w:p w:rsidR="00EC2443" w:rsidRDefault="00512359">
            <w:pPr>
              <w:spacing w:after="40" w:line="240" w:lineRule="auto"/>
              <w:ind w:left="0" w:right="0" w:firstLine="0"/>
              <w:jc w:val="center"/>
            </w:pPr>
            <w:r>
              <w:t xml:space="preserve">формате с показом презентации </w:t>
            </w:r>
          </w:p>
          <w:p w:rsidR="00EC2443" w:rsidRDefault="00512359">
            <w:pPr>
              <w:spacing w:after="0" w:line="259" w:lineRule="auto"/>
              <w:ind w:left="240" w:right="0" w:firstLine="0"/>
              <w:jc w:val="left"/>
            </w:pPr>
            <w:r>
              <w:t xml:space="preserve">(приложения </w:t>
            </w:r>
            <w:r>
              <w:rPr>
                <w:b/>
              </w:rPr>
              <w:t xml:space="preserve">№3 </w:t>
            </w:r>
            <w:r>
              <w:t>и</w:t>
            </w:r>
            <w:r>
              <w:rPr>
                <w:b/>
              </w:rPr>
              <w:t xml:space="preserve"> </w:t>
            </w:r>
          </w:p>
          <w:p w:rsidR="00EC2443" w:rsidRDefault="00512359">
            <w:pPr>
              <w:spacing w:after="0" w:line="238" w:lineRule="auto"/>
              <w:ind w:left="0" w:right="0" w:firstLine="0"/>
              <w:jc w:val="center"/>
            </w:pPr>
            <w:r>
              <w:rPr>
                <w:b/>
              </w:rPr>
              <w:t>№4</w:t>
            </w:r>
            <w:r>
              <w:t xml:space="preserve">). Обязательное предоставление краткого </w:t>
            </w:r>
          </w:p>
          <w:p w:rsidR="00EC2443" w:rsidRDefault="00512359">
            <w:pPr>
              <w:spacing w:after="0" w:line="259" w:lineRule="auto"/>
              <w:ind w:left="106" w:right="0" w:firstLine="0"/>
              <w:jc w:val="left"/>
            </w:pPr>
            <w:r>
              <w:t xml:space="preserve">описательного отчета </w:t>
            </w:r>
          </w:p>
          <w:p w:rsidR="00EC2443" w:rsidRDefault="00512359">
            <w:pPr>
              <w:spacing w:after="42" w:line="238" w:lineRule="auto"/>
              <w:ind w:left="7" w:right="0" w:firstLine="0"/>
              <w:jc w:val="center"/>
            </w:pPr>
            <w:r>
              <w:t xml:space="preserve">(независимо от формата проведения родительского </w:t>
            </w:r>
          </w:p>
          <w:p w:rsidR="00EC2443" w:rsidRDefault="00512359">
            <w:pPr>
              <w:spacing w:after="0" w:line="259" w:lineRule="auto"/>
              <w:ind w:left="110" w:right="0" w:firstLine="0"/>
              <w:jc w:val="left"/>
            </w:pPr>
            <w:r>
              <w:t xml:space="preserve">собрания) и 2-3 фото. </w:t>
            </w:r>
          </w:p>
        </w:tc>
      </w:tr>
      <w:tr w:rsidR="00EC2443">
        <w:trPr>
          <w:trHeight w:val="3342"/>
        </w:trPr>
        <w:tc>
          <w:tcPr>
            <w:tcW w:w="1863" w:type="dxa"/>
            <w:tcBorders>
              <w:top w:val="single" w:sz="4" w:space="0" w:color="000000"/>
              <w:left w:val="single" w:sz="4" w:space="0" w:color="000000"/>
              <w:bottom w:val="nil"/>
              <w:right w:val="single" w:sz="4" w:space="0" w:color="000000"/>
            </w:tcBorders>
            <w:vAlign w:val="center"/>
          </w:tcPr>
          <w:p w:rsidR="00EC2443" w:rsidRDefault="00512359">
            <w:pPr>
              <w:spacing w:after="0" w:line="259" w:lineRule="auto"/>
              <w:ind w:left="0" w:right="0" w:firstLine="0"/>
              <w:jc w:val="left"/>
            </w:pPr>
            <w:r>
              <w:rPr>
                <w:b/>
              </w:rPr>
              <w:t>Тренировочный этап (этап спортивной специализации)</w:t>
            </w:r>
            <w:r>
              <w:t xml:space="preserve"> </w:t>
            </w:r>
          </w:p>
        </w:tc>
        <w:tc>
          <w:tcPr>
            <w:tcW w:w="165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41" w:lineRule="auto"/>
              <w:ind w:left="96" w:right="0" w:firstLine="0"/>
              <w:jc w:val="left"/>
            </w:pPr>
            <w:r>
              <w:t xml:space="preserve">1.Онлайн обучение на </w:t>
            </w:r>
          </w:p>
          <w:p w:rsidR="00EC2443" w:rsidRDefault="00512359">
            <w:pPr>
              <w:spacing w:after="15" w:line="259" w:lineRule="auto"/>
              <w:ind w:left="96" w:right="0" w:firstLine="0"/>
              <w:jc w:val="left"/>
            </w:pPr>
            <w:r>
              <w:t xml:space="preserve">сайте </w:t>
            </w:r>
          </w:p>
          <w:p w:rsidR="00EC2443" w:rsidRDefault="00512359">
            <w:pPr>
              <w:spacing w:after="0" w:line="259" w:lineRule="auto"/>
              <w:ind w:left="96" w:right="0" w:firstLine="0"/>
              <w:jc w:val="left"/>
            </w:pPr>
            <w:r>
              <w:t>РУСАДА</w:t>
            </w:r>
            <w:r>
              <w:rPr>
                <w:vertAlign w:val="superscript"/>
              </w:rPr>
              <w:footnoteReference w:id="2"/>
            </w:r>
            <w:r>
              <w:t xml:space="preserve">   </w:t>
            </w:r>
          </w:p>
        </w:tc>
        <w:tc>
          <w:tcPr>
            <w:tcW w:w="150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1" w:right="0"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97" w:right="0" w:firstLine="0"/>
              <w:jc w:val="left"/>
            </w:pPr>
            <w:r>
              <w:t xml:space="preserve">Спортсмен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62" w:right="10" w:firstLine="0"/>
              <w:jc w:val="center"/>
            </w:pPr>
            <w:r>
              <w:t xml:space="preserve">1 раз в год </w:t>
            </w:r>
          </w:p>
        </w:tc>
        <w:tc>
          <w:tcPr>
            <w:tcW w:w="245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78" w:lineRule="auto"/>
              <w:ind w:left="0" w:right="0" w:firstLine="0"/>
              <w:jc w:val="center"/>
            </w:pPr>
            <w:r>
              <w:t xml:space="preserve">Прохождение онлайн-курса – это </w:t>
            </w:r>
          </w:p>
          <w:p w:rsidR="00EC2443" w:rsidRDefault="00512359">
            <w:pPr>
              <w:spacing w:after="0" w:line="240" w:lineRule="auto"/>
              <w:ind w:left="0" w:right="0" w:firstLine="0"/>
              <w:jc w:val="center"/>
            </w:pPr>
            <w:r>
              <w:t xml:space="preserve">неотъемлемая часть системы </w:t>
            </w:r>
          </w:p>
          <w:p w:rsidR="00EC2443" w:rsidRDefault="00512359">
            <w:pPr>
              <w:spacing w:after="0" w:line="280" w:lineRule="auto"/>
              <w:ind w:left="0" w:right="0" w:firstLine="0"/>
              <w:jc w:val="center"/>
            </w:pPr>
            <w:r>
              <w:t xml:space="preserve">антидопингового образования. </w:t>
            </w:r>
          </w:p>
          <w:p w:rsidR="00EC2443" w:rsidRDefault="00512359">
            <w:pPr>
              <w:spacing w:after="2" w:line="238" w:lineRule="auto"/>
              <w:ind w:left="70" w:right="24" w:firstLine="0"/>
              <w:jc w:val="center"/>
            </w:pPr>
            <w:r>
              <w:t xml:space="preserve">Ссылка на образовательный курс: </w:t>
            </w:r>
          </w:p>
          <w:p w:rsidR="00EC2443" w:rsidRDefault="00512359">
            <w:pPr>
              <w:spacing w:after="5" w:line="236" w:lineRule="auto"/>
              <w:ind w:left="0" w:right="0" w:firstLine="0"/>
              <w:jc w:val="center"/>
            </w:pPr>
            <w:hyperlink r:id="rId12">
              <w:r>
                <w:rPr>
                  <w:color w:val="0563C1"/>
                  <w:u w:val="single" w:color="0563C1"/>
                </w:rPr>
                <w:t xml:space="preserve">https://newrusada.triag </w:t>
              </w:r>
            </w:hyperlink>
            <w:hyperlink r:id="rId13">
              <w:r>
                <w:rPr>
                  <w:color w:val="0563C1"/>
                  <w:u w:val="single" w:color="0563C1"/>
                </w:rPr>
                <w:t>onal.net</w:t>
              </w:r>
            </w:hyperlink>
            <w:hyperlink r:id="rId14">
              <w:r>
                <w:t xml:space="preserve"> </w:t>
              </w:r>
            </w:hyperlink>
          </w:p>
          <w:p w:rsidR="00EC2443" w:rsidRDefault="00512359">
            <w:pPr>
              <w:spacing w:after="0" w:line="259" w:lineRule="auto"/>
              <w:ind w:left="96" w:right="0" w:firstLine="0"/>
              <w:jc w:val="left"/>
            </w:pPr>
            <w:r>
              <w:t xml:space="preserve"> </w:t>
            </w:r>
          </w:p>
        </w:tc>
      </w:tr>
    </w:tbl>
    <w:p w:rsidR="00EC2443" w:rsidRDefault="00EC2443">
      <w:pPr>
        <w:spacing w:after="0" w:line="259" w:lineRule="auto"/>
        <w:ind w:left="-1090" w:right="66" w:firstLine="0"/>
        <w:jc w:val="left"/>
      </w:pPr>
    </w:p>
    <w:tbl>
      <w:tblPr>
        <w:tblStyle w:val="TableGrid"/>
        <w:tblW w:w="10198" w:type="dxa"/>
        <w:tblInd w:w="48" w:type="dxa"/>
        <w:tblCellMar>
          <w:top w:w="54" w:type="dxa"/>
          <w:left w:w="14" w:type="dxa"/>
          <w:bottom w:w="0" w:type="dxa"/>
          <w:right w:w="0" w:type="dxa"/>
        </w:tblCellMar>
        <w:tblLook w:val="04A0" w:firstRow="1" w:lastRow="0" w:firstColumn="1" w:lastColumn="0" w:noHBand="0" w:noVBand="1"/>
      </w:tblPr>
      <w:tblGrid>
        <w:gridCol w:w="1704"/>
        <w:gridCol w:w="1602"/>
        <w:gridCol w:w="1480"/>
        <w:gridCol w:w="2006"/>
        <w:gridCol w:w="1057"/>
        <w:gridCol w:w="2349"/>
      </w:tblGrid>
      <w:tr w:rsidR="00EC2443" w:rsidTr="00512359">
        <w:trPr>
          <w:trHeight w:val="2229"/>
        </w:trPr>
        <w:tc>
          <w:tcPr>
            <w:tcW w:w="1864" w:type="dxa"/>
            <w:vMerge w:val="restart"/>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651" w:type="dxa"/>
            <w:tcBorders>
              <w:top w:val="single" w:sz="4" w:space="0" w:color="000000"/>
              <w:left w:val="single" w:sz="4" w:space="0" w:color="000000"/>
              <w:bottom w:val="single" w:sz="8" w:space="0" w:color="E2EFD9"/>
              <w:right w:val="single" w:sz="4" w:space="0" w:color="000000"/>
            </w:tcBorders>
            <w:shd w:val="clear" w:color="auto" w:fill="FFFFFF" w:themeFill="background1"/>
            <w:vAlign w:val="center"/>
          </w:tcPr>
          <w:p w:rsidR="00EC2443" w:rsidRDefault="00512359">
            <w:pPr>
              <w:spacing w:after="0" w:line="259" w:lineRule="auto"/>
              <w:ind w:left="95" w:right="0" w:firstLine="0"/>
              <w:jc w:val="left"/>
            </w:pPr>
            <w:r>
              <w:t xml:space="preserve">2.Антидопинг </w:t>
            </w:r>
            <w:proofErr w:type="spellStart"/>
            <w:r>
              <w:t>овая</w:t>
            </w:r>
            <w:proofErr w:type="spellEnd"/>
            <w:r>
              <w:t xml:space="preserve"> викторина </w:t>
            </w:r>
          </w:p>
        </w:tc>
        <w:tc>
          <w:tcPr>
            <w:tcW w:w="1508" w:type="dxa"/>
            <w:tcBorders>
              <w:top w:val="single" w:sz="4" w:space="0" w:color="000000"/>
              <w:left w:val="single" w:sz="4" w:space="0" w:color="000000"/>
              <w:bottom w:val="single" w:sz="8" w:space="0" w:color="E2EFD9"/>
              <w:right w:val="single" w:sz="4" w:space="0" w:color="000000"/>
            </w:tcBorders>
            <w:shd w:val="clear" w:color="auto" w:fill="FFFFFF" w:themeFill="background1"/>
            <w:vAlign w:val="center"/>
          </w:tcPr>
          <w:p w:rsidR="00EC2443" w:rsidRDefault="00512359">
            <w:pPr>
              <w:spacing w:after="0" w:line="259" w:lineRule="auto"/>
              <w:ind w:left="91" w:right="0" w:firstLine="0"/>
              <w:jc w:val="left"/>
            </w:pPr>
            <w:r>
              <w:t xml:space="preserve">«Играй честно» </w:t>
            </w:r>
          </w:p>
        </w:tc>
        <w:tc>
          <w:tcPr>
            <w:tcW w:w="1546" w:type="dxa"/>
            <w:tcBorders>
              <w:top w:val="single" w:sz="4" w:space="0" w:color="000000"/>
              <w:left w:val="single" w:sz="4" w:space="0" w:color="000000"/>
              <w:bottom w:val="single" w:sz="8" w:space="0" w:color="E2EFD9"/>
              <w:right w:val="single" w:sz="4" w:space="0" w:color="000000"/>
            </w:tcBorders>
            <w:shd w:val="clear" w:color="auto" w:fill="FFFFFF" w:themeFill="background1"/>
          </w:tcPr>
          <w:p w:rsidR="00EC2443" w:rsidRDefault="00512359">
            <w:pPr>
              <w:spacing w:after="0" w:line="240"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0" w:line="240" w:lineRule="auto"/>
              <w:ind w:left="0" w:right="0" w:firstLine="0"/>
              <w:jc w:val="center"/>
            </w:pPr>
            <w:r>
              <w:rPr>
                <w:b/>
              </w:rPr>
              <w:t xml:space="preserve">антидопинг </w:t>
            </w:r>
            <w:proofErr w:type="spellStart"/>
            <w:r>
              <w:rPr>
                <w:b/>
              </w:rPr>
              <w:t>овое</w:t>
            </w:r>
            <w:proofErr w:type="spellEnd"/>
            <w:r>
              <w:rPr>
                <w:b/>
              </w:rPr>
              <w:t xml:space="preserve"> </w:t>
            </w:r>
          </w:p>
          <w:p w:rsidR="00EC2443" w:rsidRDefault="00512359">
            <w:pPr>
              <w:spacing w:after="27" w:line="259" w:lineRule="auto"/>
              <w:ind w:left="101" w:right="0" w:firstLine="0"/>
            </w:pPr>
            <w:r>
              <w:rPr>
                <w:b/>
              </w:rPr>
              <w:t xml:space="preserve">обеспечение </w:t>
            </w:r>
          </w:p>
          <w:p w:rsidR="00EC2443" w:rsidRDefault="00512359">
            <w:pPr>
              <w:spacing w:after="0" w:line="259" w:lineRule="auto"/>
              <w:ind w:left="0" w:right="6" w:firstLine="0"/>
              <w:jc w:val="center"/>
            </w:pPr>
            <w:r>
              <w:rPr>
                <w:b/>
              </w:rPr>
              <w:t>в регионе</w:t>
            </w:r>
            <w:r>
              <w:t xml:space="preserve"> </w:t>
            </w:r>
          </w:p>
          <w:p w:rsidR="00EC2443" w:rsidRDefault="00512359">
            <w:pPr>
              <w:spacing w:after="31" w:line="259" w:lineRule="auto"/>
              <w:ind w:left="96" w:right="0" w:firstLine="0"/>
              <w:jc w:val="left"/>
            </w:pPr>
            <w:r>
              <w:t xml:space="preserve"> </w:t>
            </w:r>
          </w:p>
          <w:p w:rsidR="00EC2443" w:rsidRDefault="00512359">
            <w:pPr>
              <w:spacing w:after="0" w:line="259" w:lineRule="auto"/>
              <w:ind w:left="254" w:right="0" w:firstLine="0"/>
              <w:jc w:val="left"/>
            </w:pPr>
            <w:r>
              <w:rPr>
                <w:b/>
              </w:rPr>
              <w:t>РУСАДА</w:t>
            </w:r>
            <w:r>
              <w:t xml:space="preserve"> </w:t>
            </w:r>
          </w:p>
        </w:tc>
        <w:tc>
          <w:tcPr>
            <w:tcW w:w="1172" w:type="dxa"/>
            <w:tcBorders>
              <w:top w:val="single" w:sz="4" w:space="0" w:color="000000"/>
              <w:left w:val="single" w:sz="4" w:space="0" w:color="000000"/>
              <w:bottom w:val="single" w:sz="8" w:space="0" w:color="E2EFD9"/>
              <w:right w:val="single" w:sz="4" w:space="0" w:color="000000"/>
            </w:tcBorders>
            <w:shd w:val="clear" w:color="auto" w:fill="FFFFFF" w:themeFill="background1"/>
            <w:vAlign w:val="center"/>
          </w:tcPr>
          <w:p w:rsidR="00EC2443" w:rsidRDefault="00512359">
            <w:pPr>
              <w:spacing w:after="0" w:line="259" w:lineRule="auto"/>
              <w:ind w:left="0" w:right="0" w:firstLine="0"/>
              <w:jc w:val="center"/>
            </w:pPr>
            <w:r>
              <w:t xml:space="preserve">По назначен </w:t>
            </w:r>
            <w:proofErr w:type="spellStart"/>
            <w:r>
              <w:t>ию</w:t>
            </w:r>
            <w:proofErr w:type="spellEnd"/>
            <w:r>
              <w:t xml:space="preserve"> </w:t>
            </w:r>
          </w:p>
        </w:tc>
        <w:tc>
          <w:tcPr>
            <w:tcW w:w="2457" w:type="dxa"/>
            <w:tcBorders>
              <w:top w:val="single" w:sz="4" w:space="0" w:color="000000"/>
              <w:left w:val="single" w:sz="4" w:space="0" w:color="000000"/>
              <w:bottom w:val="single" w:sz="8" w:space="0" w:color="E2EFD9"/>
              <w:right w:val="single" w:sz="4" w:space="0" w:color="000000"/>
            </w:tcBorders>
            <w:shd w:val="clear" w:color="auto" w:fill="FFFFFF" w:themeFill="background1"/>
          </w:tcPr>
          <w:p w:rsidR="00EC2443" w:rsidRDefault="00512359">
            <w:pPr>
              <w:spacing w:after="5" w:line="236" w:lineRule="auto"/>
              <w:ind w:left="38" w:right="0" w:firstLine="0"/>
              <w:jc w:val="center"/>
            </w:pPr>
            <w:r>
              <w:t xml:space="preserve">Проведение викторины на </w:t>
            </w:r>
          </w:p>
          <w:p w:rsidR="00EC2443" w:rsidRDefault="00512359">
            <w:pPr>
              <w:spacing w:after="0" w:line="256" w:lineRule="auto"/>
              <w:ind w:left="403" w:right="0" w:hanging="278"/>
              <w:jc w:val="left"/>
            </w:pPr>
            <w:r>
              <w:t xml:space="preserve">крупных спортивных мероприятиях в регионе.  </w:t>
            </w:r>
          </w:p>
          <w:p w:rsidR="00EC2443" w:rsidRDefault="00512359">
            <w:pPr>
              <w:spacing w:after="0" w:line="259" w:lineRule="auto"/>
              <w:ind w:left="96" w:right="0" w:firstLine="0"/>
              <w:jc w:val="left"/>
            </w:pPr>
            <w:r>
              <w:t xml:space="preserve"> </w:t>
            </w:r>
          </w:p>
        </w:tc>
      </w:tr>
      <w:tr w:rsidR="00EC2443" w:rsidTr="00512359">
        <w:trPr>
          <w:trHeight w:val="369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651" w:type="dxa"/>
            <w:tcBorders>
              <w:top w:val="single" w:sz="8" w:space="0" w:color="E2EFD9"/>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95" w:right="47" w:firstLine="0"/>
              <w:jc w:val="left"/>
            </w:pPr>
            <w:r>
              <w:t xml:space="preserve">3.Семинар для спортсменов и тренеров </w:t>
            </w:r>
            <w:proofErr w:type="spellStart"/>
            <w:r>
              <w:t>преподавател</w:t>
            </w:r>
            <w:proofErr w:type="spellEnd"/>
            <w:r>
              <w:t xml:space="preserve"> ей </w:t>
            </w:r>
          </w:p>
        </w:tc>
        <w:tc>
          <w:tcPr>
            <w:tcW w:w="1508" w:type="dxa"/>
            <w:tcBorders>
              <w:top w:val="single" w:sz="8" w:space="0" w:color="E2EFD9"/>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5" w:line="236" w:lineRule="auto"/>
              <w:ind w:left="0" w:right="0" w:firstLine="0"/>
              <w:jc w:val="center"/>
            </w:pPr>
            <w:r>
              <w:t xml:space="preserve">«Виды нарушений </w:t>
            </w:r>
          </w:p>
          <w:p w:rsidR="00EC2443" w:rsidRDefault="00512359">
            <w:pPr>
              <w:spacing w:after="49" w:line="236" w:lineRule="auto"/>
              <w:ind w:left="0" w:right="0" w:firstLine="0"/>
              <w:jc w:val="center"/>
            </w:pPr>
            <w:r>
              <w:t xml:space="preserve">антидопинг </w:t>
            </w:r>
            <w:proofErr w:type="spellStart"/>
            <w:r>
              <w:t>овых</w:t>
            </w:r>
            <w:proofErr w:type="spellEnd"/>
            <w:r>
              <w:t xml:space="preserve"> </w:t>
            </w:r>
          </w:p>
          <w:p w:rsidR="00EC2443" w:rsidRDefault="00512359">
            <w:pPr>
              <w:spacing w:after="0" w:line="259" w:lineRule="auto"/>
              <w:ind w:left="0" w:right="11" w:firstLine="0"/>
              <w:jc w:val="center"/>
            </w:pPr>
            <w:r>
              <w:t xml:space="preserve">правил» </w:t>
            </w:r>
          </w:p>
          <w:p w:rsidR="00EC2443" w:rsidRDefault="00512359">
            <w:pPr>
              <w:spacing w:after="24" w:line="259" w:lineRule="auto"/>
              <w:ind w:left="91" w:right="0" w:firstLine="0"/>
              <w:jc w:val="left"/>
            </w:pPr>
            <w:r>
              <w:t xml:space="preserve"> </w:t>
            </w:r>
          </w:p>
          <w:p w:rsidR="00EC2443" w:rsidRDefault="00512359">
            <w:pPr>
              <w:spacing w:after="0" w:line="259" w:lineRule="auto"/>
              <w:ind w:left="110" w:right="0" w:firstLine="48"/>
              <w:jc w:val="left"/>
            </w:pPr>
            <w:r>
              <w:t xml:space="preserve"> «Проверка </w:t>
            </w:r>
            <w:proofErr w:type="spellStart"/>
            <w:r>
              <w:t>лекарственн</w:t>
            </w:r>
            <w:proofErr w:type="spellEnd"/>
            <w:r>
              <w:t xml:space="preserve"> </w:t>
            </w:r>
            <w:proofErr w:type="spellStart"/>
            <w:r>
              <w:t>ых</w:t>
            </w:r>
            <w:proofErr w:type="spellEnd"/>
            <w:r>
              <w:t xml:space="preserve"> средств» </w:t>
            </w:r>
          </w:p>
        </w:tc>
        <w:tc>
          <w:tcPr>
            <w:tcW w:w="1546" w:type="dxa"/>
            <w:tcBorders>
              <w:top w:val="single" w:sz="8" w:space="0" w:color="E2EFD9"/>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40"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0" w:line="240" w:lineRule="auto"/>
              <w:ind w:left="0" w:right="0" w:firstLine="0"/>
              <w:jc w:val="center"/>
            </w:pPr>
            <w:r>
              <w:rPr>
                <w:b/>
              </w:rPr>
              <w:t xml:space="preserve">антидопинг </w:t>
            </w:r>
            <w:proofErr w:type="spellStart"/>
            <w:r>
              <w:rPr>
                <w:b/>
              </w:rPr>
              <w:t>овое</w:t>
            </w:r>
            <w:proofErr w:type="spellEnd"/>
            <w:r>
              <w:rPr>
                <w:b/>
              </w:rPr>
              <w:t xml:space="preserve"> </w:t>
            </w:r>
          </w:p>
          <w:p w:rsidR="00EC2443" w:rsidRDefault="00512359">
            <w:pPr>
              <w:spacing w:after="27" w:line="259" w:lineRule="auto"/>
              <w:ind w:left="101" w:right="0" w:firstLine="0"/>
            </w:pPr>
            <w:r>
              <w:rPr>
                <w:b/>
              </w:rPr>
              <w:t xml:space="preserve">обеспечение </w:t>
            </w:r>
          </w:p>
          <w:p w:rsidR="00EC2443" w:rsidRDefault="00512359">
            <w:pPr>
              <w:spacing w:after="0" w:line="259" w:lineRule="auto"/>
              <w:ind w:left="0" w:right="6" w:firstLine="0"/>
              <w:jc w:val="center"/>
            </w:pPr>
            <w:r>
              <w:rPr>
                <w:b/>
              </w:rPr>
              <w:t>в регионе</w:t>
            </w:r>
            <w:r>
              <w:t xml:space="preserve"> </w:t>
            </w:r>
          </w:p>
          <w:p w:rsidR="00EC2443" w:rsidRDefault="00512359">
            <w:pPr>
              <w:spacing w:after="31" w:line="259" w:lineRule="auto"/>
              <w:ind w:left="96" w:right="0" w:firstLine="0"/>
              <w:jc w:val="left"/>
            </w:pPr>
            <w:r>
              <w:t xml:space="preserve"> </w:t>
            </w:r>
          </w:p>
          <w:p w:rsidR="00EC2443" w:rsidRDefault="00512359">
            <w:pPr>
              <w:spacing w:after="0" w:line="259" w:lineRule="auto"/>
              <w:ind w:left="254" w:right="0" w:firstLine="0"/>
              <w:jc w:val="left"/>
            </w:pPr>
            <w:r>
              <w:rPr>
                <w:b/>
              </w:rPr>
              <w:t>РУСАДА</w:t>
            </w:r>
            <w:r>
              <w:t xml:space="preserve"> </w:t>
            </w:r>
          </w:p>
        </w:tc>
        <w:tc>
          <w:tcPr>
            <w:tcW w:w="1172" w:type="dxa"/>
            <w:tcBorders>
              <w:top w:val="single" w:sz="8" w:space="0" w:color="E2EFD9"/>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317" w:right="5" w:hanging="149"/>
            </w:pPr>
            <w:r>
              <w:t xml:space="preserve">1-2 раза в год </w:t>
            </w:r>
          </w:p>
        </w:tc>
        <w:tc>
          <w:tcPr>
            <w:tcW w:w="2457" w:type="dxa"/>
            <w:tcBorders>
              <w:top w:val="single" w:sz="8" w:space="0" w:color="E2EFD9"/>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38" w:lineRule="auto"/>
              <w:ind w:left="0" w:right="0" w:firstLine="4"/>
              <w:jc w:val="center"/>
            </w:pPr>
            <w:r>
              <w:t xml:space="preserve">Согласовать с ответственным за антидопинговое </w:t>
            </w:r>
          </w:p>
          <w:p w:rsidR="00EC2443" w:rsidRDefault="00512359">
            <w:pPr>
              <w:spacing w:after="0" w:line="259" w:lineRule="auto"/>
              <w:ind w:left="783" w:right="0" w:hanging="293"/>
              <w:jc w:val="left"/>
            </w:pPr>
            <w:r>
              <w:t xml:space="preserve">обеспечение в регионе  </w:t>
            </w:r>
          </w:p>
        </w:tc>
      </w:tr>
      <w:tr w:rsidR="00EC2443" w:rsidTr="00512359">
        <w:trPr>
          <w:trHeight w:val="449"/>
        </w:trPr>
        <w:tc>
          <w:tcPr>
            <w:tcW w:w="1864"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w:t>
            </w:r>
          </w:p>
        </w:tc>
        <w:tc>
          <w:tcPr>
            <w:tcW w:w="1651"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73" w:lineRule="auto"/>
              <w:ind w:left="95" w:right="0" w:firstLine="0"/>
              <w:jc w:val="left"/>
            </w:pPr>
            <w:r>
              <w:t xml:space="preserve">4.Родительск </w:t>
            </w:r>
            <w:proofErr w:type="spellStart"/>
            <w:r>
              <w:t>ое</w:t>
            </w:r>
            <w:proofErr w:type="spellEnd"/>
            <w:r>
              <w:t xml:space="preserve"> собрание  </w:t>
            </w:r>
          </w:p>
          <w:p w:rsidR="00EC2443" w:rsidRDefault="00512359">
            <w:pPr>
              <w:spacing w:after="0" w:line="259" w:lineRule="auto"/>
              <w:ind w:left="95" w:right="0" w:firstLine="0"/>
              <w:jc w:val="left"/>
            </w:pPr>
            <w:r>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38" w:lineRule="auto"/>
              <w:ind w:left="0" w:right="0" w:firstLine="1"/>
              <w:jc w:val="center"/>
            </w:pPr>
            <w:r>
              <w:t xml:space="preserve">«Роль родителей в процессе </w:t>
            </w:r>
          </w:p>
          <w:p w:rsidR="00EC2443" w:rsidRDefault="00512359">
            <w:pPr>
              <w:spacing w:after="0" w:line="259" w:lineRule="auto"/>
              <w:ind w:right="0" w:firstLine="0"/>
            </w:pPr>
            <w:proofErr w:type="spellStart"/>
            <w:r>
              <w:t>формировани</w:t>
            </w:r>
            <w:proofErr w:type="spellEnd"/>
          </w:p>
          <w:p w:rsidR="00EC2443" w:rsidRDefault="00512359">
            <w:pPr>
              <w:spacing w:after="0" w:line="259" w:lineRule="auto"/>
              <w:ind w:left="0" w:right="10" w:firstLine="0"/>
              <w:jc w:val="center"/>
            </w:pPr>
            <w:r>
              <w:t xml:space="preserve">я </w:t>
            </w:r>
          </w:p>
          <w:p w:rsidR="00EC2443" w:rsidRDefault="00512359">
            <w:pPr>
              <w:spacing w:after="0" w:line="259" w:lineRule="auto"/>
              <w:ind w:left="0" w:right="0" w:firstLine="0"/>
              <w:jc w:val="center"/>
            </w:pPr>
            <w:r>
              <w:t xml:space="preserve">антидопингов ой культуры» </w:t>
            </w:r>
          </w:p>
        </w:tc>
        <w:tc>
          <w:tcPr>
            <w:tcW w:w="154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26" w:line="241" w:lineRule="auto"/>
              <w:ind w:left="0" w:right="0" w:firstLine="0"/>
              <w:jc w:val="center"/>
            </w:pPr>
            <w:proofErr w:type="spellStart"/>
            <w:r>
              <w:t>Тренерпреподавате</w:t>
            </w:r>
            <w:proofErr w:type="spellEnd"/>
          </w:p>
          <w:p w:rsidR="00EC2443" w:rsidRDefault="00512359">
            <w:pPr>
              <w:spacing w:after="0" w:line="259" w:lineRule="auto"/>
              <w:ind w:left="0" w:right="73" w:firstLine="0"/>
              <w:jc w:val="center"/>
            </w:pPr>
            <w:r>
              <w:t xml:space="preserve">ль  </w:t>
            </w:r>
          </w:p>
          <w:p w:rsidR="00EC2443" w:rsidRDefault="00512359">
            <w:pPr>
              <w:spacing w:after="0" w:line="259" w:lineRule="auto"/>
              <w:ind w:left="96"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317" w:right="5" w:hanging="149"/>
            </w:pPr>
            <w:r>
              <w:t xml:space="preserve">1-2 раза в год </w:t>
            </w:r>
          </w:p>
        </w:tc>
        <w:tc>
          <w:tcPr>
            <w:tcW w:w="245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41" w:lineRule="auto"/>
              <w:ind w:left="0" w:right="0" w:firstLine="0"/>
              <w:jc w:val="center"/>
            </w:pPr>
            <w:r>
              <w:t xml:space="preserve">Включить в повестку дня родительского </w:t>
            </w:r>
          </w:p>
          <w:p w:rsidR="00EC2443" w:rsidRDefault="00512359">
            <w:pPr>
              <w:spacing w:after="0" w:line="240" w:lineRule="auto"/>
              <w:ind w:left="0" w:right="0" w:firstLine="0"/>
              <w:jc w:val="center"/>
            </w:pPr>
            <w:r>
              <w:t xml:space="preserve">собрания вопрос по антидопингу. </w:t>
            </w:r>
          </w:p>
          <w:p w:rsidR="00EC2443" w:rsidRDefault="00512359">
            <w:pPr>
              <w:spacing w:after="0" w:line="240" w:lineRule="auto"/>
              <w:ind w:left="90" w:right="40" w:firstLine="0"/>
              <w:jc w:val="center"/>
            </w:pPr>
            <w:r>
              <w:t xml:space="preserve">Использовать памятки для </w:t>
            </w:r>
          </w:p>
          <w:p w:rsidR="00EC2443" w:rsidRDefault="00512359">
            <w:pPr>
              <w:spacing w:after="38" w:line="241" w:lineRule="auto"/>
              <w:ind w:left="0" w:right="0" w:firstLine="0"/>
              <w:jc w:val="center"/>
            </w:pPr>
            <w:r>
              <w:t xml:space="preserve">родителей. Научить родителей </w:t>
            </w:r>
          </w:p>
          <w:p w:rsidR="00EC2443" w:rsidRDefault="00512359">
            <w:pPr>
              <w:spacing w:after="0" w:line="259" w:lineRule="auto"/>
              <w:ind w:left="0" w:right="68" w:firstLine="0"/>
              <w:jc w:val="center"/>
            </w:pPr>
            <w:r>
              <w:t xml:space="preserve">пользоваться  </w:t>
            </w:r>
          </w:p>
          <w:p w:rsidR="00EC2443" w:rsidRDefault="00512359">
            <w:pPr>
              <w:spacing w:after="0" w:line="259" w:lineRule="auto"/>
              <w:ind w:left="0" w:right="9" w:firstLine="0"/>
              <w:jc w:val="center"/>
            </w:pPr>
            <w:r>
              <w:t xml:space="preserve">сервисом по </w:t>
            </w:r>
          </w:p>
          <w:p w:rsidR="00EC2443" w:rsidRDefault="00512359">
            <w:pPr>
              <w:spacing w:after="3" w:line="238" w:lineRule="auto"/>
              <w:ind w:left="56" w:right="0" w:hanging="35"/>
              <w:jc w:val="center"/>
            </w:pPr>
            <w:r>
              <w:t xml:space="preserve">проверке препаратов на сайте РАА «РУСАДА»: </w:t>
            </w:r>
          </w:p>
          <w:p w:rsidR="00EC2443" w:rsidRDefault="00512359">
            <w:pPr>
              <w:spacing w:after="17" w:line="259" w:lineRule="auto"/>
              <w:ind w:left="0" w:right="16" w:firstLine="0"/>
              <w:jc w:val="center"/>
            </w:pPr>
            <w:hyperlink r:id="rId15">
              <w:r>
                <w:rPr>
                  <w:color w:val="0563C1"/>
                  <w:u w:val="single" w:color="0563C1"/>
                </w:rPr>
                <w:t>http://list.rusada.ru/</w:t>
              </w:r>
            </w:hyperlink>
            <w:hyperlink r:id="rId16">
              <w:r>
                <w:t xml:space="preserve"> </w:t>
              </w:r>
            </w:hyperlink>
          </w:p>
          <w:p w:rsidR="00EC2443" w:rsidRDefault="00512359">
            <w:pPr>
              <w:spacing w:after="0" w:line="259" w:lineRule="auto"/>
              <w:ind w:left="269" w:right="0" w:firstLine="0"/>
              <w:jc w:val="left"/>
            </w:pPr>
            <w:r>
              <w:t xml:space="preserve">(приложение </w:t>
            </w:r>
            <w:r>
              <w:rPr>
                <w:b/>
              </w:rPr>
              <w:t>№2</w:t>
            </w:r>
            <w:r>
              <w:t xml:space="preserve">). </w:t>
            </w:r>
          </w:p>
          <w:p w:rsidR="00EC2443" w:rsidRDefault="00512359">
            <w:pPr>
              <w:spacing w:after="0" w:line="259" w:lineRule="auto"/>
              <w:ind w:left="96" w:right="0" w:firstLine="0"/>
              <w:jc w:val="left"/>
            </w:pPr>
            <w:r>
              <w:t xml:space="preserve"> </w:t>
            </w:r>
          </w:p>
          <w:p w:rsidR="00EC2443" w:rsidRDefault="00512359">
            <w:pPr>
              <w:spacing w:after="0" w:line="240" w:lineRule="auto"/>
              <w:ind w:left="0" w:right="0" w:firstLine="0"/>
              <w:jc w:val="center"/>
            </w:pPr>
            <w:r>
              <w:t xml:space="preserve">Собрания можно проводить в онлайн </w:t>
            </w:r>
          </w:p>
          <w:p w:rsidR="00EC2443" w:rsidRDefault="00512359">
            <w:pPr>
              <w:spacing w:after="42" w:line="241" w:lineRule="auto"/>
              <w:ind w:left="0" w:right="0" w:firstLine="0"/>
              <w:jc w:val="center"/>
            </w:pPr>
            <w:r>
              <w:t xml:space="preserve">формате с показом презентации </w:t>
            </w:r>
          </w:p>
          <w:p w:rsidR="00EC2443" w:rsidRDefault="00512359">
            <w:pPr>
              <w:spacing w:after="0" w:line="259" w:lineRule="auto"/>
              <w:ind w:left="245" w:right="0" w:firstLine="0"/>
              <w:jc w:val="left"/>
            </w:pPr>
            <w:r>
              <w:t xml:space="preserve">(приложение </w:t>
            </w:r>
            <w:r>
              <w:rPr>
                <w:b/>
              </w:rPr>
              <w:t xml:space="preserve">№5 </w:t>
            </w:r>
            <w:r>
              <w:t>и</w:t>
            </w:r>
            <w:r>
              <w:rPr>
                <w:b/>
              </w:rPr>
              <w:t xml:space="preserve"> </w:t>
            </w:r>
          </w:p>
          <w:p w:rsidR="00EC2443" w:rsidRDefault="00512359">
            <w:pPr>
              <w:spacing w:after="0" w:line="238" w:lineRule="auto"/>
              <w:ind w:left="0" w:right="0" w:firstLine="0"/>
              <w:jc w:val="center"/>
            </w:pPr>
            <w:r>
              <w:rPr>
                <w:b/>
              </w:rPr>
              <w:t>№6</w:t>
            </w:r>
            <w:r>
              <w:t xml:space="preserve">). Обязательное предоставление краткого </w:t>
            </w:r>
          </w:p>
          <w:p w:rsidR="00EC2443" w:rsidRDefault="00512359">
            <w:pPr>
              <w:spacing w:after="0" w:line="259" w:lineRule="auto"/>
              <w:ind w:left="106" w:right="0" w:firstLine="0"/>
              <w:jc w:val="left"/>
            </w:pPr>
            <w:r>
              <w:t xml:space="preserve">описательного отчета </w:t>
            </w:r>
          </w:p>
          <w:p w:rsidR="00EC2443" w:rsidRDefault="00512359">
            <w:pPr>
              <w:spacing w:after="19" w:line="258" w:lineRule="auto"/>
              <w:ind w:left="7" w:right="0" w:firstLine="0"/>
              <w:jc w:val="center"/>
            </w:pPr>
            <w:r>
              <w:t xml:space="preserve">(независимо от формата проведения родительского </w:t>
            </w:r>
          </w:p>
          <w:p w:rsidR="00EC2443" w:rsidRDefault="00512359">
            <w:pPr>
              <w:spacing w:after="0" w:line="259" w:lineRule="auto"/>
              <w:ind w:left="110" w:right="0" w:firstLine="0"/>
              <w:jc w:val="left"/>
            </w:pPr>
            <w:r>
              <w:lastRenderedPageBreak/>
              <w:t xml:space="preserve">собрания) и 2-3 фото. </w:t>
            </w:r>
          </w:p>
        </w:tc>
      </w:tr>
      <w:tr w:rsidR="00EC2443">
        <w:trPr>
          <w:trHeight w:val="3050"/>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44" w:line="239" w:lineRule="auto"/>
              <w:ind w:left="5" w:right="0" w:firstLine="0"/>
              <w:jc w:val="left"/>
            </w:pPr>
            <w:r>
              <w:rPr>
                <w:b/>
              </w:rPr>
              <w:lastRenderedPageBreak/>
              <w:t xml:space="preserve">Этап совершенство </w:t>
            </w:r>
            <w:proofErr w:type="spellStart"/>
            <w:r>
              <w:rPr>
                <w:b/>
              </w:rPr>
              <w:t>вания</w:t>
            </w:r>
            <w:proofErr w:type="spellEnd"/>
            <w:r>
              <w:rPr>
                <w:b/>
              </w:rPr>
              <w:t xml:space="preserve"> спортивного </w:t>
            </w:r>
          </w:p>
          <w:p w:rsidR="00EC2443" w:rsidRDefault="00512359">
            <w:pPr>
              <w:spacing w:after="0" w:line="259" w:lineRule="auto"/>
              <w:ind w:left="5" w:right="0" w:firstLine="0"/>
              <w:jc w:val="left"/>
            </w:pPr>
            <w:r>
              <w:rPr>
                <w:b/>
              </w:rPr>
              <w:t xml:space="preserve">мастерства, </w:t>
            </w:r>
            <w:r>
              <w:t xml:space="preserve"> </w:t>
            </w:r>
          </w:p>
          <w:p w:rsidR="00EC2443" w:rsidRDefault="00512359">
            <w:pPr>
              <w:spacing w:after="0" w:line="259" w:lineRule="auto"/>
              <w:ind w:left="5" w:right="0" w:firstLine="0"/>
              <w:jc w:val="left"/>
            </w:pPr>
            <w:r>
              <w:t xml:space="preserve"> </w:t>
            </w:r>
          </w:p>
          <w:p w:rsidR="00EC2443" w:rsidRDefault="00512359">
            <w:pPr>
              <w:spacing w:after="0" w:line="259" w:lineRule="auto"/>
              <w:ind w:left="5" w:right="0" w:firstLine="0"/>
              <w:jc w:val="left"/>
            </w:pPr>
            <w:r>
              <w:t xml:space="preserve"> </w:t>
            </w:r>
          </w:p>
        </w:tc>
        <w:tc>
          <w:tcPr>
            <w:tcW w:w="1651"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4" w:line="237" w:lineRule="auto"/>
              <w:ind w:left="4" w:right="0" w:firstLine="0"/>
              <w:jc w:val="left"/>
            </w:pPr>
            <w:r>
              <w:t xml:space="preserve">1.Онлайн обучение на </w:t>
            </w:r>
          </w:p>
          <w:p w:rsidR="00EC2443" w:rsidRDefault="00512359">
            <w:pPr>
              <w:spacing w:after="16" w:line="259" w:lineRule="auto"/>
              <w:ind w:left="4" w:right="0" w:firstLine="0"/>
              <w:jc w:val="left"/>
            </w:pPr>
            <w:r>
              <w:t xml:space="preserve">сайте </w:t>
            </w:r>
          </w:p>
          <w:p w:rsidR="00EC2443" w:rsidRDefault="00512359">
            <w:pPr>
              <w:spacing w:after="0" w:line="259" w:lineRule="auto"/>
              <w:ind w:left="4" w:right="0" w:firstLine="0"/>
              <w:jc w:val="left"/>
            </w:pPr>
            <w:r>
              <w:t xml:space="preserve">РУСАДА   </w:t>
            </w:r>
          </w:p>
        </w:tc>
        <w:tc>
          <w:tcPr>
            <w:tcW w:w="150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106" w:right="0" w:firstLine="0"/>
              <w:jc w:val="left"/>
            </w:pPr>
            <w:r>
              <w:t xml:space="preserve">Спортсмен </w:t>
            </w:r>
          </w:p>
        </w:tc>
        <w:tc>
          <w:tcPr>
            <w:tcW w:w="1172" w:type="dxa"/>
            <w:tcBorders>
              <w:top w:val="single" w:sz="4" w:space="0" w:color="000000"/>
              <w:left w:val="single" w:sz="4" w:space="0" w:color="000000"/>
              <w:bottom w:val="single" w:sz="4" w:space="0" w:color="000000"/>
              <w:right w:val="single" w:sz="4" w:space="0" w:color="000000"/>
            </w:tcBorders>
            <w:vAlign w:val="center"/>
          </w:tcPr>
          <w:p w:rsidR="00EC2443" w:rsidRDefault="00512359">
            <w:pPr>
              <w:spacing w:after="0" w:line="259" w:lineRule="auto"/>
              <w:ind w:left="5" w:right="0" w:firstLine="0"/>
              <w:jc w:val="left"/>
            </w:pPr>
            <w:r>
              <w:t xml:space="preserve"> </w:t>
            </w:r>
          </w:p>
          <w:p w:rsidR="00EC2443" w:rsidRDefault="00512359">
            <w:pPr>
              <w:spacing w:after="0" w:line="259" w:lineRule="auto"/>
              <w:ind w:left="0" w:right="12" w:firstLine="0"/>
              <w:jc w:val="center"/>
            </w:pPr>
            <w:r>
              <w:t xml:space="preserve">1 раз в год </w:t>
            </w:r>
          </w:p>
        </w:tc>
        <w:tc>
          <w:tcPr>
            <w:tcW w:w="245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78" w:lineRule="auto"/>
              <w:ind w:left="0" w:right="0" w:firstLine="0"/>
              <w:jc w:val="center"/>
            </w:pPr>
            <w:r>
              <w:t xml:space="preserve">Прохождение онлайн-курса – это </w:t>
            </w:r>
          </w:p>
          <w:p w:rsidR="00EC2443" w:rsidRDefault="00512359">
            <w:pPr>
              <w:spacing w:after="0" w:line="240" w:lineRule="auto"/>
              <w:ind w:left="0" w:right="0" w:firstLine="0"/>
              <w:jc w:val="center"/>
            </w:pPr>
            <w:r>
              <w:t xml:space="preserve">неотъемлемая часть системы </w:t>
            </w:r>
          </w:p>
          <w:p w:rsidR="00EC2443" w:rsidRDefault="00512359">
            <w:pPr>
              <w:spacing w:after="0" w:line="279" w:lineRule="auto"/>
              <w:ind w:left="0" w:right="0" w:firstLine="0"/>
              <w:jc w:val="center"/>
            </w:pPr>
            <w:r>
              <w:t xml:space="preserve">антидопингового образования. </w:t>
            </w:r>
          </w:p>
          <w:p w:rsidR="00EC2443" w:rsidRDefault="00512359">
            <w:pPr>
              <w:spacing w:after="2" w:line="238" w:lineRule="auto"/>
              <w:ind w:left="0" w:right="26" w:firstLine="0"/>
              <w:jc w:val="center"/>
            </w:pPr>
            <w:r>
              <w:t xml:space="preserve">Ссылка на образовательный курс: </w:t>
            </w:r>
          </w:p>
          <w:p w:rsidR="00EC2443" w:rsidRDefault="00512359">
            <w:pPr>
              <w:spacing w:after="0" w:line="259" w:lineRule="auto"/>
              <w:ind w:left="29" w:right="0" w:firstLine="0"/>
              <w:jc w:val="left"/>
            </w:pPr>
            <w:hyperlink r:id="rId17">
              <w:r>
                <w:rPr>
                  <w:color w:val="0563C1"/>
                  <w:u w:val="single" w:color="0563C1"/>
                </w:rPr>
                <w:t>https://newrusada.triag</w:t>
              </w:r>
            </w:hyperlink>
          </w:p>
          <w:p w:rsidR="00EC2443" w:rsidRDefault="00512359">
            <w:pPr>
              <w:spacing w:after="0" w:line="259" w:lineRule="auto"/>
              <w:ind w:left="0" w:right="111" w:firstLine="0"/>
              <w:jc w:val="center"/>
            </w:pPr>
            <w:hyperlink r:id="rId18">
              <w:r>
                <w:rPr>
                  <w:color w:val="0563C1"/>
                  <w:u w:val="single" w:color="0563C1"/>
                </w:rPr>
                <w:t>onal.net</w:t>
              </w:r>
            </w:hyperlink>
            <w:hyperlink r:id="rId19">
              <w:r>
                <w:t xml:space="preserve"> </w:t>
              </w:r>
            </w:hyperlink>
          </w:p>
        </w:tc>
      </w:tr>
      <w:tr w:rsidR="00EC2443" w:rsidTr="00512359">
        <w:trPr>
          <w:trHeight w:val="4172"/>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6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4" w:right="0" w:firstLine="0"/>
              <w:jc w:val="left"/>
            </w:pPr>
            <w:r>
              <w:t xml:space="preserve">2.Семинар </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2443" w:rsidRDefault="00512359">
            <w:pPr>
              <w:spacing w:after="0" w:line="240" w:lineRule="auto"/>
              <w:ind w:left="0" w:right="0" w:firstLine="0"/>
              <w:jc w:val="center"/>
            </w:pPr>
            <w:r>
              <w:t xml:space="preserve">«Виды нарушений </w:t>
            </w:r>
          </w:p>
          <w:p w:rsidR="00EC2443" w:rsidRDefault="00512359">
            <w:pPr>
              <w:spacing w:after="23" w:line="259" w:lineRule="auto"/>
              <w:ind w:right="0" w:firstLine="0"/>
              <w:jc w:val="left"/>
            </w:pPr>
            <w:proofErr w:type="spellStart"/>
            <w:r>
              <w:t>антидопинго</w:t>
            </w:r>
            <w:proofErr w:type="spellEnd"/>
          </w:p>
          <w:p w:rsidR="00EC2443" w:rsidRDefault="00512359">
            <w:pPr>
              <w:spacing w:after="0" w:line="259" w:lineRule="auto"/>
              <w:ind w:left="53" w:right="0" w:firstLine="0"/>
              <w:jc w:val="left"/>
            </w:pPr>
            <w:proofErr w:type="spellStart"/>
            <w:r>
              <w:t>вых</w:t>
            </w:r>
            <w:proofErr w:type="spellEnd"/>
            <w:r>
              <w:t xml:space="preserve"> правил» </w:t>
            </w:r>
          </w:p>
          <w:p w:rsidR="00EC2443" w:rsidRDefault="00512359">
            <w:pPr>
              <w:spacing w:after="0" w:line="259" w:lineRule="auto"/>
              <w:ind w:left="0" w:right="0" w:firstLine="0"/>
              <w:jc w:val="left"/>
            </w:pPr>
            <w:r>
              <w:t xml:space="preserve"> </w:t>
            </w:r>
          </w:p>
          <w:p w:rsidR="00EC2443" w:rsidRDefault="00512359">
            <w:pPr>
              <w:spacing w:after="7" w:line="273" w:lineRule="auto"/>
              <w:ind w:left="0" w:right="0" w:firstLine="0"/>
              <w:jc w:val="center"/>
            </w:pPr>
            <w:r>
              <w:t>«Процедура допинг-</w:t>
            </w:r>
          </w:p>
          <w:p w:rsidR="00EC2443" w:rsidRDefault="00512359">
            <w:pPr>
              <w:spacing w:after="0" w:line="259" w:lineRule="auto"/>
              <w:ind w:left="115" w:right="0" w:firstLine="0"/>
              <w:jc w:val="left"/>
            </w:pPr>
            <w:r>
              <w:t xml:space="preserve">контроля» </w:t>
            </w:r>
          </w:p>
          <w:p w:rsidR="00EC2443" w:rsidRDefault="00512359">
            <w:pPr>
              <w:spacing w:after="0" w:line="259" w:lineRule="auto"/>
              <w:ind w:left="0" w:right="0" w:firstLine="0"/>
              <w:jc w:val="left"/>
            </w:pPr>
            <w:r>
              <w:t xml:space="preserve"> </w:t>
            </w:r>
          </w:p>
          <w:p w:rsidR="00EC2443" w:rsidRDefault="00512359">
            <w:pPr>
              <w:spacing w:after="0" w:line="256" w:lineRule="auto"/>
              <w:ind w:left="0" w:right="0" w:firstLine="0"/>
              <w:jc w:val="center"/>
            </w:pPr>
            <w:r>
              <w:t xml:space="preserve">«Подача запроса на ТИ» </w:t>
            </w:r>
          </w:p>
          <w:p w:rsidR="00EC2443" w:rsidRDefault="00512359">
            <w:pPr>
              <w:spacing w:after="0" w:line="259" w:lineRule="auto"/>
              <w:ind w:left="0" w:right="0" w:firstLine="0"/>
              <w:jc w:val="left"/>
            </w:pPr>
            <w:r>
              <w:t xml:space="preserve"> </w:t>
            </w:r>
          </w:p>
          <w:p w:rsidR="00EC2443" w:rsidRDefault="00512359">
            <w:pPr>
              <w:spacing w:after="18" w:line="259" w:lineRule="auto"/>
              <w:ind w:left="158" w:right="0" w:firstLine="0"/>
              <w:jc w:val="left"/>
            </w:pPr>
            <w:r>
              <w:t xml:space="preserve">«Система </w:t>
            </w:r>
          </w:p>
          <w:p w:rsidR="00EC2443" w:rsidRDefault="00512359">
            <w:pPr>
              <w:spacing w:after="0" w:line="259" w:lineRule="auto"/>
              <w:ind w:left="144" w:right="0" w:firstLine="0"/>
              <w:jc w:val="left"/>
            </w:pPr>
            <w:r>
              <w:t xml:space="preserve">АДАМС»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40" w:lineRule="auto"/>
              <w:ind w:left="0" w:right="0" w:firstLine="0"/>
              <w:jc w:val="center"/>
            </w:pPr>
            <w:r>
              <w:rPr>
                <w:b/>
              </w:rPr>
              <w:t xml:space="preserve">Ответствен </w:t>
            </w:r>
            <w:proofErr w:type="spellStart"/>
            <w:r>
              <w:rPr>
                <w:b/>
              </w:rPr>
              <w:t>ный</w:t>
            </w:r>
            <w:proofErr w:type="spellEnd"/>
            <w:r>
              <w:rPr>
                <w:b/>
              </w:rPr>
              <w:t xml:space="preserve"> за </w:t>
            </w:r>
          </w:p>
          <w:p w:rsidR="00EC2443" w:rsidRDefault="00512359">
            <w:pPr>
              <w:spacing w:after="0" w:line="240" w:lineRule="auto"/>
              <w:ind w:left="0" w:right="0" w:firstLine="0"/>
              <w:jc w:val="center"/>
            </w:pPr>
            <w:r>
              <w:rPr>
                <w:b/>
              </w:rPr>
              <w:t xml:space="preserve">антидопинг </w:t>
            </w:r>
            <w:proofErr w:type="spellStart"/>
            <w:r>
              <w:rPr>
                <w:b/>
              </w:rPr>
              <w:t>овое</w:t>
            </w:r>
            <w:proofErr w:type="spellEnd"/>
            <w:r>
              <w:rPr>
                <w:b/>
              </w:rPr>
              <w:t xml:space="preserve"> </w:t>
            </w:r>
          </w:p>
          <w:p w:rsidR="00EC2443" w:rsidRDefault="00512359">
            <w:pPr>
              <w:spacing w:after="27" w:line="259" w:lineRule="auto"/>
              <w:ind w:left="10" w:right="0" w:firstLine="0"/>
            </w:pPr>
            <w:r>
              <w:rPr>
                <w:b/>
              </w:rPr>
              <w:t xml:space="preserve">обеспечение </w:t>
            </w:r>
          </w:p>
          <w:p w:rsidR="00EC2443" w:rsidRDefault="00512359">
            <w:pPr>
              <w:spacing w:after="0" w:line="259" w:lineRule="auto"/>
              <w:ind w:left="0" w:right="97" w:firstLine="0"/>
              <w:jc w:val="center"/>
            </w:pPr>
            <w:r>
              <w:rPr>
                <w:b/>
              </w:rPr>
              <w:t>в регионе</w:t>
            </w:r>
            <w:r>
              <w:t xml:space="preserve"> </w:t>
            </w:r>
          </w:p>
          <w:p w:rsidR="00EC2443" w:rsidRDefault="00512359">
            <w:pPr>
              <w:spacing w:after="31" w:line="259" w:lineRule="auto"/>
              <w:ind w:left="5" w:right="0" w:firstLine="0"/>
              <w:jc w:val="left"/>
            </w:pPr>
            <w:r>
              <w:t xml:space="preserve"> </w:t>
            </w:r>
          </w:p>
          <w:p w:rsidR="00EC2443" w:rsidRDefault="00512359">
            <w:pPr>
              <w:spacing w:after="0" w:line="259" w:lineRule="auto"/>
              <w:ind w:left="163" w:right="0" w:firstLine="0"/>
              <w:jc w:val="left"/>
            </w:pPr>
            <w:r>
              <w:rPr>
                <w:b/>
              </w:rPr>
              <w:t>РУСАДА</w:t>
            </w:r>
            <w: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59" w:lineRule="auto"/>
              <w:ind w:left="226" w:right="5" w:hanging="149"/>
            </w:pPr>
            <w:r>
              <w:t xml:space="preserve">1-2 раза в год </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2443" w:rsidRDefault="00512359">
            <w:pPr>
              <w:spacing w:after="0" w:line="238" w:lineRule="auto"/>
              <w:ind w:left="0" w:right="0" w:firstLine="4"/>
              <w:jc w:val="center"/>
            </w:pPr>
            <w:r>
              <w:t xml:space="preserve">Согласовать с ответственным за антидопинговое </w:t>
            </w:r>
          </w:p>
          <w:p w:rsidR="00EC2443" w:rsidRDefault="00512359">
            <w:pPr>
              <w:spacing w:after="0" w:line="259" w:lineRule="auto"/>
              <w:ind w:left="0" w:right="34" w:firstLine="0"/>
              <w:jc w:val="center"/>
            </w:pPr>
            <w:r>
              <w:t xml:space="preserve">обеспечение в регионе </w:t>
            </w:r>
          </w:p>
        </w:tc>
      </w:tr>
    </w:tbl>
    <w:p w:rsidR="00EC2443" w:rsidRDefault="00512359">
      <w:pPr>
        <w:spacing w:after="0" w:line="259" w:lineRule="auto"/>
        <w:ind w:left="749" w:right="0" w:firstLine="0"/>
        <w:jc w:val="left"/>
      </w:pPr>
      <w:r>
        <w:t xml:space="preserve"> </w:t>
      </w:r>
    </w:p>
    <w:p w:rsidR="00EC2443" w:rsidRDefault="00512359">
      <w:pPr>
        <w:ind w:left="28"/>
      </w:pPr>
      <w: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EC2443" w:rsidRDefault="00512359">
      <w:pPr>
        <w:pStyle w:val="2"/>
        <w:spacing w:after="149"/>
        <w:ind w:left="701"/>
      </w:pPr>
      <w:r>
        <w:t>Определения терминов</w:t>
      </w:r>
      <w:r>
        <w:rPr>
          <w:b w:val="0"/>
        </w:rPr>
        <w:t xml:space="preserve"> </w:t>
      </w:r>
    </w:p>
    <w:p w:rsidR="00EC2443" w:rsidRDefault="00512359">
      <w:pPr>
        <w:ind w:left="28"/>
      </w:pPr>
      <w:r>
        <w:rPr>
          <w:b/>
        </w:rPr>
        <w:t xml:space="preserve">    Антидопинговая деятельность - </w:t>
      </w:r>
      <w: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w:t>
      </w:r>
      <w:r>
        <w:lastRenderedPageBreak/>
        <w:t xml:space="preserve">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EC2443" w:rsidRDefault="00512359">
      <w:pPr>
        <w:ind w:left="28"/>
      </w:pPr>
      <w:r>
        <w:rPr>
          <w:b/>
        </w:rPr>
        <w:t xml:space="preserve">  Антидопинговая организация</w:t>
      </w:r>
      <w: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
    <w:p w:rsidR="00EC2443" w:rsidRDefault="00512359">
      <w:pPr>
        <w:ind w:left="28" w:firstLine="0"/>
      </w:pPr>
      <w:r>
        <w:t xml:space="preserve">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EC2443" w:rsidRDefault="00512359">
      <w:pPr>
        <w:spacing w:after="159" w:line="259" w:lineRule="auto"/>
        <w:ind w:left="754" w:firstLine="0"/>
      </w:pPr>
      <w:r>
        <w:rPr>
          <w:b/>
        </w:rPr>
        <w:t xml:space="preserve">ВАДА - </w:t>
      </w:r>
      <w:r>
        <w:t xml:space="preserve">Всемирное антидопинговое агентство. </w:t>
      </w:r>
    </w:p>
    <w:p w:rsidR="00EC2443" w:rsidRDefault="00512359">
      <w:pPr>
        <w:spacing w:after="165" w:line="259" w:lineRule="auto"/>
        <w:ind w:left="10" w:right="49" w:hanging="10"/>
        <w:jc w:val="right"/>
      </w:pPr>
      <w:r>
        <w:rPr>
          <w:b/>
        </w:rPr>
        <w:t xml:space="preserve">     Внесоревновательный период </w:t>
      </w:r>
      <w:r>
        <w:t xml:space="preserve">– любой период, который не является соревновательным. </w:t>
      </w:r>
    </w:p>
    <w:p w:rsidR="00EC2443" w:rsidRDefault="00512359">
      <w:pPr>
        <w:ind w:left="28"/>
      </w:pPr>
      <w:r>
        <w:rPr>
          <w:b/>
        </w:rPr>
        <w:t>Всемирный антидопинговый Кодекс</w:t>
      </w:r>
      <w:r>
        <w:t xml:space="preserve"> </w:t>
      </w:r>
      <w:r>
        <w:rPr>
          <w:b/>
        </w:rPr>
        <w:t>(Кодекс)</w:t>
      </w:r>
      <w: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EC2443" w:rsidRDefault="00512359">
      <w:pPr>
        <w:ind w:left="28"/>
      </w:pPr>
      <w:r>
        <w:rPr>
          <w:b/>
        </w:rPr>
        <w:t>Запрещенная субстанция</w:t>
      </w:r>
      <w:r>
        <w:t xml:space="preserve"> - любая субстанция или класс субстанций, приведенных в Запрещенном списке. </w:t>
      </w:r>
    </w:p>
    <w:p w:rsidR="00EC2443" w:rsidRDefault="00512359">
      <w:pPr>
        <w:ind w:left="28"/>
      </w:pPr>
      <w:r>
        <w:rPr>
          <w:b/>
        </w:rPr>
        <w:t>Запрещенный список</w:t>
      </w:r>
      <w:r>
        <w:t xml:space="preserve"> - список, устанавливающий перечень Запрещенных субстанций и Запрещенных методов. </w:t>
      </w:r>
    </w:p>
    <w:p w:rsidR="00EC2443" w:rsidRDefault="00512359">
      <w:pPr>
        <w:spacing w:after="160" w:line="259" w:lineRule="auto"/>
        <w:ind w:left="754" w:firstLine="0"/>
      </w:pPr>
      <w:r>
        <w:rPr>
          <w:b/>
        </w:rPr>
        <w:t>Запрещенный метод</w:t>
      </w:r>
      <w:r>
        <w:t xml:space="preserve"> - любой метод, приведенный в Запрещенном списке. </w:t>
      </w:r>
    </w:p>
    <w:p w:rsidR="00EC2443" w:rsidRDefault="00512359">
      <w:pPr>
        <w:spacing w:after="22" w:line="377" w:lineRule="auto"/>
        <w:ind w:left="10" w:right="49" w:hanging="10"/>
        <w:jc w:val="right"/>
      </w:pPr>
      <w:r>
        <w:rPr>
          <w:b/>
        </w:rPr>
        <w:t xml:space="preserve">Персонал спортсмена - </w:t>
      </w:r>
      <w:r>
        <w:t xml:space="preserve">любой тренер-преподаватель,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w:t>
      </w:r>
    </w:p>
    <w:p w:rsidR="00EC2443" w:rsidRDefault="00512359">
      <w:pPr>
        <w:spacing w:after="165" w:line="259" w:lineRule="auto"/>
        <w:ind w:left="28" w:firstLine="0"/>
      </w:pPr>
      <w:r>
        <w:t xml:space="preserve">помогающие спортсмену при подготовке и в участии в спортивных соревнованиях.  </w:t>
      </w:r>
    </w:p>
    <w:p w:rsidR="00EC2443" w:rsidRDefault="00512359">
      <w:pPr>
        <w:spacing w:after="161" w:line="259" w:lineRule="auto"/>
        <w:ind w:left="754" w:firstLine="0"/>
      </w:pPr>
      <w:r>
        <w:rPr>
          <w:b/>
        </w:rPr>
        <w:t xml:space="preserve">РУСАДА – </w:t>
      </w:r>
      <w:r>
        <w:t xml:space="preserve">Российское антидопинговое агентство «РУСАДА». </w:t>
      </w:r>
    </w:p>
    <w:p w:rsidR="00EC2443" w:rsidRDefault="00512359">
      <w:pPr>
        <w:ind w:left="28"/>
      </w:pPr>
      <w:r>
        <w:rPr>
          <w:b/>
        </w:rPr>
        <w:t>Соревновательный период -</w:t>
      </w:r>
      <w:r>
        <w:t xml:space="preserve">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EC2443" w:rsidRDefault="00512359">
      <w:pPr>
        <w:ind w:left="28"/>
      </w:pPr>
      <w:r>
        <w:rPr>
          <w:b/>
        </w:rPr>
        <w:t>Спортсмен</w:t>
      </w:r>
      <w: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w:t>
      </w:r>
      <w:r>
        <w:lastRenderedPageBreak/>
        <w:t xml:space="preserve">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rsidR="00EC2443" w:rsidRDefault="00512359">
      <w:pPr>
        <w:spacing w:after="149" w:line="270" w:lineRule="auto"/>
        <w:ind w:left="749" w:right="0" w:hanging="10"/>
        <w:jc w:val="left"/>
      </w:pPr>
      <w:r>
        <w:t>9</w:t>
      </w:r>
      <w:r>
        <w:rPr>
          <w:b/>
        </w:rPr>
        <w:t xml:space="preserve">. Инструкторская и судейская практика </w:t>
      </w:r>
      <w:r>
        <w:t xml:space="preserve"> </w:t>
      </w:r>
    </w:p>
    <w:p w:rsidR="00EC2443" w:rsidRDefault="00512359">
      <w:pPr>
        <w:ind w:left="28"/>
      </w:pPr>
      <w:r>
        <w:t xml:space="preserve">Навыки работы инструктора осваиваются на учебно-тренировочном этапе спортивной подготовки (этапе спортивной специализации). На этапе совершенствования спортивного мастерства эти навыки закрепляются.  </w:t>
      </w:r>
    </w:p>
    <w:p w:rsidR="00EC2443" w:rsidRDefault="00512359">
      <w:pPr>
        <w:ind w:left="28"/>
      </w:pPr>
      <w:r>
        <w:t xml:space="preserve">Занимающиеся, работая в качестве помощника тренера-преподавателя, должны уметь подбирать упражнения для разминки, составлять конспекты занятий, комплексы тренировочных упражнений, проводить учебно-тренировочные занятия в группах этапа начальной подготовки и учебно-тренировочного этапа (этапа спортивной специализации).  </w:t>
      </w:r>
    </w:p>
    <w:p w:rsidR="00EC2443" w:rsidRDefault="00512359">
      <w:pPr>
        <w:ind w:left="28"/>
      </w:pPr>
      <w:r>
        <w:t xml:space="preserve">На этапах учебно-тренировочного и спортивного совершенствования мастерства занимающиеся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занимающимися.  </w:t>
      </w:r>
    </w:p>
    <w:p w:rsidR="00EC2443" w:rsidRDefault="00512359">
      <w:pPr>
        <w:ind w:left="28"/>
      </w:pPr>
      <w:r>
        <w:t xml:space="preserve">Результатом инструкторской и судейской практики должно являться присвоение занимающимся групп совершенствования спортивного мастерства званий инструкторов по спорту и судей по спорту.  </w:t>
      </w:r>
    </w:p>
    <w:p w:rsidR="00EC2443" w:rsidRDefault="00512359">
      <w:pPr>
        <w:ind w:left="28"/>
      </w:pPr>
      <w:r>
        <w:t xml:space="preserve">Судейская категория присваивается после прохождения судейского семинара и сдачи экзамена.  </w:t>
      </w:r>
    </w:p>
    <w:p w:rsidR="00EC2443" w:rsidRDefault="00512359">
      <w:pPr>
        <w:spacing w:after="5" w:line="404" w:lineRule="auto"/>
        <w:ind w:right="0" w:firstLine="710"/>
        <w:jc w:val="left"/>
      </w:pPr>
      <w:r>
        <w:lastRenderedPageBreak/>
        <w:t>10</w:t>
      </w:r>
      <w:r>
        <w:rPr>
          <w:b/>
        </w:rPr>
        <w:t>. План медицинских, медико-биологических мероприятий и применения восстановительных средств</w:t>
      </w:r>
      <w:r>
        <w:t xml:space="preserve"> </w:t>
      </w:r>
    </w:p>
    <w:p w:rsidR="00EC2443" w:rsidRDefault="00512359">
      <w:pPr>
        <w:ind w:left="28"/>
      </w:pPr>
      <w:r>
        <w:t xml:space="preserve">Врачебный контроль предусматривает наблюдение врача непосредственно в процессе учебно-тренировочных занятий, во время спортивных сборов, соревнований и включает:  </w:t>
      </w:r>
    </w:p>
    <w:p w:rsidR="00EC2443" w:rsidRDefault="00512359">
      <w:pPr>
        <w:numPr>
          <w:ilvl w:val="0"/>
          <w:numId w:val="5"/>
        </w:numPr>
        <w:spacing w:after="33"/>
        <w:ind w:firstLine="427"/>
      </w:pPr>
      <w:r>
        <w:t xml:space="preserve">оценку организации и методики проведения учебно-тренировочных занятий с учетом возраста, пола, состояния здоровья, общей физической подготовленности и тренированности занимающихся;  </w:t>
      </w:r>
    </w:p>
    <w:p w:rsidR="00EC2443" w:rsidRDefault="00512359">
      <w:pPr>
        <w:numPr>
          <w:ilvl w:val="0"/>
          <w:numId w:val="5"/>
        </w:numPr>
        <w:spacing w:after="144" w:line="259" w:lineRule="auto"/>
        <w:ind w:firstLine="427"/>
      </w:pPr>
      <w:r>
        <w:t xml:space="preserve">оценку воздействия физических нагрузок на организм занимающихся;  </w:t>
      </w:r>
    </w:p>
    <w:p w:rsidR="00EC2443" w:rsidRDefault="00512359">
      <w:pPr>
        <w:numPr>
          <w:ilvl w:val="0"/>
          <w:numId w:val="5"/>
        </w:numPr>
        <w:ind w:firstLine="427"/>
      </w:pPr>
      <w:r>
        <w:t xml:space="preserve">проверку условий санитарно-гигиенического содержания мест проведения занятий, оборудования, а также спортивной одежды и обуви занимающихся;  </w:t>
      </w:r>
    </w:p>
    <w:p w:rsidR="00EC2443" w:rsidRDefault="00512359">
      <w:pPr>
        <w:numPr>
          <w:ilvl w:val="0"/>
          <w:numId w:val="5"/>
        </w:numPr>
        <w:ind w:firstLine="427"/>
      </w:pPr>
      <w:r>
        <w:t xml:space="preserve">соблюдение мер профилактики спортивного травматизма, выполнение правил техники безопасности.  </w:t>
      </w:r>
    </w:p>
    <w:p w:rsidR="00EC2443" w:rsidRDefault="00512359">
      <w:pPr>
        <w:ind w:left="28"/>
      </w:pPr>
      <w:r>
        <w:t xml:space="preserve">Психологический контроль включает совокупность показателей средств, методов, мероприятий относительно индивидуально-типологических особенностей занимающихся, их общих и специальных психомоторных способностей, психических состояний, проявляемых в экстремальных (стрессовых) условиях соревнований.  </w:t>
      </w:r>
    </w:p>
    <w:p w:rsidR="00EC2443" w:rsidRDefault="00512359">
      <w:pPr>
        <w:spacing w:after="31"/>
        <w:ind w:left="28"/>
      </w:pPr>
      <w:r>
        <w:t xml:space="preserve">Психологическая подготовленность занимающихся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занимающихся предусматривает такие направления как:  </w:t>
      </w:r>
    </w:p>
    <w:p w:rsidR="00EC2443" w:rsidRDefault="00512359">
      <w:pPr>
        <w:numPr>
          <w:ilvl w:val="0"/>
          <w:numId w:val="5"/>
        </w:numPr>
        <w:spacing w:after="138" w:line="259" w:lineRule="auto"/>
        <w:ind w:firstLine="427"/>
      </w:pPr>
      <w:r>
        <w:t xml:space="preserve">формирование мотивации занятий спортом;  </w:t>
      </w:r>
    </w:p>
    <w:p w:rsidR="00EC2443" w:rsidRDefault="00512359">
      <w:pPr>
        <w:numPr>
          <w:ilvl w:val="0"/>
          <w:numId w:val="5"/>
        </w:numPr>
        <w:spacing w:after="137" w:line="259" w:lineRule="auto"/>
        <w:ind w:firstLine="427"/>
      </w:pPr>
      <w:r>
        <w:t xml:space="preserve">воспитание волевых качеств при преодолении повышающейся нагрузки;  </w:t>
      </w:r>
    </w:p>
    <w:p w:rsidR="00EC2443" w:rsidRDefault="00512359">
      <w:pPr>
        <w:numPr>
          <w:ilvl w:val="0"/>
          <w:numId w:val="5"/>
        </w:numPr>
        <w:spacing w:after="138" w:line="259" w:lineRule="auto"/>
        <w:ind w:firstLine="427"/>
      </w:pPr>
      <w:r>
        <w:t xml:space="preserve">аутогенная, идеомоторная, </w:t>
      </w:r>
      <w:proofErr w:type="spellStart"/>
      <w:r>
        <w:t>психомышечная</w:t>
      </w:r>
      <w:proofErr w:type="spellEnd"/>
      <w:r>
        <w:t xml:space="preserve"> тренировка;  </w:t>
      </w:r>
    </w:p>
    <w:p w:rsidR="00EC2443" w:rsidRDefault="00512359">
      <w:pPr>
        <w:numPr>
          <w:ilvl w:val="0"/>
          <w:numId w:val="5"/>
        </w:numPr>
        <w:spacing w:after="138" w:line="259" w:lineRule="auto"/>
        <w:ind w:firstLine="427"/>
      </w:pPr>
      <w:r>
        <w:t xml:space="preserve">совершенствование быстроты реагирования;  </w:t>
      </w:r>
    </w:p>
    <w:p w:rsidR="00EC2443" w:rsidRDefault="00512359">
      <w:pPr>
        <w:numPr>
          <w:ilvl w:val="0"/>
          <w:numId w:val="5"/>
        </w:numPr>
        <w:spacing w:after="133" w:line="259" w:lineRule="auto"/>
        <w:ind w:firstLine="427"/>
      </w:pPr>
      <w:r>
        <w:t xml:space="preserve">совершенствование специальных умений и навыков;  </w:t>
      </w:r>
    </w:p>
    <w:p w:rsidR="00EC2443" w:rsidRDefault="00512359">
      <w:pPr>
        <w:numPr>
          <w:ilvl w:val="0"/>
          <w:numId w:val="5"/>
        </w:numPr>
        <w:spacing w:after="138" w:line="259" w:lineRule="auto"/>
        <w:ind w:firstLine="427"/>
      </w:pPr>
      <w:r>
        <w:t xml:space="preserve">регулирование психологической напряженности в стрессовых ситуациях;  </w:t>
      </w:r>
    </w:p>
    <w:p w:rsidR="00EC2443" w:rsidRDefault="00512359">
      <w:pPr>
        <w:numPr>
          <w:ilvl w:val="0"/>
          <w:numId w:val="5"/>
        </w:numPr>
        <w:spacing w:after="138" w:line="259" w:lineRule="auto"/>
        <w:ind w:firstLine="427"/>
      </w:pPr>
      <w:r>
        <w:t xml:space="preserve">выработка толерантности к эмоциональному стрессу;  </w:t>
      </w:r>
    </w:p>
    <w:p w:rsidR="00EC2443" w:rsidRDefault="00512359">
      <w:pPr>
        <w:numPr>
          <w:ilvl w:val="0"/>
          <w:numId w:val="5"/>
        </w:numPr>
        <w:spacing w:after="116" w:line="259" w:lineRule="auto"/>
        <w:ind w:firstLine="427"/>
      </w:pPr>
      <w:r>
        <w:t xml:space="preserve">управление предстартовыми состояниями. </w:t>
      </w:r>
    </w:p>
    <w:p w:rsidR="00EC2443" w:rsidRDefault="00512359">
      <w:pPr>
        <w:spacing w:after="182" w:line="259" w:lineRule="auto"/>
        <w:ind w:left="754" w:firstLine="0"/>
      </w:pPr>
      <w:r>
        <w:t xml:space="preserve">В процессе контроля психологической подготовленности оценивают следующее:  </w:t>
      </w:r>
    </w:p>
    <w:p w:rsidR="00EC2443" w:rsidRDefault="00512359">
      <w:pPr>
        <w:numPr>
          <w:ilvl w:val="0"/>
          <w:numId w:val="5"/>
        </w:numPr>
        <w:spacing w:after="34"/>
        <w:ind w:firstLine="427"/>
      </w:pPr>
      <w:r>
        <w:t xml:space="preserve">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w:t>
      </w:r>
      <w:r>
        <w:lastRenderedPageBreak/>
        <w:t xml:space="preserve">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EC2443" w:rsidRDefault="00512359">
      <w:pPr>
        <w:numPr>
          <w:ilvl w:val="0"/>
          <w:numId w:val="5"/>
        </w:numPr>
        <w:ind w:firstLine="427"/>
      </w:pPr>
      <w:r>
        <w:t xml:space="preserve">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EC2443" w:rsidRDefault="00512359">
      <w:pPr>
        <w:numPr>
          <w:ilvl w:val="0"/>
          <w:numId w:val="5"/>
        </w:numPr>
        <w:spacing w:after="139" w:line="259" w:lineRule="auto"/>
        <w:ind w:firstLine="427"/>
      </w:pPr>
      <w:r>
        <w:t xml:space="preserve">объем и сосредоточенность внимания в различных соревновательных ситуациях;  </w:t>
      </w:r>
    </w:p>
    <w:p w:rsidR="00EC2443" w:rsidRDefault="00512359">
      <w:pPr>
        <w:numPr>
          <w:ilvl w:val="0"/>
          <w:numId w:val="5"/>
        </w:numPr>
        <w:spacing w:after="36"/>
        <w:ind w:firstLine="427"/>
      </w:pPr>
      <w:r>
        <w:t xml:space="preserve">способность управлять уровнем возбуждения непосредственно перед и в ходе соревнований (устойчивость к стрессовым ситуациям);  </w:t>
      </w:r>
    </w:p>
    <w:p w:rsidR="00EC2443" w:rsidRDefault="00512359">
      <w:pPr>
        <w:numPr>
          <w:ilvl w:val="0"/>
          <w:numId w:val="5"/>
        </w:numPr>
        <w:ind w:firstLine="427"/>
      </w:pPr>
      <w:r>
        <w:t xml:space="preserve">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EC2443" w:rsidRDefault="00512359">
      <w:pPr>
        <w:numPr>
          <w:ilvl w:val="0"/>
          <w:numId w:val="5"/>
        </w:numPr>
        <w:ind w:firstLine="427"/>
      </w:pPr>
      <w:r>
        <w:t xml:space="preserve">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EC2443" w:rsidRDefault="00512359">
      <w:pPr>
        <w:spacing w:after="180" w:line="259" w:lineRule="auto"/>
        <w:ind w:left="754" w:firstLine="0"/>
      </w:pPr>
      <w:r>
        <w:t xml:space="preserve">Биохимический контроль включает:  </w:t>
      </w:r>
    </w:p>
    <w:p w:rsidR="00EC2443" w:rsidRDefault="00512359">
      <w:pPr>
        <w:numPr>
          <w:ilvl w:val="0"/>
          <w:numId w:val="5"/>
        </w:numPr>
        <w:spacing w:after="137" w:line="259" w:lineRule="auto"/>
        <w:ind w:firstLine="427"/>
      </w:pPr>
      <w:r>
        <w:t xml:space="preserve">текущие обследования;  </w:t>
      </w:r>
    </w:p>
    <w:p w:rsidR="00EC2443" w:rsidRDefault="00512359">
      <w:pPr>
        <w:numPr>
          <w:ilvl w:val="0"/>
          <w:numId w:val="5"/>
        </w:numPr>
        <w:spacing w:line="259" w:lineRule="auto"/>
        <w:ind w:firstLine="427"/>
      </w:pPr>
      <w:r>
        <w:t xml:space="preserve">этапные комплексные обследования;  </w:t>
      </w:r>
    </w:p>
    <w:p w:rsidR="00EC2443" w:rsidRDefault="00512359">
      <w:pPr>
        <w:numPr>
          <w:ilvl w:val="0"/>
          <w:numId w:val="5"/>
        </w:numPr>
        <w:spacing w:after="138" w:line="259" w:lineRule="auto"/>
        <w:ind w:firstLine="427"/>
      </w:pPr>
      <w:r>
        <w:t xml:space="preserve">углубленные комплексные обследования;  </w:t>
      </w:r>
    </w:p>
    <w:p w:rsidR="00EC2443" w:rsidRDefault="00512359">
      <w:pPr>
        <w:numPr>
          <w:ilvl w:val="0"/>
          <w:numId w:val="5"/>
        </w:numPr>
        <w:spacing w:after="115" w:line="259" w:lineRule="auto"/>
        <w:ind w:firstLine="427"/>
      </w:pPr>
      <w:r>
        <w:t xml:space="preserve">обследования соревновательной деятельности.  </w:t>
      </w:r>
    </w:p>
    <w:p w:rsidR="00EC2443" w:rsidRDefault="00512359">
      <w:pPr>
        <w:numPr>
          <w:ilvl w:val="1"/>
          <w:numId w:val="6"/>
        </w:numPr>
        <w:spacing w:after="102" w:line="270" w:lineRule="auto"/>
        <w:ind w:right="0" w:hanging="485"/>
        <w:jc w:val="left"/>
      </w:pPr>
      <w:r>
        <w:rPr>
          <w:b/>
        </w:rPr>
        <w:t xml:space="preserve">Психологические средства восстановления </w:t>
      </w:r>
      <w:r>
        <w:t xml:space="preserve"> </w:t>
      </w:r>
    </w:p>
    <w:p w:rsidR="00EC2443" w:rsidRDefault="00512359">
      <w:pPr>
        <w:ind w:left="28"/>
      </w:pPr>
      <w:r>
        <w:t xml:space="preserve">Психологические средства восстановления позволяют снизить уровень напряженности у занимающихся, устранить состояние психической угнетенности или повышенной возбудимости, ускорить восстановление энергозатрат.  </w:t>
      </w:r>
    </w:p>
    <w:p w:rsidR="00EC2443" w:rsidRDefault="00512359">
      <w:pPr>
        <w:ind w:left="28"/>
      </w:pPr>
      <w:r>
        <w:t xml:space="preserve">При этом широко применяются психологические средства, основанные на воздействии словом: убеждение, внушение, </w:t>
      </w:r>
      <w:proofErr w:type="spellStart"/>
      <w:r>
        <w:t>деактуализация</w:t>
      </w:r>
      <w:proofErr w:type="spellEnd"/>
      <w:r>
        <w:t xml:space="preserve">,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w:t>
      </w:r>
      <w:proofErr w:type="spellStart"/>
      <w:r>
        <w:t>психомышечной</w:t>
      </w:r>
      <w:proofErr w:type="spellEnd"/>
      <w:r>
        <w:t xml:space="preserve">, психорегулирующей, психофизической, идеомоторной и ментальной тренировок.  </w:t>
      </w:r>
    </w:p>
    <w:p w:rsidR="00EC2443" w:rsidRDefault="00512359">
      <w:pPr>
        <w:ind w:left="28"/>
      </w:pPr>
      <w:r>
        <w:t xml:space="preserve">Стратегия и тактика применения средств восстановления и повышения спортивной работоспособности в подготовке занимающихся зависит от следующих факторов: задач, определенных для выполнения на данном этапе спортивной подготовки; пола, возраста, спортивной подготовленности, функционального состояния занимающихся; направленности, объема и </w:t>
      </w:r>
      <w:r>
        <w:lastRenderedPageBreak/>
        <w:t xml:space="preserve">интенсивности тренировочных нагрузок; готовности к достижению наивысшего спортивного результата.  </w:t>
      </w:r>
    </w:p>
    <w:p w:rsidR="00EC2443" w:rsidRDefault="00512359">
      <w:pPr>
        <w:numPr>
          <w:ilvl w:val="1"/>
          <w:numId w:val="6"/>
        </w:numPr>
        <w:spacing w:after="148" w:line="270" w:lineRule="auto"/>
        <w:ind w:right="0" w:hanging="485"/>
        <w:jc w:val="left"/>
      </w:pPr>
      <w:r>
        <w:rPr>
          <w:b/>
        </w:rPr>
        <w:t xml:space="preserve">Применение восстановительных средств </w:t>
      </w:r>
      <w:r>
        <w:t xml:space="preserve"> </w:t>
      </w:r>
    </w:p>
    <w:p w:rsidR="00EC2443" w:rsidRDefault="00512359">
      <w:pPr>
        <w:ind w:left="28"/>
      </w:pPr>
      <w:r>
        <w:t xml:space="preserve">Для восстановления работоспособности занимающихся необходимо использовать широкий круг средств и методов (гигиенических, психологических, медико-биологических) с учетом возраста, квалификации и индивидуальных особенностей занимающегося.  </w:t>
      </w:r>
    </w:p>
    <w:p w:rsidR="00EC2443" w:rsidRDefault="00512359">
      <w:pPr>
        <w:ind w:left="28"/>
      </w:pPr>
      <w:r>
        <w:t xml:space="preserve">Учебно-тренировочный этап (этап спортивной специализации) (до 2-х лет подготовки)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w:t>
      </w:r>
    </w:p>
    <w:p w:rsidR="00EC2443" w:rsidRDefault="00512359">
      <w:pPr>
        <w:ind w:left="28"/>
      </w:pPr>
      <w:r>
        <w:t xml:space="preserve">Учебно-тренировочный этап (этап спортивной специализации) (свыше 2-х лет подготовки) - 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занимающегося; необходимо оптимальное соотношение нагрузок и отдыха как в отдельном учебно-тренировочном занятии, так и на этапах годичного цикла. Гигиенические средства восстановления используются те же, что и для учебно-тренировочного этапа (этапа спортивной специализации) 1-го и 2-го годов подготовки.  </w:t>
      </w:r>
    </w:p>
    <w:p w:rsidR="00EC2443" w:rsidRDefault="00512359">
      <w:pPr>
        <w:ind w:left="28"/>
      </w:pPr>
      <w:r>
        <w:t xml:space="preserve">Из психологических средств, обеспечивающих устойчивость психического состояния занимающихся при подготовке и участии в соревнованиях, используются методы: внушение, специальные дыхательные упражнения, отвлекающие беседы.  </w:t>
      </w:r>
    </w:p>
    <w:p w:rsidR="00EC2443" w:rsidRDefault="00512359">
      <w:pPr>
        <w:ind w:left="28"/>
      </w:pPr>
      <w:r>
        <w:t xml:space="preserve">Из медико-биологических средств восстановления: витаминизация, физиотерапия, гидротерапия, все виды массажа, русская парная баня и сауна.  </w:t>
      </w:r>
    </w:p>
    <w:p w:rsidR="00EC2443" w:rsidRDefault="00512359" w:rsidP="00512359">
      <w:pPr>
        <w:spacing w:line="480" w:lineRule="auto"/>
        <w:ind w:left="28"/>
      </w:pPr>
      <w:r>
        <w:t xml:space="preserve">На этапе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занимающихся. Дополнительными средствами могут быть переключения с одного вида спортивной деятельности на другой, чередование тренировочных нагрузок, объема и интенсивности, изменение продолжительности периодов отдыха и тренировочных нагрузок. На данном этапе подготовки необходимо комплексное применение всех средств восстановления (гигиенические, психологические, медико-биологические). При этом </w:t>
      </w:r>
      <w:r>
        <w:lastRenderedPageBreak/>
        <w:t xml:space="preserve">следует учитывать некоторые общие закономерности и влияние этих средств на организм занимающегося.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и т.д.)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 локального. 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 При выборе восстановительных средств особое внимание необходимо уделять индивидуальной переносимости тренировочных и соревновательных нагрузок занимающимися. Для этой цели могут служить субъективные ощущения занимающихся, а также объективные показатели (ЧСС, частота и глубина дыхания, цвет кожных покровов, интенсивность потоотделения и др.).  Примерные комплексы основных средств восстановления </w:t>
      </w:r>
    </w:p>
    <w:tbl>
      <w:tblPr>
        <w:tblStyle w:val="TableGrid"/>
        <w:tblW w:w="9868" w:type="dxa"/>
        <w:tblInd w:w="216" w:type="dxa"/>
        <w:tblCellMar>
          <w:top w:w="53" w:type="dxa"/>
          <w:left w:w="106" w:type="dxa"/>
          <w:bottom w:w="0" w:type="dxa"/>
          <w:right w:w="358" w:type="dxa"/>
        </w:tblCellMar>
        <w:tblLook w:val="04A0" w:firstRow="1" w:lastRow="0" w:firstColumn="1" w:lastColumn="0" w:noHBand="0" w:noVBand="1"/>
      </w:tblPr>
      <w:tblGrid>
        <w:gridCol w:w="3827"/>
        <w:gridCol w:w="6041"/>
      </w:tblGrid>
      <w:tr w:rsidR="00EC2443">
        <w:trPr>
          <w:trHeight w:val="326"/>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Время проведения  </w:t>
            </w:r>
          </w:p>
        </w:tc>
        <w:tc>
          <w:tcPr>
            <w:tcW w:w="604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Средства восстановления  </w:t>
            </w:r>
          </w:p>
        </w:tc>
      </w:tr>
      <w:tr w:rsidR="00EC2443">
        <w:trPr>
          <w:trHeight w:val="644"/>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После утренней тренировки  </w:t>
            </w:r>
          </w:p>
        </w:tc>
        <w:tc>
          <w:tcPr>
            <w:tcW w:w="604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гигиенический душ, влажные обтирания с последующим растиранием сухим полотенцем,  </w:t>
            </w:r>
          </w:p>
        </w:tc>
      </w:tr>
      <w:tr w:rsidR="00EC2443">
        <w:trPr>
          <w:trHeight w:val="1282"/>
        </w:trPr>
        <w:tc>
          <w:tcPr>
            <w:tcW w:w="38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После тренировочных нагрузок  </w:t>
            </w:r>
          </w:p>
        </w:tc>
        <w:tc>
          <w:tcPr>
            <w:tcW w:w="6041" w:type="dxa"/>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0" w:right="0" w:firstLine="0"/>
              <w:jc w:val="left"/>
            </w:pPr>
            <w:r>
              <w:t xml:space="preserve">гигиенический душ  </w:t>
            </w:r>
          </w:p>
          <w:p w:rsidR="00EC2443" w:rsidRDefault="00512359">
            <w:pPr>
              <w:spacing w:after="62" w:line="259" w:lineRule="auto"/>
              <w:ind w:left="0" w:right="0" w:firstLine="0"/>
              <w:jc w:val="left"/>
            </w:pPr>
            <w:r>
              <w:t xml:space="preserve">комплексы средств, рекомендуемые врачом </w:t>
            </w:r>
          </w:p>
          <w:p w:rsidR="00EC2443" w:rsidRDefault="00512359">
            <w:pPr>
              <w:spacing w:after="0" w:line="259" w:lineRule="auto"/>
              <w:ind w:left="0" w:right="0" w:firstLine="0"/>
            </w:pPr>
            <w:r>
              <w:t xml:space="preserve">индивидуально - массаж, УВЧ-терапия, теплый </w:t>
            </w:r>
            <w:proofErr w:type="gramStart"/>
            <w:r>
              <w:t>душ;  -</w:t>
            </w:r>
            <w:proofErr w:type="gramEnd"/>
            <w:r>
              <w:t xml:space="preserve"> сауна, массаж  </w:t>
            </w:r>
          </w:p>
        </w:tc>
      </w:tr>
    </w:tbl>
    <w:p w:rsidR="00EC2443" w:rsidRDefault="00512359">
      <w:pPr>
        <w:spacing w:after="0" w:line="259" w:lineRule="auto"/>
        <w:ind w:left="53" w:right="0" w:firstLine="0"/>
        <w:jc w:val="center"/>
      </w:pPr>
      <w:r>
        <w:rPr>
          <w:sz w:val="28"/>
        </w:rPr>
        <w:t xml:space="preserve"> </w:t>
      </w:r>
    </w:p>
    <w:p w:rsidR="00EC2443" w:rsidRDefault="00512359">
      <w:pPr>
        <w:spacing w:after="0" w:line="259" w:lineRule="auto"/>
        <w:ind w:left="53" w:right="0" w:firstLine="0"/>
        <w:jc w:val="center"/>
        <w:rPr>
          <w:sz w:val="28"/>
        </w:rPr>
      </w:pPr>
      <w:r>
        <w:rPr>
          <w:sz w:val="28"/>
        </w:rPr>
        <w:t xml:space="preserve"> </w:t>
      </w: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512359" w:rsidRDefault="00512359">
      <w:pPr>
        <w:spacing w:after="0" w:line="259" w:lineRule="auto"/>
        <w:ind w:left="53" w:right="0" w:firstLine="0"/>
        <w:jc w:val="center"/>
      </w:pPr>
    </w:p>
    <w:p w:rsidR="00EC2443" w:rsidRDefault="00512359">
      <w:pPr>
        <w:spacing w:after="0" w:line="259" w:lineRule="auto"/>
        <w:ind w:left="53" w:right="0" w:firstLine="0"/>
        <w:jc w:val="center"/>
      </w:pPr>
      <w:r>
        <w:rPr>
          <w:b/>
          <w:sz w:val="28"/>
        </w:rPr>
        <w:t xml:space="preserve"> </w:t>
      </w:r>
    </w:p>
    <w:p w:rsidR="00EC2443" w:rsidRDefault="00512359">
      <w:pPr>
        <w:spacing w:after="0" w:line="259" w:lineRule="auto"/>
        <w:ind w:left="53" w:right="0" w:firstLine="0"/>
        <w:jc w:val="center"/>
      </w:pPr>
      <w:r>
        <w:rPr>
          <w:b/>
          <w:sz w:val="28"/>
        </w:rPr>
        <w:t xml:space="preserve"> </w:t>
      </w:r>
    </w:p>
    <w:p w:rsidR="00EC2443" w:rsidRDefault="00512359">
      <w:pPr>
        <w:pStyle w:val="1"/>
        <w:ind w:left="470" w:right="21" w:hanging="470"/>
      </w:pPr>
      <w:r>
        <w:lastRenderedPageBreak/>
        <w:t xml:space="preserve">Система контроля  </w:t>
      </w:r>
    </w:p>
    <w:p w:rsidR="00EC2443" w:rsidRDefault="00512359">
      <w:pPr>
        <w:spacing w:after="0" w:line="259" w:lineRule="auto"/>
        <w:ind w:left="53" w:right="0" w:firstLine="0"/>
        <w:jc w:val="center"/>
      </w:pPr>
      <w:r>
        <w:rPr>
          <w:b/>
          <w:sz w:val="28"/>
        </w:rPr>
        <w:t xml:space="preserve"> </w:t>
      </w:r>
    </w:p>
    <w:p w:rsidR="00EC2443" w:rsidRDefault="00512359">
      <w:pPr>
        <w:ind w:left="28"/>
      </w:pPr>
      <w:r>
        <w:t xml:space="preserve">11.По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rsidR="00EC2443" w:rsidRDefault="00512359">
      <w:pPr>
        <w:spacing w:after="158" w:line="259" w:lineRule="auto"/>
        <w:ind w:left="754" w:firstLine="0"/>
      </w:pPr>
      <w:r>
        <w:t xml:space="preserve">11.1. На этапе начальной подготовки: </w:t>
      </w:r>
    </w:p>
    <w:p w:rsidR="00EC2443" w:rsidRDefault="00512359">
      <w:pPr>
        <w:numPr>
          <w:ilvl w:val="0"/>
          <w:numId w:val="7"/>
        </w:numPr>
        <w:spacing w:after="163" w:line="259" w:lineRule="auto"/>
      </w:pPr>
      <w:r>
        <w:t xml:space="preserve">изучить основы безопасного поведения при занятиях спортом; </w:t>
      </w:r>
    </w:p>
    <w:p w:rsidR="00EC2443" w:rsidRDefault="00512359">
      <w:pPr>
        <w:numPr>
          <w:ilvl w:val="0"/>
          <w:numId w:val="7"/>
        </w:numPr>
        <w:spacing w:after="158" w:line="259" w:lineRule="auto"/>
      </w:pPr>
      <w:r>
        <w:t xml:space="preserve">повысить уровень физической подготовленности; </w:t>
      </w:r>
    </w:p>
    <w:p w:rsidR="00EC2443" w:rsidRDefault="00512359">
      <w:pPr>
        <w:numPr>
          <w:ilvl w:val="0"/>
          <w:numId w:val="7"/>
        </w:numPr>
        <w:spacing w:after="158" w:line="259" w:lineRule="auto"/>
      </w:pPr>
      <w:r>
        <w:t xml:space="preserve">овладеть основами техники вида спорта «легкая атлетика»; </w:t>
      </w:r>
    </w:p>
    <w:p w:rsidR="00EC2443" w:rsidRDefault="00512359">
      <w:pPr>
        <w:numPr>
          <w:ilvl w:val="0"/>
          <w:numId w:val="7"/>
        </w:numPr>
        <w:spacing w:after="158" w:line="259" w:lineRule="auto"/>
      </w:pPr>
      <w:r>
        <w:t xml:space="preserve">получить общие знания об антидопинговых правилах; </w:t>
      </w:r>
    </w:p>
    <w:p w:rsidR="00EC2443" w:rsidRDefault="00512359">
      <w:pPr>
        <w:numPr>
          <w:ilvl w:val="0"/>
          <w:numId w:val="7"/>
        </w:numPr>
        <w:spacing w:after="164" w:line="259" w:lineRule="auto"/>
      </w:pPr>
      <w:r>
        <w:t xml:space="preserve">соблюдать антидопинговые правила; </w:t>
      </w:r>
    </w:p>
    <w:p w:rsidR="00EC2443" w:rsidRDefault="00512359">
      <w:pPr>
        <w:numPr>
          <w:ilvl w:val="0"/>
          <w:numId w:val="7"/>
        </w:numPr>
      </w:pPr>
      <w:r>
        <w:t xml:space="preserve">принять участие в официальных спортивных соревнованиях не ниже муниципального уровня, начиная со второго года; </w:t>
      </w:r>
    </w:p>
    <w:p w:rsidR="00EC2443" w:rsidRDefault="00512359">
      <w:pPr>
        <w:tabs>
          <w:tab w:val="center" w:pos="1277"/>
          <w:tab w:val="center" w:pos="2971"/>
          <w:tab w:val="center" w:pos="5379"/>
          <w:tab w:val="center" w:pos="7802"/>
          <w:tab w:val="right" w:pos="10312"/>
        </w:tabs>
        <w:spacing w:after="166" w:line="259" w:lineRule="auto"/>
        <w:ind w:left="0" w:right="0" w:firstLine="0"/>
        <w:jc w:val="left"/>
      </w:pPr>
      <w:r>
        <w:rPr>
          <w:rFonts w:ascii="Calibri" w:eastAsia="Calibri" w:hAnsi="Calibri" w:cs="Calibri"/>
          <w:sz w:val="22"/>
        </w:rPr>
        <w:tab/>
      </w:r>
      <w:r>
        <w:t xml:space="preserve">-ежегодно </w:t>
      </w:r>
      <w:r>
        <w:tab/>
        <w:t xml:space="preserve">выполнять </w:t>
      </w:r>
      <w:r>
        <w:tab/>
        <w:t xml:space="preserve">контрольно-переводные </w:t>
      </w:r>
      <w:r>
        <w:tab/>
        <w:t xml:space="preserve">нормативы </w:t>
      </w:r>
      <w:r>
        <w:tab/>
        <w:t xml:space="preserve">(испытания)  </w:t>
      </w:r>
    </w:p>
    <w:p w:rsidR="00EC2443" w:rsidRDefault="00512359">
      <w:pPr>
        <w:spacing w:after="164" w:line="259" w:lineRule="auto"/>
        <w:ind w:left="28" w:firstLine="0"/>
      </w:pPr>
      <w:r>
        <w:t xml:space="preserve">по видам спортивной подготовки; </w:t>
      </w:r>
    </w:p>
    <w:p w:rsidR="00EC2443" w:rsidRDefault="00512359">
      <w:pPr>
        <w:numPr>
          <w:ilvl w:val="0"/>
          <w:numId w:val="7"/>
        </w:numPr>
      </w:pPr>
      <w:r>
        <w:t xml:space="preserve">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w:t>
      </w:r>
    </w:p>
    <w:p w:rsidR="00EC2443" w:rsidRDefault="00512359">
      <w:pPr>
        <w:spacing w:after="158" w:line="259" w:lineRule="auto"/>
        <w:ind w:left="754" w:firstLine="0"/>
      </w:pPr>
      <w:r>
        <w:t xml:space="preserve">11.2. На учебно-тренировочном этапе (этапе спортивной специализации): </w:t>
      </w:r>
    </w:p>
    <w:p w:rsidR="00EC2443" w:rsidRDefault="00512359">
      <w:pPr>
        <w:numPr>
          <w:ilvl w:val="0"/>
          <w:numId w:val="7"/>
        </w:numPr>
      </w:pPr>
      <w:r>
        <w:t xml:space="preserve">повышать уровень физической, технической, тактической, теоретической   психологической подготовленности; </w:t>
      </w:r>
    </w:p>
    <w:p w:rsidR="00EC2443" w:rsidRDefault="00512359">
      <w:pPr>
        <w:numPr>
          <w:ilvl w:val="0"/>
          <w:numId w:val="7"/>
        </w:numPr>
      </w:pPr>
      <w:r>
        <w:t xml:space="preserve">изучить правила безопасности при занятиях видом спорта «легкая атлетика» и успешно применять их в ходе проведения учебно-тренировочных занятий и участия в спортивных соревнованиях; </w:t>
      </w:r>
    </w:p>
    <w:p w:rsidR="00EC2443" w:rsidRDefault="00512359">
      <w:pPr>
        <w:numPr>
          <w:ilvl w:val="0"/>
          <w:numId w:val="7"/>
        </w:numPr>
        <w:spacing w:after="159" w:line="259" w:lineRule="auto"/>
      </w:pPr>
      <w:r>
        <w:t xml:space="preserve">соблюдать режим учебно-тренировочных занятий; </w:t>
      </w:r>
    </w:p>
    <w:p w:rsidR="00EC2443" w:rsidRDefault="00512359">
      <w:pPr>
        <w:numPr>
          <w:ilvl w:val="0"/>
          <w:numId w:val="7"/>
        </w:numPr>
        <w:spacing w:after="159" w:line="259" w:lineRule="auto"/>
      </w:pPr>
      <w:r>
        <w:t xml:space="preserve">изучить основные методы саморегуляции и самоконтроля; </w:t>
      </w:r>
    </w:p>
    <w:p w:rsidR="00EC2443" w:rsidRDefault="00512359">
      <w:pPr>
        <w:numPr>
          <w:ilvl w:val="0"/>
          <w:numId w:val="7"/>
        </w:numPr>
        <w:spacing w:after="157" w:line="259" w:lineRule="auto"/>
      </w:pPr>
      <w:r>
        <w:t xml:space="preserve">овладеть общими теоретическими знаниями о правилах вида спорта «легкая атлетика»; </w:t>
      </w:r>
    </w:p>
    <w:p w:rsidR="00EC2443" w:rsidRDefault="00512359">
      <w:pPr>
        <w:numPr>
          <w:ilvl w:val="0"/>
          <w:numId w:val="7"/>
        </w:numPr>
        <w:spacing w:after="163" w:line="259" w:lineRule="auto"/>
      </w:pPr>
      <w:r>
        <w:t xml:space="preserve">изучить антидопинговые правила; </w:t>
      </w:r>
    </w:p>
    <w:p w:rsidR="00EC2443" w:rsidRDefault="00512359">
      <w:pPr>
        <w:numPr>
          <w:ilvl w:val="0"/>
          <w:numId w:val="7"/>
        </w:numPr>
        <w:spacing w:after="159" w:line="259" w:lineRule="auto"/>
      </w:pPr>
      <w:r>
        <w:t xml:space="preserve">соблюдать антидопинговые правила и не иметь их нарушений; </w:t>
      </w:r>
    </w:p>
    <w:p w:rsidR="00EC2443" w:rsidRDefault="00512359">
      <w:pPr>
        <w:numPr>
          <w:ilvl w:val="0"/>
          <w:numId w:val="7"/>
        </w:numPr>
      </w:pPr>
      <w:r>
        <w:t xml:space="preserve">ежегодно выполнять контрольно-переводные нормативы (испытания) по видам спортивной подготовки; </w:t>
      </w:r>
    </w:p>
    <w:p w:rsidR="00EC2443" w:rsidRDefault="00512359">
      <w:pPr>
        <w:numPr>
          <w:ilvl w:val="0"/>
          <w:numId w:val="7"/>
        </w:numPr>
      </w:pPr>
      <w:r>
        <w:lastRenderedPageBreak/>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 </w:t>
      </w:r>
    </w:p>
    <w:p w:rsidR="00EC2443" w:rsidRDefault="00512359">
      <w:pPr>
        <w:numPr>
          <w:ilvl w:val="0"/>
          <w:numId w:val="7"/>
        </w:numPr>
      </w:pPr>
      <w:r>
        <w:t xml:space="preserve">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rsidR="00EC2443" w:rsidRDefault="00512359">
      <w:pPr>
        <w:numPr>
          <w:ilvl w:val="0"/>
          <w:numId w:val="7"/>
        </w:numPr>
        <w:spacing w:line="259" w:lineRule="auto"/>
      </w:pPr>
      <w:r>
        <w:t xml:space="preserve">получить уровень спортивной квалификации (спортивный разряд), необходимый для </w:t>
      </w:r>
    </w:p>
    <w:p w:rsidR="00EC2443" w:rsidRDefault="00512359">
      <w:pPr>
        <w:spacing w:after="160" w:line="259" w:lineRule="auto"/>
        <w:ind w:left="28" w:firstLine="0"/>
      </w:pPr>
      <w:r>
        <w:t>зачисления и перевода на этап совершенствования спортивного мастерства.</w:t>
      </w:r>
      <w:r>
        <w:rPr>
          <w:rFonts w:ascii="Arial" w:eastAsia="Arial" w:hAnsi="Arial" w:cs="Arial"/>
          <w:sz w:val="20"/>
        </w:rPr>
        <w:t xml:space="preserve"> </w:t>
      </w:r>
    </w:p>
    <w:p w:rsidR="00EC2443" w:rsidRDefault="00512359">
      <w:pPr>
        <w:spacing w:after="159" w:line="259" w:lineRule="auto"/>
        <w:ind w:left="754" w:firstLine="0"/>
      </w:pPr>
      <w:r>
        <w:t xml:space="preserve">11.3. На этапе совершенствования спортивного мастерства: </w:t>
      </w:r>
    </w:p>
    <w:p w:rsidR="00EC2443" w:rsidRDefault="00512359">
      <w:pPr>
        <w:numPr>
          <w:ilvl w:val="0"/>
          <w:numId w:val="7"/>
        </w:numPr>
      </w:pPr>
      <w:r>
        <w:t xml:space="preserve">повышать уровень физической, технической, тактической, </w:t>
      </w:r>
      <w:proofErr w:type="gramStart"/>
      <w:r>
        <w:t>теоретической  и</w:t>
      </w:r>
      <w:proofErr w:type="gramEnd"/>
      <w:r>
        <w:t xml:space="preserve"> психологической подготовленности; </w:t>
      </w:r>
    </w:p>
    <w:p w:rsidR="00EC2443" w:rsidRDefault="00512359">
      <w:pPr>
        <w:numPr>
          <w:ilvl w:val="0"/>
          <w:numId w:val="7"/>
        </w:numPr>
      </w:pPr>
      <w: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EC2443" w:rsidRDefault="00512359">
      <w:pPr>
        <w:numPr>
          <w:ilvl w:val="0"/>
          <w:numId w:val="7"/>
        </w:numPr>
        <w:spacing w:after="159" w:line="259" w:lineRule="auto"/>
      </w:pPr>
      <w:r>
        <w:t xml:space="preserve">приобрести знания и навыки оказания первой доврачебной помощи; </w:t>
      </w:r>
    </w:p>
    <w:p w:rsidR="00EC2443" w:rsidRDefault="00512359">
      <w:pPr>
        <w:numPr>
          <w:ilvl w:val="0"/>
          <w:numId w:val="7"/>
        </w:numPr>
        <w:spacing w:after="158" w:line="259" w:lineRule="auto"/>
      </w:pPr>
      <w:r>
        <w:t xml:space="preserve">овладеть теоретическими знаниями о правилах вида спорта «легкая атлетика»; </w:t>
      </w:r>
    </w:p>
    <w:p w:rsidR="00EC2443" w:rsidRDefault="00512359">
      <w:pPr>
        <w:numPr>
          <w:ilvl w:val="0"/>
          <w:numId w:val="7"/>
        </w:numPr>
        <w:spacing w:after="163" w:line="259" w:lineRule="auto"/>
      </w:pPr>
      <w:r>
        <w:t xml:space="preserve">выполнить план индивидуальной подготовки; </w:t>
      </w:r>
    </w:p>
    <w:p w:rsidR="00EC2443" w:rsidRDefault="00512359">
      <w:pPr>
        <w:numPr>
          <w:ilvl w:val="0"/>
          <w:numId w:val="7"/>
        </w:numPr>
        <w:spacing w:after="158" w:line="259" w:lineRule="auto"/>
      </w:pPr>
      <w:r>
        <w:t xml:space="preserve">закрепить и углубить знания антидопинговых правил; </w:t>
      </w:r>
    </w:p>
    <w:p w:rsidR="00EC2443" w:rsidRDefault="00512359">
      <w:pPr>
        <w:numPr>
          <w:ilvl w:val="0"/>
          <w:numId w:val="7"/>
        </w:numPr>
        <w:spacing w:after="159" w:line="259" w:lineRule="auto"/>
      </w:pPr>
      <w:r>
        <w:t xml:space="preserve">соблюдать антидопинговые правила и не иметь их нарушений; </w:t>
      </w:r>
    </w:p>
    <w:p w:rsidR="00EC2443" w:rsidRDefault="00512359">
      <w:pPr>
        <w:numPr>
          <w:ilvl w:val="0"/>
          <w:numId w:val="7"/>
        </w:numPr>
      </w:pPr>
      <w:r>
        <w:t>ежегодно выполнять контрольно-переводные нормативы (</w:t>
      </w:r>
      <w:proofErr w:type="gramStart"/>
      <w:r>
        <w:t>испытания)  по</w:t>
      </w:r>
      <w:proofErr w:type="gramEnd"/>
      <w:r>
        <w:t xml:space="preserve"> видам спортивной подготовки; </w:t>
      </w:r>
    </w:p>
    <w:p w:rsidR="00EC2443" w:rsidRDefault="00512359">
      <w:pPr>
        <w:numPr>
          <w:ilvl w:val="0"/>
          <w:numId w:val="7"/>
        </w:numPr>
      </w:pPr>
      <w:r>
        <w:t xml:space="preserve">демонстрировать высокие спортивные результаты в официальных спортивных соревнованиях; </w:t>
      </w:r>
    </w:p>
    <w:p w:rsidR="00EC2443" w:rsidRDefault="00512359">
      <w:pPr>
        <w:numPr>
          <w:ilvl w:val="0"/>
          <w:numId w:val="7"/>
        </w:numPr>
      </w:pPr>
      <w:r>
        <w:t xml:space="preserve">показывать результаты, соответствующие присвоению спортивного разряда «кандидат в мастера спорта» не реже одного раза в два года; </w:t>
      </w:r>
    </w:p>
    <w:p w:rsidR="00EC2443" w:rsidRDefault="00512359">
      <w:pPr>
        <w:numPr>
          <w:ilvl w:val="0"/>
          <w:numId w:val="7"/>
        </w:numPr>
      </w:pPr>
      <w:r>
        <w:t xml:space="preserve">принимать участие в официальных спортивных соревнованиях не ниже уровня межрегиональных спортивных соревнований; </w:t>
      </w:r>
    </w:p>
    <w:p w:rsidR="00EC2443" w:rsidRDefault="00512359">
      <w:pPr>
        <w:numPr>
          <w:ilvl w:val="0"/>
          <w:numId w:val="7"/>
        </w:numPr>
      </w:pPr>
      <w:r>
        <w:t xml:space="preserve">получить уровень спортивной квалификации (спортивное звание), необходимый для зачисления и перевода на этап высшего спортивного мастерства. </w:t>
      </w:r>
    </w:p>
    <w:p w:rsidR="00EC2443" w:rsidRDefault="00512359">
      <w:pPr>
        <w:numPr>
          <w:ilvl w:val="0"/>
          <w:numId w:val="8"/>
        </w:numPr>
      </w:pPr>
      <w:r>
        <w:t xml:space="preserve">Оценка результатов освоения Программы сопровождается аттестацией занимающихся,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w:t>
      </w:r>
      <w:r>
        <w:lastRenderedPageBreak/>
        <w:t xml:space="preserve">занимающегося в спортивных соревнованиях и достижения им соответствующего уровня спортивной квалификации. </w:t>
      </w:r>
    </w:p>
    <w:p w:rsidR="00EC2443" w:rsidRDefault="00512359">
      <w:pPr>
        <w:numPr>
          <w:ilvl w:val="0"/>
          <w:numId w:val="8"/>
        </w:numPr>
      </w:pPr>
      <w:r>
        <w:t>Контрольные и контрольно-переводные нормативы (</w:t>
      </w:r>
      <w:proofErr w:type="gramStart"/>
      <w:r>
        <w:t>испытания)  по</w:t>
      </w:r>
      <w:proofErr w:type="gramEnd"/>
      <w:r>
        <w:t xml:space="preserve"> видам спортивной подготовки.  </w:t>
      </w:r>
    </w:p>
    <w:p w:rsidR="00EC2443" w:rsidRDefault="00512359" w:rsidP="00512359">
      <w:pPr>
        <w:spacing w:after="112" w:line="259" w:lineRule="auto"/>
        <w:ind w:right="0" w:firstLine="0"/>
        <w:jc w:val="left"/>
      </w:pPr>
      <w:r>
        <w:t xml:space="preserve"> </w:t>
      </w:r>
      <w:r>
        <w:rPr>
          <w:b/>
        </w:rPr>
        <w:t xml:space="preserve"> </w:t>
      </w:r>
    </w:p>
    <w:p w:rsidR="00EC2443" w:rsidRDefault="00512359">
      <w:pPr>
        <w:spacing w:after="0" w:line="259" w:lineRule="auto"/>
        <w:ind w:right="0" w:firstLine="0"/>
        <w:jc w:val="center"/>
      </w:pPr>
      <w:r>
        <w:rPr>
          <w:b/>
        </w:rPr>
        <w:t xml:space="preserve"> </w:t>
      </w:r>
    </w:p>
    <w:p w:rsidR="00EC2443" w:rsidRDefault="00512359">
      <w:pPr>
        <w:pStyle w:val="2"/>
      </w:pPr>
      <w:r>
        <w:t xml:space="preserve">Нормативы общей физической и специальной физической подготовленности, выполнение которых позволяет участвовать в конкурсе на зачисление в группы начальной подготовки </w:t>
      </w:r>
    </w:p>
    <w:tbl>
      <w:tblPr>
        <w:tblStyle w:val="TableGrid"/>
        <w:tblW w:w="10492" w:type="dxa"/>
        <w:tblInd w:w="-96" w:type="dxa"/>
        <w:tblCellMar>
          <w:top w:w="7" w:type="dxa"/>
          <w:left w:w="106" w:type="dxa"/>
          <w:bottom w:w="0" w:type="dxa"/>
          <w:right w:w="17" w:type="dxa"/>
        </w:tblCellMar>
        <w:tblLook w:val="04A0" w:firstRow="1" w:lastRow="0" w:firstColumn="1" w:lastColumn="0" w:noHBand="0" w:noVBand="1"/>
      </w:tblPr>
      <w:tblGrid>
        <w:gridCol w:w="423"/>
        <w:gridCol w:w="3683"/>
        <w:gridCol w:w="1560"/>
        <w:gridCol w:w="1205"/>
        <w:gridCol w:w="72"/>
        <w:gridCol w:w="1138"/>
        <w:gridCol w:w="1239"/>
        <w:gridCol w:w="1172"/>
      </w:tblGrid>
      <w:tr w:rsidR="00EC2443">
        <w:trPr>
          <w:trHeight w:val="677"/>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Контрольные упражнения и единицы измерения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Единица измерения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Норматив до года обучения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365" w:right="0" w:hanging="144"/>
            </w:pPr>
            <w:r>
              <w:t xml:space="preserve">Норматив свыше года обучения </w:t>
            </w: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4" w:right="0" w:firstLine="0"/>
            </w:pPr>
            <w:r>
              <w:t xml:space="preserve">Мальчики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29" w:right="0" w:firstLine="0"/>
              <w:jc w:val="left"/>
            </w:pPr>
            <w:r>
              <w:t xml:space="preserve">Девочки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 w:right="0" w:firstLine="0"/>
            </w:pPr>
            <w:r>
              <w:t xml:space="preserve">Мальчики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62" w:right="0" w:firstLine="0"/>
              <w:jc w:val="left"/>
            </w:pPr>
            <w:r>
              <w:t xml:space="preserve">Девочки </w:t>
            </w:r>
          </w:p>
        </w:tc>
      </w:tr>
      <w:tr w:rsidR="00EC2443">
        <w:trPr>
          <w:trHeight w:val="326"/>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Бег челночный 3 х 10м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3" w:firstLine="0"/>
              <w:jc w:val="center"/>
            </w:pPr>
            <w:r>
              <w:t xml:space="preserve">с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9" w:firstLine="0"/>
              <w:jc w:val="center"/>
            </w:pPr>
            <w:r>
              <w:t xml:space="preserve">Не более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3" w:firstLine="0"/>
              <w:jc w:val="center"/>
            </w:pPr>
            <w:r>
              <w:t xml:space="preserve">Не более </w:t>
            </w: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79" w:firstLine="0"/>
              <w:jc w:val="center"/>
            </w:pPr>
            <w:r>
              <w:t xml:space="preserve">9,6 </w:t>
            </w:r>
          </w:p>
        </w:tc>
        <w:tc>
          <w:tcPr>
            <w:tcW w:w="1210"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4" w:firstLine="0"/>
              <w:jc w:val="center"/>
            </w:pPr>
            <w:r>
              <w:t xml:space="preserve">9,9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2" w:firstLine="0"/>
              <w:jc w:val="center"/>
            </w:pPr>
            <w:r>
              <w:t xml:space="preserve">9,3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2" w:firstLine="0"/>
              <w:jc w:val="center"/>
            </w:pPr>
            <w:r>
              <w:t xml:space="preserve">9,5 </w:t>
            </w:r>
          </w:p>
        </w:tc>
      </w:tr>
      <w:tr w:rsidR="00EC2443">
        <w:trPr>
          <w:trHeight w:val="370"/>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Исходное положение- упор лежа, Сгибание и разгибание рук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0" w:right="81" w:firstLine="0"/>
              <w:jc w:val="center"/>
            </w:pPr>
            <w:r>
              <w:t xml:space="preserve">Кол-во раз </w:t>
            </w:r>
          </w:p>
          <w:p w:rsidR="00EC2443" w:rsidRDefault="00512359">
            <w:pPr>
              <w:spacing w:after="0" w:line="259" w:lineRule="auto"/>
              <w:ind w:left="0" w:right="24" w:firstLine="0"/>
              <w:jc w:val="center"/>
            </w:pPr>
            <w:r>
              <w:t xml:space="preserve">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4" w:firstLine="0"/>
              <w:jc w:val="center"/>
            </w:pPr>
            <w:r>
              <w:t xml:space="preserve">Не менее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8" w:firstLine="0"/>
              <w:jc w:val="center"/>
            </w:pPr>
            <w:r>
              <w:t xml:space="preserve">Не менее </w:t>
            </w:r>
          </w:p>
        </w:tc>
      </w:tr>
      <w:tr w:rsidR="00EC2443">
        <w:trPr>
          <w:trHeight w:val="37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5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7" w:firstLine="0"/>
              <w:jc w:val="center"/>
            </w:pPr>
            <w:r>
              <w:t xml:space="preserve">13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1" w:firstLine="0"/>
              <w:jc w:val="center"/>
            </w:pPr>
            <w:r>
              <w:t xml:space="preserve">7 </w:t>
            </w:r>
          </w:p>
        </w:tc>
      </w:tr>
      <w:tr w:rsidR="00EC2443">
        <w:trPr>
          <w:trHeight w:val="480"/>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отталкиванием двумя ногами с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5" w:firstLine="0"/>
              <w:jc w:val="center"/>
            </w:pPr>
            <w:r>
              <w:t xml:space="preserve">см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4" w:firstLine="0"/>
              <w:jc w:val="center"/>
            </w:pPr>
            <w:r>
              <w:t xml:space="preserve">Не менее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8" w:firstLine="0"/>
              <w:jc w:val="center"/>
            </w:pPr>
            <w:r>
              <w:t xml:space="preserve">Не менее </w:t>
            </w:r>
          </w:p>
        </w:tc>
      </w:tr>
      <w:tr w:rsidR="00EC2443">
        <w:trPr>
          <w:trHeight w:val="485"/>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4" w:firstLine="0"/>
              <w:jc w:val="center"/>
            </w:pPr>
            <w:r>
              <w:t xml:space="preserve">130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120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2" w:firstLine="0"/>
              <w:jc w:val="center"/>
            </w:pPr>
            <w:r>
              <w:t xml:space="preserve">140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1" w:firstLine="0"/>
              <w:jc w:val="center"/>
            </w:pPr>
            <w:r>
              <w:t xml:space="preserve">130 </w:t>
            </w:r>
          </w:p>
        </w:tc>
      </w:tr>
      <w:tr w:rsidR="00EC2443">
        <w:trPr>
          <w:trHeight w:val="326"/>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4.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3" w:firstLine="0"/>
              <w:jc w:val="left"/>
            </w:pPr>
            <w:r>
              <w:t xml:space="preserve">Прыжки через скакалку в течении 30 с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0" w:right="81" w:firstLine="0"/>
              <w:jc w:val="center"/>
            </w:pPr>
            <w:r>
              <w:t xml:space="preserve">Кол-во раз </w:t>
            </w:r>
          </w:p>
          <w:p w:rsidR="00EC2443" w:rsidRDefault="00512359">
            <w:pPr>
              <w:spacing w:after="0" w:line="259" w:lineRule="auto"/>
              <w:ind w:left="0" w:right="24" w:firstLine="0"/>
              <w:jc w:val="center"/>
            </w:pPr>
            <w:r>
              <w:t xml:space="preserve">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4" w:firstLine="0"/>
              <w:jc w:val="center"/>
            </w:pPr>
            <w:r>
              <w:t xml:space="preserve">Не менее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8" w:firstLine="0"/>
              <w:jc w:val="center"/>
            </w:pPr>
            <w:r>
              <w:t xml:space="preserve">Не менее </w:t>
            </w:r>
          </w:p>
        </w:tc>
      </w:tr>
      <w:tr w:rsidR="00EC2443">
        <w:trPr>
          <w:trHeight w:val="32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25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3" w:firstLine="0"/>
              <w:jc w:val="center"/>
            </w:pPr>
            <w:r>
              <w:t xml:space="preserve">30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7" w:firstLine="0"/>
              <w:jc w:val="center"/>
            </w:pPr>
            <w:r>
              <w:t xml:space="preserve">30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7" w:firstLine="0"/>
              <w:jc w:val="center"/>
            </w:pPr>
            <w:r>
              <w:t xml:space="preserve">35 </w:t>
            </w:r>
          </w:p>
        </w:tc>
      </w:tr>
      <w:tr w:rsidR="00EC2443">
        <w:trPr>
          <w:trHeight w:val="326"/>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5.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Метание мяча весом 150 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5" w:firstLine="0"/>
              <w:jc w:val="center"/>
            </w:pPr>
            <w:r>
              <w:t xml:space="preserve">м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4" w:firstLine="0"/>
              <w:jc w:val="center"/>
            </w:pPr>
            <w:r>
              <w:t xml:space="preserve">Не менее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8" w:firstLine="0"/>
              <w:jc w:val="center"/>
            </w:pPr>
            <w:r>
              <w:t xml:space="preserve">Не менее </w:t>
            </w: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24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3" w:firstLine="0"/>
              <w:jc w:val="center"/>
            </w:pPr>
            <w:r>
              <w:t xml:space="preserve">13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7" w:firstLine="0"/>
              <w:jc w:val="center"/>
            </w:pPr>
            <w:r>
              <w:t xml:space="preserve">22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7" w:firstLine="0"/>
              <w:jc w:val="center"/>
            </w:pPr>
            <w:r>
              <w:t xml:space="preserve">15 </w:t>
            </w:r>
          </w:p>
        </w:tc>
      </w:tr>
      <w:tr w:rsidR="00EC2443">
        <w:trPr>
          <w:trHeight w:val="509"/>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6.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581" w:firstLine="0"/>
            </w:pPr>
            <w:r>
              <w:t xml:space="preserve">И.П. стоя с выпрямленными ногами. В наклоне коснуться пола пальцами рук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0" w:right="81" w:firstLine="0"/>
              <w:jc w:val="center"/>
            </w:pPr>
            <w:r>
              <w:t xml:space="preserve">Кол-во раз </w:t>
            </w:r>
          </w:p>
          <w:p w:rsidR="00EC2443" w:rsidRDefault="00512359">
            <w:pPr>
              <w:spacing w:after="0" w:line="259" w:lineRule="auto"/>
              <w:ind w:left="0" w:right="24" w:firstLine="0"/>
              <w:jc w:val="center"/>
            </w:pPr>
            <w:r>
              <w:t xml:space="preserve"> </w:t>
            </w:r>
          </w:p>
        </w:tc>
        <w:tc>
          <w:tcPr>
            <w:tcW w:w="2415"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4" w:firstLine="0"/>
              <w:jc w:val="center"/>
            </w:pPr>
            <w:r>
              <w:t xml:space="preserve">Не менее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8" w:firstLine="0"/>
              <w:jc w:val="center"/>
            </w:pPr>
            <w:r>
              <w:t xml:space="preserve">Не менее </w:t>
            </w:r>
          </w:p>
        </w:tc>
      </w:tr>
      <w:tr w:rsidR="00EC2443">
        <w:trPr>
          <w:trHeight w:val="51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4" w:firstLine="0"/>
              <w:jc w:val="center"/>
            </w:pPr>
            <w: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8" w:firstLine="0"/>
              <w:jc w:val="center"/>
            </w:pPr>
            <w:r>
              <w:t xml:space="preserve">+3 </w:t>
            </w: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2" w:firstLine="0"/>
              <w:jc w:val="center"/>
            </w:pPr>
            <w:r>
              <w:t xml:space="preserve">+4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1" w:firstLine="0"/>
              <w:jc w:val="center"/>
            </w:pPr>
            <w:r>
              <w:t xml:space="preserve">+5 </w:t>
            </w:r>
          </w:p>
        </w:tc>
      </w:tr>
      <w:tr w:rsidR="00EC2443">
        <w:trPr>
          <w:trHeight w:val="514"/>
        </w:trPr>
        <w:tc>
          <w:tcPr>
            <w:tcW w:w="42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7 </w:t>
            </w:r>
          </w:p>
        </w:tc>
        <w:tc>
          <w:tcPr>
            <w:tcW w:w="3683"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2 км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83" w:firstLine="0"/>
              <w:jc w:val="center"/>
            </w:pPr>
            <w:r>
              <w:t xml:space="preserve">Мин/с </w:t>
            </w:r>
          </w:p>
        </w:tc>
        <w:tc>
          <w:tcPr>
            <w:tcW w:w="2415" w:type="dxa"/>
            <w:gridSpan w:val="3"/>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62" w:line="259" w:lineRule="auto"/>
              <w:ind w:left="0" w:right="34" w:firstLine="0"/>
              <w:jc w:val="center"/>
            </w:pPr>
            <w:r>
              <w:t xml:space="preserve"> </w:t>
            </w:r>
          </w:p>
          <w:p w:rsidR="00EC2443" w:rsidRDefault="00512359">
            <w:pPr>
              <w:spacing w:after="0" w:line="259" w:lineRule="auto"/>
              <w:ind w:left="0" w:right="92" w:firstLine="0"/>
              <w:jc w:val="center"/>
            </w:pPr>
            <w:r>
              <w:t xml:space="preserve">Без учета времени </w:t>
            </w:r>
          </w:p>
        </w:tc>
        <w:tc>
          <w:tcPr>
            <w:tcW w:w="2411"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3" w:firstLine="0"/>
              <w:jc w:val="center"/>
            </w:pPr>
            <w:r>
              <w:t xml:space="preserve">Не более </w:t>
            </w:r>
          </w:p>
        </w:tc>
      </w:tr>
      <w:tr w:rsidR="00EC2443">
        <w:trPr>
          <w:trHeight w:val="51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239"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3" w:firstLine="0"/>
              <w:jc w:val="center"/>
            </w:pPr>
            <w:r>
              <w:t xml:space="preserve">16,00 </w:t>
            </w:r>
          </w:p>
        </w:tc>
        <w:tc>
          <w:tcPr>
            <w:tcW w:w="117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3" w:firstLine="0"/>
              <w:jc w:val="center"/>
            </w:pPr>
            <w:r>
              <w:t xml:space="preserve">17,30 </w:t>
            </w:r>
          </w:p>
        </w:tc>
      </w:tr>
    </w:tbl>
    <w:p w:rsidR="00EC2443" w:rsidRDefault="00512359">
      <w:pPr>
        <w:spacing w:after="536" w:line="259" w:lineRule="auto"/>
        <w:ind w:right="0" w:firstLine="0"/>
        <w:jc w:val="left"/>
      </w:pPr>
      <w:r>
        <w:rPr>
          <w:sz w:val="2"/>
        </w:rPr>
        <w:t xml:space="preserve"> </w:t>
      </w:r>
    </w:p>
    <w:p w:rsidR="00EC2443" w:rsidRDefault="00512359">
      <w:pPr>
        <w:pStyle w:val="2"/>
      </w:pPr>
      <w:r>
        <w:t xml:space="preserve">Нормативы общей физической и специальной физической подготовленности, выполнение которых необходимо для перевода (зачисления) в учебно-тренировочные группы </w:t>
      </w:r>
    </w:p>
    <w:tbl>
      <w:tblPr>
        <w:tblStyle w:val="TableGrid"/>
        <w:tblW w:w="10348" w:type="dxa"/>
        <w:tblInd w:w="-24" w:type="dxa"/>
        <w:tblCellMar>
          <w:top w:w="7" w:type="dxa"/>
          <w:left w:w="0" w:type="dxa"/>
          <w:bottom w:w="0" w:type="dxa"/>
          <w:right w:w="166" w:type="dxa"/>
        </w:tblCellMar>
        <w:tblLook w:val="04A0" w:firstRow="1" w:lastRow="0" w:firstColumn="1" w:lastColumn="0" w:noHBand="0" w:noVBand="1"/>
      </w:tblPr>
      <w:tblGrid>
        <w:gridCol w:w="561"/>
        <w:gridCol w:w="3688"/>
        <w:gridCol w:w="1560"/>
        <w:gridCol w:w="2555"/>
        <w:gridCol w:w="524"/>
        <w:gridCol w:w="1460"/>
      </w:tblGrid>
      <w:tr w:rsidR="00EC2443">
        <w:trPr>
          <w:trHeight w:val="677"/>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pPr>
            <w:r>
              <w:t xml:space="preserve">Контрольные упражнения и единицы измерения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Единица измерения </w:t>
            </w:r>
          </w:p>
        </w:tc>
        <w:tc>
          <w:tcPr>
            <w:tcW w:w="3078" w:type="dxa"/>
            <w:gridSpan w:val="2"/>
            <w:tcBorders>
              <w:top w:val="single" w:sz="4" w:space="0" w:color="000000"/>
              <w:left w:val="single" w:sz="4" w:space="0" w:color="000000"/>
              <w:bottom w:val="single" w:sz="4" w:space="0" w:color="000000"/>
              <w:right w:val="nil"/>
            </w:tcBorders>
          </w:tcPr>
          <w:p w:rsidR="00EC2443" w:rsidRDefault="00512359">
            <w:pPr>
              <w:spacing w:after="16" w:line="259" w:lineRule="auto"/>
              <w:ind w:left="0" w:right="140" w:firstLine="0"/>
              <w:jc w:val="right"/>
            </w:pPr>
            <w:r>
              <w:t xml:space="preserve">Норматив  </w:t>
            </w:r>
          </w:p>
          <w:p w:rsidR="00EC2443" w:rsidRDefault="00512359">
            <w:pPr>
              <w:spacing w:after="0" w:line="259" w:lineRule="auto"/>
              <w:ind w:left="106" w:right="0" w:firstLine="0"/>
              <w:jc w:val="left"/>
            </w:pPr>
            <w:r>
              <w:t xml:space="preserve">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3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9" w:right="0" w:firstLine="0"/>
              <w:jc w:val="center"/>
            </w:pPr>
            <w:r>
              <w:t xml:space="preserve">Юноши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0" w:right="0" w:firstLine="0"/>
              <w:jc w:val="left"/>
            </w:pPr>
            <w:r>
              <w:t xml:space="preserve">Девушки </w:t>
            </w:r>
          </w:p>
        </w:tc>
      </w:tr>
      <w:tr w:rsidR="00EC2443">
        <w:trPr>
          <w:trHeight w:val="643"/>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4"/>
            <w:tcBorders>
              <w:top w:val="single" w:sz="4" w:space="0" w:color="000000"/>
              <w:left w:val="nil"/>
              <w:bottom w:val="single" w:sz="4" w:space="0" w:color="000000"/>
              <w:right w:val="nil"/>
            </w:tcBorders>
          </w:tcPr>
          <w:p w:rsidR="00EC2443" w:rsidRDefault="00512359">
            <w:pPr>
              <w:spacing w:after="0" w:line="259" w:lineRule="auto"/>
              <w:ind w:left="1337" w:right="222" w:firstLine="0"/>
              <w:jc w:val="center"/>
            </w:pPr>
            <w:r>
              <w:t xml:space="preserve">1.Для спортивной специализации в спортивной дисциплине: бег на короткие дистанции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60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162" w:right="0" w:firstLine="0"/>
              <w:jc w:val="center"/>
            </w:pPr>
            <w:r>
              <w:t xml:space="preserve">с </w:t>
            </w:r>
          </w:p>
          <w:p w:rsidR="00EC2443" w:rsidRDefault="00512359">
            <w:pPr>
              <w:spacing w:after="0" w:line="259" w:lineRule="auto"/>
              <w:ind w:left="221" w:right="0" w:firstLine="0"/>
              <w:jc w:val="center"/>
            </w:pPr>
            <w:r>
              <w:t xml:space="preserve"> </w:t>
            </w:r>
          </w:p>
        </w:tc>
        <w:tc>
          <w:tcPr>
            <w:tcW w:w="3078" w:type="dxa"/>
            <w:gridSpan w:val="2"/>
            <w:tcBorders>
              <w:top w:val="single" w:sz="4" w:space="0" w:color="000000"/>
              <w:left w:val="single" w:sz="4" w:space="0" w:color="000000"/>
              <w:bottom w:val="single" w:sz="4" w:space="0" w:color="000000"/>
              <w:right w:val="nil"/>
            </w:tcBorders>
          </w:tcPr>
          <w:p w:rsidR="00EC2443" w:rsidRDefault="00512359">
            <w:pPr>
              <w:spacing w:after="0" w:line="259" w:lineRule="auto"/>
              <w:ind w:left="0" w:right="190"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60" w:right="0" w:firstLine="0"/>
              <w:jc w:val="center"/>
            </w:pPr>
            <w:r>
              <w:t xml:space="preserve">9,3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54" w:right="0" w:firstLine="0"/>
              <w:jc w:val="left"/>
            </w:pPr>
            <w:r>
              <w:t xml:space="preserve">10,3 </w:t>
            </w:r>
          </w:p>
        </w:tc>
      </w:tr>
      <w:tr w:rsidR="00EC2443">
        <w:trPr>
          <w:trHeight w:val="485"/>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lastRenderedPageBreak/>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150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62" w:right="0" w:firstLine="0"/>
              <w:jc w:val="center"/>
            </w:pPr>
            <w:r>
              <w:t xml:space="preserve">с </w:t>
            </w:r>
          </w:p>
        </w:tc>
        <w:tc>
          <w:tcPr>
            <w:tcW w:w="3078" w:type="dxa"/>
            <w:gridSpan w:val="2"/>
            <w:tcBorders>
              <w:top w:val="single" w:sz="4" w:space="0" w:color="000000"/>
              <w:left w:val="single" w:sz="4" w:space="0" w:color="000000"/>
              <w:bottom w:val="single" w:sz="4" w:space="0" w:color="000000"/>
              <w:right w:val="nil"/>
            </w:tcBorders>
          </w:tcPr>
          <w:p w:rsidR="00EC2443" w:rsidRDefault="00512359">
            <w:pPr>
              <w:spacing w:after="0" w:line="259" w:lineRule="auto"/>
              <w:ind w:left="0" w:right="190"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48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65" w:right="0" w:firstLine="0"/>
              <w:jc w:val="center"/>
            </w:pPr>
            <w:r>
              <w:t xml:space="preserve">25,5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54" w:right="0" w:firstLine="0"/>
              <w:jc w:val="left"/>
            </w:pPr>
            <w:r>
              <w:t xml:space="preserve">27,8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Прыжок в длину с места отталкиванием двумя ногами и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160" w:right="0" w:firstLine="0"/>
              <w:jc w:val="center"/>
            </w:pPr>
            <w:r>
              <w:t xml:space="preserve">см </w:t>
            </w:r>
          </w:p>
          <w:p w:rsidR="00EC2443" w:rsidRDefault="00512359">
            <w:pPr>
              <w:spacing w:after="0" w:line="259" w:lineRule="auto"/>
              <w:ind w:left="221" w:right="0" w:firstLine="0"/>
              <w:jc w:val="center"/>
            </w:pPr>
            <w:r>
              <w:t xml:space="preserve"> </w:t>
            </w:r>
          </w:p>
        </w:tc>
        <w:tc>
          <w:tcPr>
            <w:tcW w:w="3078" w:type="dxa"/>
            <w:gridSpan w:val="2"/>
            <w:tcBorders>
              <w:top w:val="single" w:sz="4" w:space="0" w:color="000000"/>
              <w:left w:val="single" w:sz="4" w:space="0" w:color="000000"/>
              <w:bottom w:val="single" w:sz="4" w:space="0" w:color="000000"/>
              <w:right w:val="nil"/>
            </w:tcBorders>
          </w:tcPr>
          <w:p w:rsidR="00EC2443" w:rsidRDefault="00512359">
            <w:pPr>
              <w:spacing w:after="0" w:line="259" w:lineRule="auto"/>
              <w:ind w:left="0" w:right="175" w:firstLine="0"/>
              <w:jc w:val="right"/>
            </w:pPr>
            <w:r>
              <w:t xml:space="preserve">Не менее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639"/>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60" w:right="0" w:firstLine="0"/>
              <w:jc w:val="center"/>
            </w:pPr>
            <w:r>
              <w:t xml:space="preserve">190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83" w:right="0" w:firstLine="0"/>
              <w:jc w:val="left"/>
            </w:pPr>
            <w:r>
              <w:t xml:space="preserve">180 </w:t>
            </w:r>
          </w:p>
        </w:tc>
      </w:tr>
      <w:tr w:rsidR="00EC2443">
        <w:trPr>
          <w:trHeight w:val="960"/>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4"/>
            <w:tcBorders>
              <w:top w:val="single" w:sz="4" w:space="0" w:color="000000"/>
              <w:left w:val="nil"/>
              <w:bottom w:val="single" w:sz="4" w:space="0" w:color="000000"/>
              <w:right w:val="nil"/>
            </w:tcBorders>
          </w:tcPr>
          <w:p w:rsidR="00EC2443" w:rsidRDefault="00512359">
            <w:pPr>
              <w:spacing w:after="0" w:line="314" w:lineRule="auto"/>
              <w:ind w:left="1685" w:right="0" w:hanging="264"/>
            </w:pPr>
            <w:r>
              <w:t xml:space="preserve">2.Для спортивной специализации в спортивных дисциплинах: Бег на средние и длинные дистанции, спортивная ходьба  </w:t>
            </w:r>
          </w:p>
          <w:p w:rsidR="00EC2443" w:rsidRDefault="00512359">
            <w:pPr>
              <w:spacing w:after="0" w:line="259" w:lineRule="auto"/>
              <w:ind w:left="1119" w:right="0" w:firstLine="0"/>
              <w:jc w:val="center"/>
            </w:pPr>
            <w:r>
              <w:t xml:space="preserve">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bl>
    <w:p w:rsidR="00EC2443" w:rsidRDefault="00EC2443">
      <w:pPr>
        <w:spacing w:after="0" w:line="259" w:lineRule="auto"/>
        <w:ind w:left="-1090" w:right="11402" w:firstLine="0"/>
        <w:jc w:val="left"/>
      </w:pPr>
    </w:p>
    <w:tbl>
      <w:tblPr>
        <w:tblStyle w:val="TableGrid"/>
        <w:tblW w:w="10348" w:type="dxa"/>
        <w:tblInd w:w="-24" w:type="dxa"/>
        <w:tblCellMar>
          <w:top w:w="5" w:type="dxa"/>
          <w:left w:w="106" w:type="dxa"/>
          <w:bottom w:w="0" w:type="dxa"/>
          <w:right w:w="75" w:type="dxa"/>
        </w:tblCellMar>
        <w:tblLook w:val="04A0" w:firstRow="1" w:lastRow="0" w:firstColumn="1" w:lastColumn="0" w:noHBand="0" w:noVBand="1"/>
      </w:tblPr>
      <w:tblGrid>
        <w:gridCol w:w="562"/>
        <w:gridCol w:w="3688"/>
        <w:gridCol w:w="1560"/>
        <w:gridCol w:w="2267"/>
        <w:gridCol w:w="2271"/>
      </w:tblGrid>
      <w:tr w:rsidR="00EC2443">
        <w:trPr>
          <w:trHeight w:val="514"/>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60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21" w:line="259" w:lineRule="auto"/>
              <w:ind w:left="0" w:right="34" w:firstLine="0"/>
              <w:jc w:val="center"/>
            </w:pPr>
            <w:r>
              <w:t xml:space="preserve">с </w:t>
            </w:r>
          </w:p>
          <w:p w:rsidR="00EC2443" w:rsidRDefault="00512359">
            <w:pPr>
              <w:spacing w:after="0" w:line="259" w:lineRule="auto"/>
              <w:ind w:left="25" w:right="0" w:firstLine="0"/>
              <w:jc w:val="center"/>
            </w:pPr>
            <w: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0" w:firstLine="0"/>
              <w:jc w:val="center"/>
            </w:pPr>
            <w:r>
              <w:t xml:space="preserve">Не более </w:t>
            </w:r>
          </w:p>
        </w:tc>
      </w:tr>
      <w:tr w:rsidR="00EC2443">
        <w:trPr>
          <w:trHeight w:val="51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9,5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10,6 </w:t>
            </w:r>
          </w:p>
        </w:tc>
      </w:tr>
      <w:tr w:rsidR="00EC2443">
        <w:trPr>
          <w:trHeight w:val="514"/>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500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0" w:firstLine="0"/>
              <w:jc w:val="center"/>
            </w:pPr>
            <w:r>
              <w:t xml:space="preserve">мин, с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0" w:firstLine="0"/>
              <w:jc w:val="center"/>
            </w:pPr>
            <w:r>
              <w:t xml:space="preserve">Не более </w:t>
            </w:r>
          </w:p>
        </w:tc>
      </w:tr>
      <w:tr w:rsidR="00EC2443">
        <w:trPr>
          <w:trHeight w:val="509"/>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1,44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2,01 </w:t>
            </w:r>
          </w:p>
        </w:tc>
      </w:tr>
      <w:tr w:rsidR="00EC2443">
        <w:trPr>
          <w:trHeight w:val="509"/>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отталкиванием двумя ногами и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170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160 </w:t>
            </w:r>
          </w:p>
        </w:tc>
      </w:tr>
      <w:tr w:rsidR="00EC2443">
        <w:trPr>
          <w:trHeight w:val="51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4"/>
            <w:tcBorders>
              <w:top w:val="single" w:sz="4" w:space="0" w:color="000000"/>
              <w:left w:val="nil"/>
              <w:bottom w:val="single" w:sz="4" w:space="0" w:color="000000"/>
              <w:right w:val="single" w:sz="4" w:space="0" w:color="000000"/>
            </w:tcBorders>
          </w:tcPr>
          <w:p w:rsidR="00EC2443" w:rsidRDefault="00512359">
            <w:pPr>
              <w:spacing w:after="0" w:line="259" w:lineRule="auto"/>
              <w:ind w:left="956" w:right="0" w:firstLine="0"/>
              <w:jc w:val="left"/>
            </w:pPr>
            <w:r>
              <w:t xml:space="preserve">3.Для спортивной специализации в спортивной дисциплине: прыжки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60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0" w:right="34" w:firstLine="0"/>
              <w:jc w:val="center"/>
            </w:pPr>
            <w:r>
              <w:t xml:space="preserve">с </w:t>
            </w:r>
          </w:p>
          <w:p w:rsidR="00EC2443" w:rsidRDefault="00512359">
            <w:pPr>
              <w:spacing w:after="0" w:line="259" w:lineRule="auto"/>
              <w:ind w:left="25" w:right="0" w:firstLine="0"/>
              <w:jc w:val="center"/>
            </w:pPr>
            <w: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0" w:firstLine="0"/>
              <w:jc w:val="center"/>
            </w:pPr>
            <w:r>
              <w:t xml:space="preserve">Не более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9,3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10,5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Тройной прыжок в длину с места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3" w:firstLine="0"/>
              <w:jc w:val="center"/>
            </w:pPr>
            <w:r>
              <w:t xml:space="preserve">м, 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32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5,40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5,10 </w:t>
            </w:r>
          </w:p>
        </w:tc>
      </w:tr>
      <w:tr w:rsidR="00EC2443">
        <w:trPr>
          <w:trHeight w:val="509"/>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отталкиванием двумя ногами и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190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180 </w:t>
            </w:r>
          </w:p>
        </w:tc>
      </w:tr>
      <w:tr w:rsidR="00EC2443">
        <w:trPr>
          <w:trHeight w:val="509"/>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4"/>
            <w:tcBorders>
              <w:top w:val="single" w:sz="4" w:space="0" w:color="000000"/>
              <w:left w:val="nil"/>
              <w:bottom w:val="single" w:sz="4" w:space="0" w:color="000000"/>
              <w:right w:val="single" w:sz="4" w:space="0" w:color="000000"/>
            </w:tcBorders>
          </w:tcPr>
          <w:p w:rsidR="00EC2443" w:rsidRDefault="00512359">
            <w:pPr>
              <w:spacing w:after="0" w:line="259" w:lineRule="auto"/>
              <w:ind w:left="946" w:right="0" w:firstLine="0"/>
              <w:jc w:val="left"/>
            </w:pPr>
            <w:r>
              <w:t xml:space="preserve">4.Для спортивной специализации в спортивной дисциплине: метания </w:t>
            </w:r>
          </w:p>
        </w:tc>
      </w:tr>
      <w:tr w:rsidR="00EC2443">
        <w:trPr>
          <w:trHeight w:val="331"/>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60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с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0" w:firstLine="0"/>
              <w:jc w:val="center"/>
            </w:pPr>
            <w:r>
              <w:t xml:space="preserve">Не более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9,6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10,6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Бросок набивного мяча 3 кг снизу-вперед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35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8 </w:t>
            </w:r>
          </w:p>
        </w:tc>
      </w:tr>
      <w:tr w:rsidR="00EC2443">
        <w:trPr>
          <w:trHeight w:val="504"/>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отталкиванием двумя ногами и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180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170 </w:t>
            </w:r>
          </w:p>
        </w:tc>
      </w:tr>
      <w:tr w:rsidR="00EC2443">
        <w:trPr>
          <w:trHeight w:val="51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4"/>
            <w:tcBorders>
              <w:top w:val="single" w:sz="4" w:space="0" w:color="000000"/>
              <w:left w:val="nil"/>
              <w:bottom w:val="single" w:sz="4" w:space="0" w:color="000000"/>
              <w:right w:val="single" w:sz="4" w:space="0" w:color="000000"/>
            </w:tcBorders>
          </w:tcPr>
          <w:p w:rsidR="00EC2443" w:rsidRDefault="00512359">
            <w:pPr>
              <w:spacing w:after="0" w:line="259" w:lineRule="auto"/>
              <w:ind w:left="769" w:right="0" w:firstLine="0"/>
              <w:jc w:val="left"/>
            </w:pPr>
            <w:r>
              <w:t xml:space="preserve">5.Для спортивной специализации в спортивной дисциплине: многоборье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60 м с высокого старта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4" w:firstLine="0"/>
              <w:jc w:val="center"/>
            </w:pPr>
            <w:r>
              <w:t xml:space="preserve">с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0" w:firstLine="0"/>
              <w:jc w:val="center"/>
            </w:pPr>
            <w:r>
              <w:t xml:space="preserve">Не более </w:t>
            </w:r>
          </w:p>
        </w:tc>
      </w:tr>
      <w:tr w:rsidR="00EC2443">
        <w:trPr>
          <w:trHeight w:val="32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tabs>
                <w:tab w:val="center" w:pos="1030"/>
                <w:tab w:val="center" w:pos="2161"/>
                <w:tab w:val="center" w:pos="3299"/>
              </w:tabs>
              <w:spacing w:after="0" w:line="259" w:lineRule="auto"/>
              <w:ind w:left="0" w:right="0" w:firstLine="0"/>
              <w:jc w:val="left"/>
            </w:pPr>
            <w:r>
              <w:rPr>
                <w:rFonts w:ascii="Calibri" w:eastAsia="Calibri" w:hAnsi="Calibri" w:cs="Calibri"/>
                <w:sz w:val="22"/>
              </w:rPr>
              <w:tab/>
            </w:r>
            <w:r>
              <w:t xml:space="preserve">9,5 </w:t>
            </w:r>
            <w:r>
              <w:tab/>
            </w:r>
            <w:r>
              <w:rPr>
                <w:rFonts w:ascii="Calibri" w:eastAsia="Calibri" w:hAnsi="Calibri" w:cs="Calibri"/>
                <w:noProof/>
                <w:sz w:val="22"/>
              </w:rPr>
              <mc:AlternateContent>
                <mc:Choice Requires="wpg">
                  <w:drawing>
                    <wp:inline distT="0" distB="0" distL="0" distR="0">
                      <wp:extent cx="6096" cy="201473"/>
                      <wp:effectExtent l="0" t="0" r="0" b="0"/>
                      <wp:docPr id="129547" name="Group 129547"/>
                      <wp:cNvGraphicFramePr/>
                      <a:graphic xmlns:a="http://schemas.openxmlformats.org/drawingml/2006/main">
                        <a:graphicData uri="http://schemas.microsoft.com/office/word/2010/wordprocessingGroup">
                          <wpg:wgp>
                            <wpg:cNvGrpSpPr/>
                            <wpg:grpSpPr>
                              <a:xfrm>
                                <a:off x="0" y="0"/>
                                <a:ext cx="6096" cy="201473"/>
                                <a:chOff x="0" y="0"/>
                                <a:chExt cx="6096" cy="201473"/>
                              </a:xfrm>
                            </wpg:grpSpPr>
                            <wps:wsp>
                              <wps:cNvPr id="141600" name="Shape 141600"/>
                              <wps:cNvSpPr/>
                              <wps:spPr>
                                <a:xfrm>
                                  <a:off x="0" y="0"/>
                                  <a:ext cx="9144" cy="201473"/>
                                </a:xfrm>
                                <a:custGeom>
                                  <a:avLst/>
                                  <a:gdLst/>
                                  <a:ahLst/>
                                  <a:cxnLst/>
                                  <a:rect l="0" t="0" r="0" b="0"/>
                                  <a:pathLst>
                                    <a:path w="9144" h="201473">
                                      <a:moveTo>
                                        <a:pt x="0" y="0"/>
                                      </a:moveTo>
                                      <a:lnTo>
                                        <a:pt x="9144" y="0"/>
                                      </a:lnTo>
                                      <a:lnTo>
                                        <a:pt x="9144" y="201473"/>
                                      </a:lnTo>
                                      <a:lnTo>
                                        <a:pt x="0" y="2014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547" style="width:0.480011pt;height:15.864pt;mso-position-horizontal-relative:char;mso-position-vertical-relative:line" coordsize="60,2014">
                      <v:shape id="Shape 141601" style="position:absolute;width:91;height:2014;left:0;top:0;" coordsize="9144,201473" path="m0,0l9144,0l9144,201473l0,201473l0,0">
                        <v:stroke weight="0pt" endcap="flat" joinstyle="miter" miterlimit="10" on="false" color="#000000" opacity="0"/>
                        <v:fill on="true" color="#000000"/>
                      </v:shape>
                    </v:group>
                  </w:pict>
                </mc:Fallback>
              </mc:AlternateContent>
            </w:r>
            <w:r>
              <w:tab/>
              <w:t xml:space="preserve">10,5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Тройной прыжок в длину с места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proofErr w:type="gramStart"/>
            <w:r>
              <w:t>м ,</w:t>
            </w:r>
            <w:proofErr w:type="gramEnd"/>
            <w:r>
              <w:t xml:space="preserve"> 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5,30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6" w:firstLine="0"/>
              <w:jc w:val="center"/>
            </w:pPr>
            <w:r>
              <w:t xml:space="preserve">5,00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Бросок набивного мяча 3 кг снизу-вперед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34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9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7 </w:t>
            </w:r>
          </w:p>
        </w:tc>
      </w:tr>
      <w:tr w:rsidR="00EC2443">
        <w:trPr>
          <w:trHeight w:val="509"/>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отталкиванием двумя ногами и приземлением на обе ноги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7" w:firstLine="0"/>
              <w:jc w:val="center"/>
            </w:pPr>
            <w:r>
              <w:t xml:space="preserve">см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5" w:firstLine="0"/>
              <w:jc w:val="center"/>
            </w:pPr>
            <w:r>
              <w:t xml:space="preserve">Не менее </w:t>
            </w: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6" w:firstLine="0"/>
              <w:jc w:val="center"/>
            </w:pPr>
            <w:r>
              <w:t xml:space="preserve">180 </w:t>
            </w:r>
          </w:p>
        </w:tc>
        <w:tc>
          <w:tcPr>
            <w:tcW w:w="2271"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1" w:firstLine="0"/>
              <w:jc w:val="center"/>
            </w:pPr>
            <w:r>
              <w:t xml:space="preserve">170 </w:t>
            </w:r>
          </w:p>
        </w:tc>
      </w:tr>
      <w:tr w:rsidR="00EC2443">
        <w:trPr>
          <w:trHeight w:val="50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4"/>
            <w:tcBorders>
              <w:top w:val="single" w:sz="4" w:space="0" w:color="000000"/>
              <w:left w:val="nil"/>
              <w:bottom w:val="single" w:sz="4" w:space="0" w:color="000000"/>
              <w:right w:val="single" w:sz="4" w:space="0" w:color="000000"/>
            </w:tcBorders>
          </w:tcPr>
          <w:p w:rsidR="00EC2443" w:rsidRDefault="00512359">
            <w:pPr>
              <w:spacing w:after="0" w:line="259" w:lineRule="auto"/>
              <w:ind w:left="473" w:right="0" w:firstLine="0"/>
              <w:jc w:val="center"/>
            </w:pPr>
            <w:r>
              <w:t xml:space="preserve">6.Уровень спортивной квалификации </w:t>
            </w:r>
          </w:p>
        </w:tc>
      </w:tr>
      <w:tr w:rsidR="00EC2443">
        <w:trPr>
          <w:trHeight w:val="1282"/>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38" w:firstLine="0"/>
              <w:jc w:val="center"/>
            </w:pPr>
            <w:r>
              <w:t xml:space="preserve">1. </w:t>
            </w:r>
          </w:p>
        </w:tc>
        <w:tc>
          <w:tcPr>
            <w:tcW w:w="524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Период обучения на этапах спортивной подготовки (до трех лет)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47" w:line="274" w:lineRule="auto"/>
              <w:ind w:left="0" w:right="13" w:firstLine="0"/>
              <w:jc w:val="left"/>
            </w:pPr>
            <w:r>
              <w:t xml:space="preserve">Спортивный разряд – «третий юношеский спортивный разряд», «второй юношеский спортивный разряд», </w:t>
            </w:r>
          </w:p>
          <w:p w:rsidR="00EC2443" w:rsidRDefault="00512359">
            <w:pPr>
              <w:spacing w:after="0" w:line="259" w:lineRule="auto"/>
              <w:ind w:left="0" w:right="0" w:firstLine="0"/>
            </w:pPr>
            <w:r>
              <w:t xml:space="preserve">«первый юношеский спортивный разряд» </w:t>
            </w:r>
          </w:p>
        </w:tc>
      </w:tr>
      <w:tr w:rsidR="00EC2443">
        <w:trPr>
          <w:trHeight w:val="1282"/>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524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Период обучения на этапах спортивной подготовки (свыше трех лет)  </w:t>
            </w:r>
          </w:p>
        </w:tc>
        <w:tc>
          <w:tcPr>
            <w:tcW w:w="4538"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Спортивный разряд – «третий спортивный разряд», «</w:t>
            </w:r>
            <w:proofErr w:type="gramStart"/>
            <w:r>
              <w:t>второй  спортивный</w:t>
            </w:r>
            <w:proofErr w:type="gramEnd"/>
            <w:r>
              <w:t xml:space="preserve"> разряд», «первый спортивный разряд» </w:t>
            </w:r>
          </w:p>
        </w:tc>
      </w:tr>
    </w:tbl>
    <w:p w:rsidR="00EC2443" w:rsidRDefault="00512359">
      <w:pPr>
        <w:pStyle w:val="2"/>
      </w:pPr>
      <w:r>
        <w:t xml:space="preserve">Нормативы общей физической и специальной физической подготовки и уровень спортивной </w:t>
      </w:r>
      <w:proofErr w:type="gramStart"/>
      <w:r>
        <w:t>квалификации(</w:t>
      </w:r>
      <w:proofErr w:type="gramEnd"/>
      <w:r>
        <w:t xml:space="preserve">спортивные разряды) для зачисления и перевода на этап спортивного совершенствования спортивного мастерства по виду спорта  «Легкая атлетика» </w:t>
      </w:r>
    </w:p>
    <w:tbl>
      <w:tblPr>
        <w:tblStyle w:val="TableGrid"/>
        <w:tblW w:w="10348" w:type="dxa"/>
        <w:tblInd w:w="-24" w:type="dxa"/>
        <w:tblCellMar>
          <w:top w:w="5" w:type="dxa"/>
          <w:left w:w="0" w:type="dxa"/>
          <w:bottom w:w="0" w:type="dxa"/>
          <w:right w:w="97" w:type="dxa"/>
        </w:tblCellMar>
        <w:tblLook w:val="04A0" w:firstRow="1" w:lastRow="0" w:firstColumn="1" w:lastColumn="0" w:noHBand="0" w:noVBand="1"/>
      </w:tblPr>
      <w:tblGrid>
        <w:gridCol w:w="561"/>
        <w:gridCol w:w="3688"/>
        <w:gridCol w:w="1560"/>
        <w:gridCol w:w="2267"/>
        <w:gridCol w:w="288"/>
        <w:gridCol w:w="524"/>
        <w:gridCol w:w="1460"/>
      </w:tblGrid>
      <w:tr w:rsidR="00EC2443">
        <w:trPr>
          <w:trHeight w:val="677"/>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pPr>
            <w:r>
              <w:t xml:space="preserve">Контрольные упражнения и единицы измерения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Единица измерения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16" w:line="259" w:lineRule="auto"/>
              <w:ind w:left="0" w:right="207" w:firstLine="0"/>
              <w:jc w:val="right"/>
            </w:pPr>
            <w:r>
              <w:t xml:space="preserve">Норматив  </w:t>
            </w:r>
          </w:p>
          <w:p w:rsidR="00EC2443" w:rsidRDefault="00512359">
            <w:pPr>
              <w:spacing w:after="0" w:line="259" w:lineRule="auto"/>
              <w:ind w:left="106" w:right="0" w:firstLine="0"/>
              <w:jc w:val="left"/>
            </w:pPr>
            <w:r>
              <w:t xml:space="preserve">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1" w:right="0" w:firstLine="0"/>
              <w:jc w:val="center"/>
            </w:pPr>
            <w:r>
              <w:t xml:space="preserve">Юноши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0" w:right="0" w:firstLine="0"/>
              <w:jc w:val="left"/>
            </w:pPr>
            <w:r>
              <w:t xml:space="preserve">Девушки </w:t>
            </w:r>
          </w:p>
        </w:tc>
      </w:tr>
      <w:tr w:rsidR="00EC2443">
        <w:trPr>
          <w:trHeight w:val="326"/>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5"/>
            <w:tcBorders>
              <w:top w:val="single" w:sz="4" w:space="0" w:color="000000"/>
              <w:left w:val="nil"/>
              <w:bottom w:val="single" w:sz="4" w:space="0" w:color="000000"/>
              <w:right w:val="nil"/>
            </w:tcBorders>
          </w:tcPr>
          <w:p w:rsidR="00EC2443" w:rsidRDefault="00512359">
            <w:pPr>
              <w:spacing w:after="0" w:line="259" w:lineRule="auto"/>
              <w:ind w:left="1614" w:right="0" w:firstLine="0"/>
              <w:jc w:val="left"/>
            </w:pPr>
            <w:r>
              <w:t xml:space="preserve">1.Для спортивной дисциплины бег на короткие дистанции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95" w:right="0" w:firstLine="0"/>
              <w:jc w:val="center"/>
            </w:pPr>
            <w:r>
              <w:t xml:space="preserve">с </w:t>
            </w:r>
          </w:p>
          <w:p w:rsidR="00EC2443" w:rsidRDefault="00512359">
            <w:pPr>
              <w:spacing w:after="0" w:line="259" w:lineRule="auto"/>
              <w:ind w:left="154" w:right="0" w:firstLine="0"/>
              <w:jc w:val="center"/>
            </w:pPr>
            <w:r>
              <w:t xml:space="preserve">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7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2" w:right="0" w:firstLine="0"/>
              <w:jc w:val="center"/>
            </w:pPr>
            <w:r>
              <w:t xml:space="preserve">7,3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317" w:right="0" w:firstLine="0"/>
              <w:jc w:val="left"/>
            </w:pPr>
            <w:r>
              <w:t xml:space="preserve">8,2 </w:t>
            </w:r>
          </w:p>
        </w:tc>
      </w:tr>
      <w:tr w:rsidR="00EC2443">
        <w:trPr>
          <w:trHeight w:val="331"/>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300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5" w:right="0" w:firstLine="0"/>
              <w:jc w:val="center"/>
            </w:pPr>
            <w:r>
              <w:t xml:space="preserve">с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48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7" w:right="0" w:firstLine="0"/>
              <w:jc w:val="center"/>
            </w:pPr>
            <w:r>
              <w:t xml:space="preserve">38,5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54" w:right="0" w:firstLine="0"/>
              <w:jc w:val="left"/>
            </w:pPr>
            <w:r>
              <w:t xml:space="preserve">43,5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Десятерной прыжок в длину с места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2" w:right="0" w:firstLine="0"/>
              <w:jc w:val="center"/>
            </w:pPr>
            <w:r>
              <w:t xml:space="preserve">м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43" w:firstLine="0"/>
              <w:jc w:val="right"/>
            </w:pPr>
            <w:r>
              <w:t xml:space="preserve">Не менее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2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88" w:right="0" w:firstLine="0"/>
              <w:jc w:val="center"/>
            </w:pPr>
            <w:r>
              <w:t xml:space="preserve">25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346" w:right="0" w:firstLine="0"/>
              <w:jc w:val="left"/>
            </w:pPr>
            <w:r>
              <w:t xml:space="preserve">23 </w:t>
            </w:r>
          </w:p>
        </w:tc>
      </w:tr>
      <w:tr w:rsidR="00EC2443">
        <w:trPr>
          <w:trHeight w:val="331"/>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6" w:line="259" w:lineRule="auto"/>
              <w:ind w:left="92" w:right="0" w:firstLine="0"/>
              <w:jc w:val="center"/>
            </w:pPr>
            <w:r>
              <w:t xml:space="preserve">см </w:t>
            </w:r>
          </w:p>
          <w:p w:rsidR="00EC2443" w:rsidRDefault="00512359">
            <w:pPr>
              <w:spacing w:after="0" w:line="259" w:lineRule="auto"/>
              <w:ind w:left="154" w:right="0" w:firstLine="0"/>
              <w:jc w:val="center"/>
            </w:pPr>
            <w:r>
              <w:t xml:space="preserve">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43" w:firstLine="0"/>
              <w:jc w:val="right"/>
            </w:pPr>
            <w:r>
              <w:t xml:space="preserve">Не менее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3" w:right="0" w:firstLine="0"/>
              <w:jc w:val="center"/>
            </w:pPr>
            <w:r>
              <w:t xml:space="preserve">260 </w:t>
            </w:r>
          </w:p>
        </w:tc>
        <w:tc>
          <w:tcPr>
            <w:tcW w:w="523"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83" w:right="0" w:firstLine="0"/>
              <w:jc w:val="left"/>
            </w:pPr>
            <w:r>
              <w:t xml:space="preserve">230 </w:t>
            </w:r>
          </w:p>
        </w:tc>
      </w:tr>
      <w:tr w:rsidR="00EC2443">
        <w:trPr>
          <w:trHeight w:val="542"/>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5"/>
            <w:tcBorders>
              <w:top w:val="single" w:sz="4" w:space="0" w:color="000000"/>
              <w:left w:val="nil"/>
              <w:bottom w:val="single" w:sz="4" w:space="0" w:color="000000"/>
              <w:right w:val="nil"/>
            </w:tcBorders>
          </w:tcPr>
          <w:p w:rsidR="00EC2443" w:rsidRDefault="00512359">
            <w:pPr>
              <w:spacing w:after="0" w:line="259" w:lineRule="auto"/>
              <w:ind w:left="0" w:right="114" w:firstLine="0"/>
              <w:jc w:val="right"/>
            </w:pPr>
            <w:r>
              <w:t xml:space="preserve">2.Для спортивной дисциплины бег на средние и длинные дистанции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514"/>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17" w:line="259" w:lineRule="auto"/>
              <w:ind w:left="95" w:right="0" w:firstLine="0"/>
              <w:jc w:val="center"/>
            </w:pPr>
            <w:r>
              <w:t xml:space="preserve">с </w:t>
            </w:r>
          </w:p>
          <w:p w:rsidR="00EC2443" w:rsidRDefault="00512359">
            <w:pPr>
              <w:spacing w:after="0" w:line="259" w:lineRule="auto"/>
              <w:ind w:left="154" w:right="0" w:firstLine="0"/>
              <w:jc w:val="center"/>
            </w:pPr>
            <w:r>
              <w:t xml:space="preserve">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51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3" w:right="0" w:firstLine="0"/>
              <w:jc w:val="center"/>
            </w:pPr>
            <w:r>
              <w:t xml:space="preserve">8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64" w:right="0" w:firstLine="0"/>
              <w:jc w:val="left"/>
            </w:pPr>
            <w:r>
              <w:t xml:space="preserve">9 </w:t>
            </w:r>
          </w:p>
        </w:tc>
      </w:tr>
      <w:tr w:rsidR="00EC2443">
        <w:trPr>
          <w:trHeight w:val="509"/>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2000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8" w:right="0" w:firstLine="0"/>
              <w:jc w:val="center"/>
            </w:pPr>
            <w:r>
              <w:t xml:space="preserve">мин, с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51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8" w:right="0" w:firstLine="0"/>
              <w:jc w:val="center"/>
            </w:pPr>
            <w:r>
              <w:t xml:space="preserve">6,00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115" w:right="0" w:firstLine="0"/>
              <w:jc w:val="left"/>
            </w:pPr>
            <w:r>
              <w:t xml:space="preserve">7,10 </w:t>
            </w:r>
          </w:p>
        </w:tc>
      </w:tr>
      <w:tr w:rsidR="00EC2443">
        <w:trPr>
          <w:trHeight w:val="504"/>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lastRenderedPageBreak/>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2" w:right="0" w:firstLine="0"/>
              <w:jc w:val="center"/>
            </w:pPr>
            <w:r>
              <w:t xml:space="preserve">см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43" w:firstLine="0"/>
              <w:jc w:val="right"/>
            </w:pPr>
            <w:r>
              <w:t xml:space="preserve">Не менее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3" w:right="0" w:firstLine="0"/>
              <w:jc w:val="center"/>
            </w:pPr>
            <w:r>
              <w:t xml:space="preserve">240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144" w:right="0" w:firstLine="0"/>
              <w:jc w:val="left"/>
            </w:pPr>
            <w:r>
              <w:t xml:space="preserve">200 </w:t>
            </w:r>
          </w:p>
        </w:tc>
      </w:tr>
      <w:tr w:rsidR="00EC2443">
        <w:trPr>
          <w:trHeight w:val="509"/>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5"/>
            <w:tcBorders>
              <w:top w:val="single" w:sz="4" w:space="0" w:color="000000"/>
              <w:left w:val="nil"/>
              <w:bottom w:val="single" w:sz="4" w:space="0" w:color="000000"/>
              <w:right w:val="nil"/>
            </w:tcBorders>
          </w:tcPr>
          <w:p w:rsidR="00EC2443" w:rsidRDefault="00512359">
            <w:pPr>
              <w:spacing w:after="0" w:line="259" w:lineRule="auto"/>
              <w:ind w:left="2031" w:right="0" w:firstLine="0"/>
              <w:jc w:val="left"/>
            </w:pPr>
            <w:r>
              <w:t xml:space="preserve">3.Для спортивной дисциплины спортивная ходьба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27"/>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5" w:right="0" w:firstLine="0"/>
              <w:jc w:val="center"/>
            </w:pPr>
            <w:r>
              <w:t xml:space="preserve">с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2" w:right="0" w:firstLine="0"/>
              <w:jc w:val="center"/>
            </w:pPr>
            <w:r>
              <w:t xml:space="preserve">8,4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178" w:right="0" w:firstLine="0"/>
              <w:jc w:val="left"/>
            </w:pPr>
            <w:r>
              <w:t xml:space="preserve">9,2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5000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8" w:right="0" w:firstLine="0"/>
              <w:jc w:val="center"/>
            </w:pPr>
            <w:r>
              <w:t xml:space="preserve">мин, с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2" w:right="0" w:firstLine="0"/>
              <w:jc w:val="center"/>
            </w:pPr>
            <w:r>
              <w:t xml:space="preserve">17,30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283" w:right="0" w:firstLine="0"/>
              <w:jc w:val="left"/>
            </w:pPr>
            <w:r>
              <w:t xml:space="preserve">-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Бег на 3000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8" w:right="0" w:firstLine="0"/>
              <w:jc w:val="center"/>
            </w:pPr>
            <w:r>
              <w:t xml:space="preserve">мин, с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57" w:firstLine="0"/>
              <w:jc w:val="right"/>
            </w:pPr>
            <w:r>
              <w:t xml:space="preserve">Не более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27"/>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1" w:right="0" w:firstLine="0"/>
              <w:jc w:val="center"/>
            </w:pPr>
            <w:r>
              <w:t xml:space="preserve">-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58" w:right="0" w:firstLine="0"/>
              <w:jc w:val="left"/>
            </w:pPr>
            <w:r>
              <w:t xml:space="preserve">12,00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06"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2" w:right="0" w:firstLine="0"/>
              <w:jc w:val="center"/>
            </w:pPr>
            <w:r>
              <w:t xml:space="preserve">см </w:t>
            </w:r>
          </w:p>
        </w:tc>
        <w:tc>
          <w:tcPr>
            <w:tcW w:w="3078" w:type="dxa"/>
            <w:gridSpan w:val="3"/>
            <w:tcBorders>
              <w:top w:val="single" w:sz="4" w:space="0" w:color="000000"/>
              <w:left w:val="single" w:sz="4" w:space="0" w:color="000000"/>
              <w:bottom w:val="single" w:sz="4" w:space="0" w:color="000000"/>
              <w:right w:val="nil"/>
            </w:tcBorders>
          </w:tcPr>
          <w:p w:rsidR="00EC2443" w:rsidRDefault="00512359">
            <w:pPr>
              <w:spacing w:after="0" w:line="259" w:lineRule="auto"/>
              <w:ind w:left="0" w:right="243" w:firstLine="0"/>
              <w:jc w:val="right"/>
            </w:pPr>
            <w:r>
              <w:t xml:space="preserve">Не менее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5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93" w:right="0" w:firstLine="0"/>
              <w:jc w:val="center"/>
            </w:pPr>
            <w:r>
              <w:t xml:space="preserve">230 </w:t>
            </w:r>
          </w:p>
        </w:tc>
        <w:tc>
          <w:tcPr>
            <w:tcW w:w="812" w:type="dxa"/>
            <w:gridSpan w:val="2"/>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1460" w:type="dxa"/>
            <w:tcBorders>
              <w:top w:val="single" w:sz="4" w:space="0" w:color="000000"/>
              <w:left w:val="nil"/>
              <w:bottom w:val="single" w:sz="4" w:space="0" w:color="000000"/>
              <w:right w:val="single" w:sz="4" w:space="0" w:color="000000"/>
            </w:tcBorders>
          </w:tcPr>
          <w:p w:rsidR="00EC2443" w:rsidRDefault="00512359">
            <w:pPr>
              <w:spacing w:after="0" w:line="259" w:lineRule="auto"/>
              <w:ind w:left="144" w:right="0" w:firstLine="0"/>
              <w:jc w:val="left"/>
            </w:pPr>
            <w:r>
              <w:t xml:space="preserve">190 </w:t>
            </w:r>
          </w:p>
        </w:tc>
      </w:tr>
      <w:tr w:rsidR="00EC2443">
        <w:trPr>
          <w:trHeight w:val="509"/>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8327" w:type="dxa"/>
            <w:gridSpan w:val="5"/>
            <w:tcBorders>
              <w:top w:val="single" w:sz="4" w:space="0" w:color="000000"/>
              <w:left w:val="nil"/>
              <w:bottom w:val="single" w:sz="4" w:space="0" w:color="000000"/>
              <w:right w:val="nil"/>
            </w:tcBorders>
          </w:tcPr>
          <w:p w:rsidR="00EC2443" w:rsidRDefault="00512359">
            <w:pPr>
              <w:spacing w:after="0" w:line="259" w:lineRule="auto"/>
              <w:ind w:left="2583" w:right="0" w:firstLine="0"/>
              <w:jc w:val="left"/>
            </w:pPr>
            <w:r>
              <w:t xml:space="preserve">4.Для спортивной дисциплины прыжки </w:t>
            </w:r>
          </w:p>
        </w:tc>
        <w:tc>
          <w:tcPr>
            <w:tcW w:w="1460" w:type="dxa"/>
            <w:tcBorders>
              <w:top w:val="single" w:sz="4" w:space="0" w:color="000000"/>
              <w:left w:val="nil"/>
              <w:bottom w:val="single" w:sz="4" w:space="0" w:color="000000"/>
              <w:right w:val="single" w:sz="4" w:space="0" w:color="000000"/>
            </w:tcBorders>
          </w:tcPr>
          <w:p w:rsidR="00EC2443" w:rsidRDefault="00EC2443">
            <w:pPr>
              <w:spacing w:after="160" w:line="259" w:lineRule="auto"/>
              <w:ind w:left="0" w:right="0" w:firstLine="0"/>
              <w:jc w:val="left"/>
            </w:pPr>
          </w:p>
        </w:tc>
      </w:tr>
      <w:tr w:rsidR="00EC2443">
        <w:trPr>
          <w:trHeight w:val="331"/>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21" w:line="259" w:lineRule="auto"/>
              <w:ind w:left="0" w:right="12" w:firstLine="0"/>
              <w:jc w:val="center"/>
            </w:pPr>
            <w:r>
              <w:t xml:space="preserve">с </w:t>
            </w:r>
          </w:p>
          <w:p w:rsidR="00EC2443" w:rsidRDefault="00512359">
            <w:pPr>
              <w:spacing w:after="0" w:line="259" w:lineRule="auto"/>
              <w:ind w:left="47" w:right="0" w:firstLine="0"/>
              <w:jc w:val="center"/>
            </w:pPr>
            <w:r>
              <w:t xml:space="preserve">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8" w:firstLine="0"/>
              <w:jc w:val="center"/>
            </w:pPr>
            <w:r>
              <w:t xml:space="preserve">Не более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 w:firstLine="0"/>
              <w:jc w:val="center"/>
            </w:pPr>
            <w:r>
              <w:t xml:space="preserve">7,4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8,4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5" w:firstLine="0"/>
              <w:jc w:val="center"/>
            </w:pPr>
            <w:r>
              <w:t xml:space="preserve">см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6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4" w:firstLine="0"/>
              <w:jc w:val="center"/>
            </w:pPr>
            <w:r>
              <w:t xml:space="preserve">250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 w:firstLine="0"/>
              <w:jc w:val="center"/>
            </w:pPr>
            <w:r>
              <w:t xml:space="preserve">220 </w:t>
            </w:r>
          </w:p>
        </w:tc>
      </w:tr>
      <w:tr w:rsidR="00EC2443">
        <w:trPr>
          <w:trHeight w:val="403"/>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proofErr w:type="spellStart"/>
            <w:r>
              <w:t>Полуприсед</w:t>
            </w:r>
            <w:proofErr w:type="spellEnd"/>
            <w:r>
              <w:t xml:space="preserve"> со штангой весом не менее 80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4" w:firstLine="0"/>
              <w:jc w:val="center"/>
            </w:pPr>
            <w:r>
              <w:t xml:space="preserve">1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1" w:firstLine="0"/>
              <w:jc w:val="center"/>
            </w:pPr>
            <w:r>
              <w:t xml:space="preserve">- </w:t>
            </w:r>
          </w:p>
        </w:tc>
      </w:tr>
      <w:tr w:rsidR="00EC2443">
        <w:trPr>
          <w:trHeight w:val="350"/>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proofErr w:type="spellStart"/>
            <w:r>
              <w:t>Полуприсед</w:t>
            </w:r>
            <w:proofErr w:type="spellEnd"/>
            <w:r>
              <w:t xml:space="preserve"> со штангой весом не менее 40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4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6" w:firstLine="0"/>
              <w:jc w:val="center"/>
            </w:pPr>
            <w:r>
              <w:t xml:space="preserve">-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 w:firstLine="0"/>
              <w:jc w:val="center"/>
            </w:pPr>
            <w:r>
              <w:t xml:space="preserve">1 </w:t>
            </w:r>
          </w:p>
        </w:tc>
      </w:tr>
      <w:tr w:rsidR="00EC2443">
        <w:trPr>
          <w:trHeight w:val="51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6"/>
            <w:tcBorders>
              <w:top w:val="single" w:sz="4" w:space="0" w:color="000000"/>
              <w:left w:val="nil"/>
              <w:bottom w:val="single" w:sz="4" w:space="0" w:color="000000"/>
              <w:right w:val="single" w:sz="4" w:space="0" w:color="000000"/>
            </w:tcBorders>
          </w:tcPr>
          <w:p w:rsidR="00EC2443" w:rsidRDefault="00512359">
            <w:pPr>
              <w:spacing w:after="0" w:line="259" w:lineRule="auto"/>
              <w:ind w:left="946" w:right="0" w:firstLine="0"/>
              <w:jc w:val="left"/>
            </w:pPr>
            <w:r>
              <w:t xml:space="preserve">5.Для спортивной специализации в спортивной дисциплине: метания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на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 w:firstLine="0"/>
              <w:jc w:val="center"/>
            </w:pPr>
            <w:r>
              <w:t xml:space="preserve">с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8" w:firstLine="0"/>
              <w:jc w:val="center"/>
            </w:pPr>
            <w:r>
              <w:t xml:space="preserve">Не более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 w:firstLine="0"/>
              <w:jc w:val="center"/>
            </w:pPr>
            <w:r>
              <w:t xml:space="preserve">7,6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 w:right="0" w:firstLine="0"/>
              <w:jc w:val="center"/>
            </w:pPr>
            <w:r>
              <w:t xml:space="preserve">8,7 </w:t>
            </w:r>
          </w:p>
        </w:tc>
      </w:tr>
      <w:tr w:rsidR="00EC2443">
        <w:trPr>
          <w:trHeight w:val="350"/>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5" w:firstLine="0"/>
              <w:jc w:val="center"/>
            </w:pPr>
            <w:r>
              <w:t xml:space="preserve">см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4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tabs>
                <w:tab w:val="center" w:pos="1131"/>
                <w:tab w:val="center" w:pos="2267"/>
                <w:tab w:val="center" w:pos="3402"/>
              </w:tabs>
              <w:spacing w:after="0" w:line="259" w:lineRule="auto"/>
              <w:ind w:left="0" w:right="0" w:firstLine="0"/>
              <w:jc w:val="left"/>
            </w:pPr>
            <w:r>
              <w:rPr>
                <w:rFonts w:ascii="Calibri" w:eastAsia="Calibri" w:hAnsi="Calibri" w:cs="Calibri"/>
                <w:sz w:val="22"/>
              </w:rPr>
              <w:tab/>
            </w:r>
            <w:r>
              <w:t xml:space="preserve">260 </w:t>
            </w:r>
            <w:r>
              <w:tab/>
            </w:r>
            <w:r>
              <w:rPr>
                <w:rFonts w:ascii="Calibri" w:eastAsia="Calibri" w:hAnsi="Calibri" w:cs="Calibri"/>
                <w:noProof/>
                <w:sz w:val="22"/>
              </w:rPr>
              <mc:AlternateContent>
                <mc:Choice Requires="wpg">
                  <w:drawing>
                    <wp:inline distT="0" distB="0" distL="0" distR="0">
                      <wp:extent cx="6096" cy="213664"/>
                      <wp:effectExtent l="0" t="0" r="0" b="0"/>
                      <wp:docPr id="128912" name="Group 128912"/>
                      <wp:cNvGraphicFramePr/>
                      <a:graphic xmlns:a="http://schemas.openxmlformats.org/drawingml/2006/main">
                        <a:graphicData uri="http://schemas.microsoft.com/office/word/2010/wordprocessingGroup">
                          <wpg:wgp>
                            <wpg:cNvGrpSpPr/>
                            <wpg:grpSpPr>
                              <a:xfrm>
                                <a:off x="0" y="0"/>
                                <a:ext cx="6096" cy="213664"/>
                                <a:chOff x="0" y="0"/>
                                <a:chExt cx="6096" cy="213664"/>
                              </a:xfrm>
                            </wpg:grpSpPr>
                            <wps:wsp>
                              <wps:cNvPr id="141602" name="Shape 141602"/>
                              <wps:cNvSpPr/>
                              <wps:spPr>
                                <a:xfrm>
                                  <a:off x="0" y="0"/>
                                  <a:ext cx="9144" cy="213664"/>
                                </a:xfrm>
                                <a:custGeom>
                                  <a:avLst/>
                                  <a:gdLst/>
                                  <a:ahLst/>
                                  <a:cxnLst/>
                                  <a:rect l="0" t="0" r="0" b="0"/>
                                  <a:pathLst>
                                    <a:path w="9144" h="213664">
                                      <a:moveTo>
                                        <a:pt x="0" y="0"/>
                                      </a:moveTo>
                                      <a:lnTo>
                                        <a:pt x="9144" y="0"/>
                                      </a:lnTo>
                                      <a:lnTo>
                                        <a:pt x="9144" y="213664"/>
                                      </a:lnTo>
                                      <a:lnTo>
                                        <a:pt x="0" y="2136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912" style="width:0.480011pt;height:16.824pt;mso-position-horizontal-relative:char;mso-position-vertical-relative:line" coordsize="60,2136">
                      <v:shape id="Shape 141603" style="position:absolute;width:91;height:2136;left:0;top:0;" coordsize="9144,213664" path="m0,0l9144,0l9144,213664l0,213664l0,0">
                        <v:stroke weight="0pt" endcap="flat" joinstyle="miter" miterlimit="10" on="false" color="#000000" opacity="0"/>
                        <v:fill on="true" color="#000000"/>
                      </v:shape>
                    </v:group>
                  </w:pict>
                </mc:Fallback>
              </mc:AlternateContent>
            </w:r>
            <w:r>
              <w:tab/>
              <w:t xml:space="preserve">220 </w:t>
            </w:r>
          </w:p>
        </w:tc>
      </w:tr>
      <w:tr w:rsidR="00EC2443">
        <w:trPr>
          <w:trHeight w:val="365"/>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Рывок штанги весом не менее 70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31"/>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4" w:firstLine="0"/>
              <w:jc w:val="center"/>
            </w:pPr>
            <w:r>
              <w:t xml:space="preserve">1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1" w:firstLine="0"/>
              <w:jc w:val="center"/>
            </w:pPr>
            <w:r>
              <w:t xml:space="preserve">-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Рывок штанги весом не менее 35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4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tabs>
                <w:tab w:val="center" w:pos="1130"/>
                <w:tab w:val="center" w:pos="2267"/>
                <w:tab w:val="center" w:pos="3402"/>
              </w:tabs>
              <w:spacing w:after="0" w:line="259" w:lineRule="auto"/>
              <w:ind w:left="0" w:right="0" w:firstLine="0"/>
              <w:jc w:val="left"/>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6096" cy="213360"/>
                      <wp:effectExtent l="0" t="0" r="0" b="0"/>
                      <wp:docPr id="129247" name="Group 129247"/>
                      <wp:cNvGraphicFramePr/>
                      <a:graphic xmlns:a="http://schemas.openxmlformats.org/drawingml/2006/main">
                        <a:graphicData uri="http://schemas.microsoft.com/office/word/2010/wordprocessingGroup">
                          <wpg:wgp>
                            <wpg:cNvGrpSpPr/>
                            <wpg:grpSpPr>
                              <a:xfrm>
                                <a:off x="0" y="0"/>
                                <a:ext cx="6096" cy="213360"/>
                                <a:chOff x="0" y="0"/>
                                <a:chExt cx="6096" cy="213360"/>
                              </a:xfrm>
                            </wpg:grpSpPr>
                            <wps:wsp>
                              <wps:cNvPr id="141604" name="Shape 141604"/>
                              <wps:cNvSpPr/>
                              <wps:spPr>
                                <a:xfrm>
                                  <a:off x="0" y="0"/>
                                  <a:ext cx="9144" cy="213360"/>
                                </a:xfrm>
                                <a:custGeom>
                                  <a:avLst/>
                                  <a:gdLst/>
                                  <a:ahLst/>
                                  <a:cxnLst/>
                                  <a:rect l="0" t="0" r="0" b="0"/>
                                  <a:pathLst>
                                    <a:path w="9144" h="213360">
                                      <a:moveTo>
                                        <a:pt x="0" y="0"/>
                                      </a:moveTo>
                                      <a:lnTo>
                                        <a:pt x="9144" y="0"/>
                                      </a:lnTo>
                                      <a:lnTo>
                                        <a:pt x="9144" y="213360"/>
                                      </a:lnTo>
                                      <a:lnTo>
                                        <a:pt x="0" y="213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47" style="width:0.480011pt;height:16.8pt;mso-position-horizontal-relative:char;mso-position-vertical-relative:line" coordsize="60,2133">
                      <v:shape id="Shape 141605" style="position:absolute;width:91;height:2133;left:0;top:0;" coordsize="9144,213360" path="m0,0l9144,0l9144,213360l0,213360l0,0">
                        <v:stroke weight="0pt" endcap="flat" joinstyle="miter" miterlimit="10" on="false" color="#000000" opacity="0"/>
                        <v:fill on="true" color="#000000"/>
                      </v:shape>
                    </v:group>
                  </w:pict>
                </mc:Fallback>
              </mc:AlternateContent>
            </w:r>
            <w:r>
              <w:tab/>
              <w:t xml:space="preserve">1 </w:t>
            </w:r>
          </w:p>
        </w:tc>
      </w:tr>
      <w:tr w:rsidR="00EC2443">
        <w:trPr>
          <w:trHeight w:val="51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6"/>
            <w:tcBorders>
              <w:top w:val="single" w:sz="4" w:space="0" w:color="000000"/>
              <w:left w:val="nil"/>
              <w:bottom w:val="single" w:sz="4" w:space="0" w:color="000000"/>
              <w:right w:val="single" w:sz="4" w:space="0" w:color="000000"/>
            </w:tcBorders>
          </w:tcPr>
          <w:p w:rsidR="00EC2443" w:rsidRDefault="00512359">
            <w:pPr>
              <w:spacing w:after="0" w:line="259" w:lineRule="auto"/>
              <w:ind w:left="769" w:right="0" w:firstLine="0"/>
              <w:jc w:val="left"/>
            </w:pPr>
            <w:r>
              <w:t xml:space="preserve">6.Для спортивной специализации в спортивной дисциплине: многоборье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1.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Бег на 60 м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2" w:firstLine="0"/>
              <w:jc w:val="center"/>
            </w:pPr>
            <w:r>
              <w:t xml:space="preserve">с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8" w:firstLine="0"/>
              <w:jc w:val="center"/>
            </w:pPr>
            <w:r>
              <w:t xml:space="preserve">Не более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 w:firstLine="0"/>
              <w:jc w:val="center"/>
            </w:pPr>
            <w:r>
              <w:t xml:space="preserve">7,7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 w:right="0" w:firstLine="0"/>
              <w:jc w:val="center"/>
            </w:pPr>
            <w:r>
              <w:t xml:space="preserve">8,8 </w:t>
            </w:r>
          </w:p>
        </w:tc>
      </w:tr>
      <w:tr w:rsidR="00EC2443">
        <w:trPr>
          <w:trHeight w:val="331"/>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2.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Тройной прыжок в длину с места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6" w:firstLine="0"/>
              <w:jc w:val="center"/>
            </w:pPr>
            <w:proofErr w:type="gramStart"/>
            <w:r>
              <w:t>м ,</w:t>
            </w:r>
            <w:proofErr w:type="gramEnd"/>
            <w:r>
              <w:t xml:space="preserve"> см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2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 w:firstLine="0"/>
              <w:jc w:val="center"/>
            </w:pPr>
            <w:r>
              <w:t xml:space="preserve">7,60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4" w:firstLine="0"/>
              <w:jc w:val="center"/>
            </w:pPr>
            <w:r>
              <w:t xml:space="preserve">7,00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lastRenderedPageBreak/>
              <w:t xml:space="preserve">3.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Прыжок в длину с места толчком двумя ногами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5" w:firstLine="0"/>
              <w:jc w:val="center"/>
            </w:pPr>
            <w:r>
              <w:t xml:space="preserve">см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5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4" w:firstLine="0"/>
              <w:jc w:val="center"/>
            </w:pPr>
            <w:r>
              <w:t xml:space="preserve">250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 w:firstLine="0"/>
              <w:jc w:val="center"/>
            </w:pPr>
            <w:r>
              <w:t xml:space="preserve">210 </w:t>
            </w:r>
          </w:p>
        </w:tc>
      </w:tr>
      <w:tr w:rsidR="00EC2443">
        <w:trPr>
          <w:trHeight w:val="32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4.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 w:firstLine="0"/>
              <w:jc w:val="left"/>
            </w:pPr>
            <w:r>
              <w:t xml:space="preserve">Жим штанги лежа весом не менее 70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504"/>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4" w:firstLine="0"/>
              <w:jc w:val="center"/>
            </w:pPr>
            <w:r>
              <w:t xml:space="preserve">1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1" w:firstLine="0"/>
              <w:jc w:val="center"/>
            </w:pPr>
            <w:r>
              <w:t xml:space="preserve">- </w:t>
            </w:r>
          </w:p>
        </w:tc>
      </w:tr>
      <w:tr w:rsidR="00EC2443">
        <w:trPr>
          <w:trHeight w:val="346"/>
        </w:trPr>
        <w:tc>
          <w:tcPr>
            <w:tcW w:w="562"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5. </w:t>
            </w:r>
          </w:p>
        </w:tc>
        <w:tc>
          <w:tcPr>
            <w:tcW w:w="36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6" w:firstLine="0"/>
              <w:jc w:val="left"/>
            </w:pPr>
            <w:r>
              <w:t xml:space="preserve">Жим штанги лежа весом не менее 25 кг </w:t>
            </w:r>
          </w:p>
        </w:tc>
        <w:tc>
          <w:tcPr>
            <w:tcW w:w="1560"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0" w:firstLine="0"/>
              <w:jc w:val="center"/>
            </w:pPr>
            <w:r>
              <w:t xml:space="preserve">Кол-во раз </w:t>
            </w:r>
          </w:p>
        </w:tc>
        <w:tc>
          <w:tcPr>
            <w:tcW w:w="4538" w:type="dxa"/>
            <w:gridSpan w:val="4"/>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3" w:firstLine="0"/>
              <w:jc w:val="center"/>
            </w:pPr>
            <w:r>
              <w:t xml:space="preserve">Не менее </w:t>
            </w:r>
          </w:p>
        </w:tc>
      </w:tr>
      <w:tr w:rsidR="00EC2443">
        <w:trPr>
          <w:trHeight w:val="350"/>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6" w:firstLine="0"/>
              <w:jc w:val="center"/>
            </w:pPr>
            <w:r>
              <w:t xml:space="preserve">- </w:t>
            </w:r>
          </w:p>
        </w:tc>
        <w:tc>
          <w:tcPr>
            <w:tcW w:w="2271" w:type="dxa"/>
            <w:gridSpan w:val="3"/>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9" w:firstLine="0"/>
              <w:jc w:val="center"/>
            </w:pPr>
            <w:r>
              <w:t xml:space="preserve">1 </w:t>
            </w:r>
          </w:p>
        </w:tc>
      </w:tr>
      <w:tr w:rsidR="00EC2443">
        <w:trPr>
          <w:trHeight w:val="504"/>
        </w:trPr>
        <w:tc>
          <w:tcPr>
            <w:tcW w:w="562" w:type="dxa"/>
            <w:tcBorders>
              <w:top w:val="single" w:sz="4" w:space="0" w:color="000000"/>
              <w:left w:val="single" w:sz="4" w:space="0" w:color="000000"/>
              <w:bottom w:val="single" w:sz="4" w:space="0" w:color="000000"/>
              <w:right w:val="nil"/>
            </w:tcBorders>
          </w:tcPr>
          <w:p w:rsidR="00EC2443" w:rsidRDefault="00EC2443">
            <w:pPr>
              <w:spacing w:after="160" w:line="259" w:lineRule="auto"/>
              <w:ind w:left="0" w:right="0" w:firstLine="0"/>
              <w:jc w:val="left"/>
            </w:pPr>
          </w:p>
        </w:tc>
        <w:tc>
          <w:tcPr>
            <w:tcW w:w="9786" w:type="dxa"/>
            <w:gridSpan w:val="6"/>
            <w:tcBorders>
              <w:top w:val="single" w:sz="4" w:space="0" w:color="000000"/>
              <w:left w:val="nil"/>
              <w:bottom w:val="single" w:sz="4" w:space="0" w:color="000000"/>
              <w:right w:val="single" w:sz="4" w:space="0" w:color="000000"/>
            </w:tcBorders>
          </w:tcPr>
          <w:p w:rsidR="00EC2443" w:rsidRDefault="00512359">
            <w:pPr>
              <w:spacing w:after="0" w:line="259" w:lineRule="auto"/>
              <w:ind w:left="494" w:right="0" w:firstLine="0"/>
              <w:jc w:val="center"/>
            </w:pPr>
            <w:r>
              <w:t xml:space="preserve">7.Уровень спортивной квалификации </w:t>
            </w:r>
          </w:p>
        </w:tc>
      </w:tr>
      <w:tr w:rsidR="00EC2443">
        <w:trPr>
          <w:trHeight w:val="504"/>
        </w:trPr>
        <w:tc>
          <w:tcPr>
            <w:tcW w:w="562"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16" w:firstLine="0"/>
              <w:jc w:val="center"/>
            </w:pPr>
            <w:r>
              <w:t xml:space="preserve">1. </w:t>
            </w:r>
          </w:p>
        </w:tc>
        <w:tc>
          <w:tcPr>
            <w:tcW w:w="9786" w:type="dxa"/>
            <w:gridSpan w:val="6"/>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21" w:firstLine="0"/>
              <w:jc w:val="center"/>
            </w:pPr>
            <w:r>
              <w:t xml:space="preserve">Спортивный разряд – «кандидат в мастера спорта» </w:t>
            </w:r>
          </w:p>
        </w:tc>
      </w:tr>
    </w:tbl>
    <w:p w:rsidR="00EC2443" w:rsidRDefault="00512359">
      <w:pPr>
        <w:spacing w:after="29" w:line="259" w:lineRule="auto"/>
        <w:ind w:right="0" w:firstLine="0"/>
        <w:jc w:val="left"/>
        <w:rPr>
          <w:b/>
          <w:sz w:val="28"/>
        </w:rPr>
      </w:pPr>
      <w:r>
        <w:rPr>
          <w:b/>
          <w:sz w:val="28"/>
        </w:rPr>
        <w:t xml:space="preserve"> </w:t>
      </w: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512359" w:rsidRDefault="00512359">
      <w:pPr>
        <w:spacing w:after="29" w:line="259" w:lineRule="auto"/>
        <w:ind w:right="0" w:firstLine="0"/>
        <w:jc w:val="left"/>
      </w:pPr>
    </w:p>
    <w:p w:rsidR="00EC2443" w:rsidRDefault="00512359">
      <w:pPr>
        <w:pStyle w:val="1"/>
        <w:ind w:left="456" w:right="35" w:hanging="456"/>
      </w:pPr>
      <w:r>
        <w:lastRenderedPageBreak/>
        <w:t xml:space="preserve">Рабочая программа по виду спорта (спортивной дисциплине) </w:t>
      </w:r>
    </w:p>
    <w:p w:rsidR="00EC2443" w:rsidRDefault="00512359">
      <w:pPr>
        <w:spacing w:after="0" w:line="259" w:lineRule="auto"/>
        <w:ind w:left="763" w:right="0" w:firstLine="0"/>
        <w:jc w:val="center"/>
      </w:pPr>
      <w:r>
        <w:rPr>
          <w:sz w:val="28"/>
        </w:rPr>
        <w:t xml:space="preserve"> </w:t>
      </w:r>
    </w:p>
    <w:p w:rsidR="00EC2443" w:rsidRDefault="00512359">
      <w:pPr>
        <w:ind w:left="894" w:firstLine="0"/>
      </w:pPr>
      <w:r>
        <w:t xml:space="preserve">14.Программный материал для учебно-тренировочных занятий по каждому этапу спортивной подготовки. </w:t>
      </w:r>
    </w:p>
    <w:p w:rsidR="00512359" w:rsidRDefault="00512359">
      <w:pPr>
        <w:ind w:left="28"/>
      </w:pPr>
      <w:r>
        <w:rPr>
          <w:b/>
        </w:rPr>
        <w:t>Этап начальной подготовки</w:t>
      </w:r>
      <w:r>
        <w:t xml:space="preserve">. Основная цель тренировки: утверждение в выборе спортивной специализации лёгкая атлетика и овладение основами техники прыжков, метаний, бега, спортивной ходьбы и т.д. </w:t>
      </w:r>
    </w:p>
    <w:p w:rsidR="00EC2443" w:rsidRDefault="00512359">
      <w:pPr>
        <w:ind w:left="28"/>
      </w:pPr>
      <w:r>
        <w:t xml:space="preserve">Основные задачи: </w:t>
      </w:r>
    </w:p>
    <w:p w:rsidR="00EC2443" w:rsidRDefault="00512359">
      <w:pPr>
        <w:numPr>
          <w:ilvl w:val="0"/>
          <w:numId w:val="9"/>
        </w:numPr>
        <w:spacing w:line="259" w:lineRule="auto"/>
        <w:ind w:firstLine="214"/>
      </w:pPr>
      <w:r>
        <w:t xml:space="preserve">укрепление здоровья и всестороннее физическое развитие занимающихся;  </w:t>
      </w:r>
    </w:p>
    <w:p w:rsidR="00EC2443" w:rsidRDefault="00512359">
      <w:pPr>
        <w:numPr>
          <w:ilvl w:val="0"/>
          <w:numId w:val="9"/>
        </w:numPr>
        <w:spacing w:after="164" w:line="259" w:lineRule="auto"/>
        <w:ind w:firstLine="214"/>
      </w:pPr>
      <w:r>
        <w:t xml:space="preserve">постепенный переход к целенаправленной подготовке в избранном виде спорта;  </w:t>
      </w:r>
    </w:p>
    <w:p w:rsidR="00512359" w:rsidRDefault="00512359">
      <w:pPr>
        <w:numPr>
          <w:ilvl w:val="0"/>
          <w:numId w:val="9"/>
        </w:numPr>
        <w:ind w:firstLine="214"/>
      </w:pPr>
      <w:r>
        <w:t xml:space="preserve">повышение уровня физической подготовки на основе проведения </w:t>
      </w:r>
      <w:proofErr w:type="spellStart"/>
      <w:r>
        <w:t>многоотборной</w:t>
      </w:r>
      <w:proofErr w:type="spellEnd"/>
      <w:r>
        <w:t xml:space="preserve"> подготовки;  </w:t>
      </w:r>
    </w:p>
    <w:p w:rsidR="00EC2443" w:rsidRDefault="00512359">
      <w:pPr>
        <w:numPr>
          <w:ilvl w:val="0"/>
          <w:numId w:val="9"/>
        </w:numPr>
        <w:ind w:firstLine="214"/>
      </w:pPr>
      <w:r>
        <w:t xml:space="preserve">отбор перспективных занимающихся для дальнейших занятий лёгкой атлетикой.  </w:t>
      </w:r>
    </w:p>
    <w:p w:rsidR="00EC2443" w:rsidRDefault="00512359">
      <w:pPr>
        <w:spacing w:after="158" w:line="259" w:lineRule="auto"/>
        <w:ind w:left="754" w:firstLine="0"/>
      </w:pPr>
      <w:r>
        <w:t xml:space="preserve">Факторы, ограничивающие нагрузку: </w:t>
      </w:r>
    </w:p>
    <w:p w:rsidR="00EC2443" w:rsidRDefault="00512359">
      <w:pPr>
        <w:numPr>
          <w:ilvl w:val="0"/>
          <w:numId w:val="9"/>
        </w:numPr>
        <w:spacing w:after="163" w:line="259" w:lineRule="auto"/>
        <w:ind w:firstLine="214"/>
      </w:pPr>
      <w:r>
        <w:t xml:space="preserve">недостаточная адаптация к физическим нагрузкам;  </w:t>
      </w:r>
    </w:p>
    <w:p w:rsidR="00EC2443" w:rsidRDefault="00512359">
      <w:pPr>
        <w:numPr>
          <w:ilvl w:val="0"/>
          <w:numId w:val="9"/>
        </w:numPr>
        <w:spacing w:after="159" w:line="259" w:lineRule="auto"/>
        <w:ind w:firstLine="214"/>
      </w:pPr>
      <w:r>
        <w:t xml:space="preserve">возрастные особенности физического развития;  </w:t>
      </w:r>
    </w:p>
    <w:p w:rsidR="00512359" w:rsidRDefault="00512359" w:rsidP="00512359">
      <w:pPr>
        <w:numPr>
          <w:ilvl w:val="0"/>
          <w:numId w:val="9"/>
        </w:numPr>
        <w:ind w:firstLine="214"/>
      </w:pPr>
      <w:r>
        <w:t xml:space="preserve">недостаточный общий объем двигательных умений. </w:t>
      </w:r>
    </w:p>
    <w:p w:rsidR="00512359" w:rsidRDefault="00512359" w:rsidP="00512359">
      <w:r>
        <w:t xml:space="preserve">Основные средства: </w:t>
      </w:r>
    </w:p>
    <w:p w:rsidR="00512359" w:rsidRDefault="00512359" w:rsidP="00512359">
      <w:pPr>
        <w:pStyle w:val="a3"/>
        <w:numPr>
          <w:ilvl w:val="0"/>
          <w:numId w:val="21"/>
        </w:numPr>
        <w:tabs>
          <w:tab w:val="left" w:pos="142"/>
        </w:tabs>
        <w:ind w:left="0" w:right="57" w:firstLine="567"/>
      </w:pPr>
      <w:r>
        <w:t xml:space="preserve">подвижные игры и игровые упражнения; </w:t>
      </w:r>
    </w:p>
    <w:p w:rsidR="00512359" w:rsidRDefault="00512359" w:rsidP="00512359">
      <w:pPr>
        <w:pStyle w:val="a3"/>
        <w:numPr>
          <w:ilvl w:val="0"/>
          <w:numId w:val="21"/>
        </w:numPr>
        <w:tabs>
          <w:tab w:val="left" w:pos="142"/>
        </w:tabs>
        <w:ind w:left="0" w:right="57" w:firstLine="567"/>
      </w:pPr>
      <w:r>
        <w:t xml:space="preserve">общеразвивающие упражнения; </w:t>
      </w:r>
    </w:p>
    <w:p w:rsidR="00512359" w:rsidRDefault="00512359" w:rsidP="00512359">
      <w:pPr>
        <w:pStyle w:val="a3"/>
        <w:numPr>
          <w:ilvl w:val="0"/>
          <w:numId w:val="21"/>
        </w:numPr>
        <w:tabs>
          <w:tab w:val="left" w:pos="142"/>
        </w:tabs>
        <w:ind w:left="0" w:right="57" w:firstLine="567"/>
      </w:pPr>
      <w:r>
        <w:t xml:space="preserve">всевозможные прыжки и прыжковые упражнения; </w:t>
      </w:r>
    </w:p>
    <w:p w:rsidR="00512359" w:rsidRDefault="00512359" w:rsidP="00512359">
      <w:pPr>
        <w:pStyle w:val="a3"/>
        <w:numPr>
          <w:ilvl w:val="0"/>
          <w:numId w:val="21"/>
        </w:numPr>
        <w:tabs>
          <w:tab w:val="left" w:pos="142"/>
        </w:tabs>
        <w:ind w:left="0" w:right="57" w:firstLine="567"/>
      </w:pPr>
      <w:r>
        <w:t xml:space="preserve">метание (легкоатлетических снарядов, набивных, теннисных мячей и др.); </w:t>
      </w:r>
    </w:p>
    <w:p w:rsidR="00512359" w:rsidRDefault="00512359" w:rsidP="00512359">
      <w:pPr>
        <w:pStyle w:val="a3"/>
        <w:numPr>
          <w:ilvl w:val="0"/>
          <w:numId w:val="21"/>
        </w:numPr>
        <w:tabs>
          <w:tab w:val="left" w:pos="142"/>
        </w:tabs>
        <w:ind w:left="0" w:right="57" w:firstLine="567"/>
      </w:pPr>
      <w:proofErr w:type="spellStart"/>
      <w:r>
        <w:t>скоростносиловые</w:t>
      </w:r>
      <w:proofErr w:type="spellEnd"/>
      <w:r>
        <w:t xml:space="preserve"> упражнения (отдельные и в виде комплексов); </w:t>
      </w:r>
    </w:p>
    <w:p w:rsidR="00512359" w:rsidRDefault="00512359" w:rsidP="00512359">
      <w:pPr>
        <w:pStyle w:val="a3"/>
        <w:numPr>
          <w:ilvl w:val="0"/>
          <w:numId w:val="21"/>
        </w:numPr>
        <w:tabs>
          <w:tab w:val="left" w:pos="142"/>
        </w:tabs>
        <w:ind w:left="0" w:right="57" w:firstLine="567"/>
      </w:pPr>
      <w:r>
        <w:t xml:space="preserve">упражнения для силовой и </w:t>
      </w:r>
      <w:proofErr w:type="spellStart"/>
      <w:r>
        <w:t>скоростносиловой</w:t>
      </w:r>
      <w:proofErr w:type="spellEnd"/>
      <w:r>
        <w:t xml:space="preserve"> подготовки;</w:t>
      </w:r>
    </w:p>
    <w:p w:rsidR="00512359" w:rsidRDefault="00512359" w:rsidP="00512359">
      <w:pPr>
        <w:pStyle w:val="a3"/>
        <w:numPr>
          <w:ilvl w:val="0"/>
          <w:numId w:val="21"/>
        </w:numPr>
        <w:tabs>
          <w:tab w:val="left" w:pos="142"/>
        </w:tabs>
        <w:ind w:left="0" w:right="57" w:firstLine="567"/>
      </w:pPr>
      <w:r>
        <w:t xml:space="preserve">введение в школу техники лёгкой атлетики, её отдельных спортивных дисциплин. Основные методы выполнения упражнений: игровой; </w:t>
      </w:r>
    </w:p>
    <w:p w:rsidR="00512359" w:rsidRDefault="00512359" w:rsidP="00512359">
      <w:pPr>
        <w:pStyle w:val="a3"/>
        <w:numPr>
          <w:ilvl w:val="0"/>
          <w:numId w:val="21"/>
        </w:numPr>
        <w:tabs>
          <w:tab w:val="left" w:pos="142"/>
        </w:tabs>
        <w:ind w:left="0" w:right="57" w:firstLine="567"/>
      </w:pPr>
      <w:r>
        <w:t xml:space="preserve">повторный; равномерный; круговой; </w:t>
      </w:r>
    </w:p>
    <w:p w:rsidR="00EC2443" w:rsidRDefault="00512359" w:rsidP="00512359">
      <w:pPr>
        <w:pStyle w:val="a3"/>
        <w:numPr>
          <w:ilvl w:val="0"/>
          <w:numId w:val="21"/>
        </w:numPr>
        <w:tabs>
          <w:tab w:val="left" w:pos="142"/>
        </w:tabs>
        <w:ind w:left="0" w:right="57" w:firstLine="567"/>
      </w:pPr>
      <w:r>
        <w:t xml:space="preserve">контрольный; соревновательный.  </w:t>
      </w:r>
      <w:bookmarkStart w:id="0" w:name="_GoBack"/>
      <w:bookmarkEnd w:id="0"/>
    </w:p>
    <w:p w:rsidR="00EC2443" w:rsidRDefault="00512359">
      <w:pPr>
        <w:spacing w:after="96" w:line="270" w:lineRule="auto"/>
        <w:ind w:left="749" w:right="0" w:hanging="10"/>
        <w:jc w:val="left"/>
      </w:pPr>
      <w:r>
        <w:rPr>
          <w:b/>
        </w:rPr>
        <w:t xml:space="preserve">Основные направления тренировки. </w:t>
      </w:r>
    </w:p>
    <w:p w:rsidR="00EC2443" w:rsidRDefault="00512359">
      <w:pPr>
        <w:ind w:left="28"/>
      </w:pPr>
      <w:r>
        <w:t xml:space="preserve">Одним из реальных путей достижения высоких спортивных показателей считалась ранняя специализация, т.е. попытка с первых шагов определить специализацию занимающегося и организовать подготовку к ней. В отдельных случаях такой подход может дать положительные результаты. Но иногда, занимающиеся достигая высоких показателей, правда, при слабом общем </w:t>
      </w:r>
      <w:r>
        <w:lastRenderedPageBreak/>
        <w:t xml:space="preserve">физическом развитии, а затем, первоначальный быстрый рост спортивно-технических результатов сменялся застоем. Это заставило тренеров-преподавателей,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занимающихся. Этап НП один из наиболее важных, поскольку именно на этом этапе закладывается основа дальнейшего овладения спортивным мастерством в избранном виде. Но здесь, имеется опасность перегрузки еще неокрепшего детского организма. У детей этого возраста существует отставание в развитии отдельных вегетативных функций организма.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лёгкой атлетикой. На первый план целесообразно выдвигать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занимающегося. Тем самым достигается единство общей и специальной подготовки. Многие физические качества занимающихся наиболее устойчиво проявляются (с точки зрения прогноза) у мальчиков 11-13 лет, у девочек - 10-12 лет. Этот возраст как раз и приходится на этап НП. На этапе НП нецелесообразно учитывать периоды тренировки (подготовительный, соревновательный и т.д.), так как сам этап НП является своеобразным подготовительным периодом в общей цепи многолетней подготовки занимающегося. </w:t>
      </w:r>
    </w:p>
    <w:p w:rsidR="00EC2443" w:rsidRDefault="00512359">
      <w:pPr>
        <w:ind w:left="28"/>
      </w:pPr>
      <w:r>
        <w:rPr>
          <w:b/>
        </w:rPr>
        <w:t>Особенности обучения.</w:t>
      </w:r>
      <w:r>
        <w:t xml:space="preserve"> Двигательные навыки у занимающихся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занимающимся овладевать основами техники целостного упражнения.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w:t>
      </w:r>
      <w:r>
        <w:lastRenderedPageBreak/>
        <w:t xml:space="preserve">упражнений соответствует возрастным особенностям детей и позволяет успешно осуществлять начальную спортивную подготовку </w:t>
      </w:r>
      <w:proofErr w:type="gramStart"/>
      <w:r>
        <w:t>занимающихся .</w:t>
      </w:r>
      <w:proofErr w:type="gramEnd"/>
      <w:r>
        <w:t xml:space="preserve">   </w:t>
      </w:r>
    </w:p>
    <w:p w:rsidR="00EC2443" w:rsidRDefault="00512359">
      <w:pPr>
        <w:ind w:left="28"/>
      </w:pPr>
      <w:r>
        <w:rPr>
          <w:b/>
        </w:rPr>
        <w:t>Контроль на этапе НП</w:t>
      </w:r>
      <w: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тренером-преподавателем.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w:t>
      </w:r>
    </w:p>
    <w:p w:rsidR="00EC2443" w:rsidRDefault="00512359">
      <w:pPr>
        <w:ind w:left="28"/>
      </w:pPr>
      <w:r>
        <w:t xml:space="preserve">Особое внимание уделяют соблюдению одинаковых условий в контроле.  Врачебный контроль за занимающимися предусматривает:  </w:t>
      </w:r>
    </w:p>
    <w:p w:rsidR="00EC2443" w:rsidRDefault="00512359">
      <w:pPr>
        <w:numPr>
          <w:ilvl w:val="0"/>
          <w:numId w:val="10"/>
        </w:numPr>
        <w:spacing w:after="158" w:line="259" w:lineRule="auto"/>
        <w:ind w:firstLine="350"/>
      </w:pPr>
      <w:r>
        <w:t xml:space="preserve">углубленное медицинское обследование (2 раза в год);  </w:t>
      </w:r>
    </w:p>
    <w:p w:rsidR="00EC2443" w:rsidRDefault="00512359">
      <w:pPr>
        <w:numPr>
          <w:ilvl w:val="0"/>
          <w:numId w:val="10"/>
        </w:numPr>
        <w:spacing w:after="163" w:line="259" w:lineRule="auto"/>
        <w:ind w:firstLine="350"/>
      </w:pPr>
      <w:r>
        <w:t xml:space="preserve">медицинское обследование перед соревнованиями;  </w:t>
      </w:r>
    </w:p>
    <w:p w:rsidR="00EC2443" w:rsidRDefault="00512359">
      <w:pPr>
        <w:numPr>
          <w:ilvl w:val="0"/>
          <w:numId w:val="10"/>
        </w:numPr>
        <w:spacing w:after="159" w:line="259" w:lineRule="auto"/>
        <w:ind w:firstLine="350"/>
      </w:pPr>
      <w:r>
        <w:t xml:space="preserve">врачебно-педагогические наблюдения в процессе учебно-тренировочных занятий;  </w:t>
      </w:r>
    </w:p>
    <w:p w:rsidR="00EC2443" w:rsidRDefault="00512359">
      <w:pPr>
        <w:numPr>
          <w:ilvl w:val="0"/>
          <w:numId w:val="10"/>
        </w:numPr>
        <w:ind w:firstLine="350"/>
      </w:pPr>
      <w:r>
        <w:t xml:space="preserve">санитарно-гигиенический контроль за режимом дня, местами тренировок и соревнований, одеждой и обувью;  </w:t>
      </w:r>
    </w:p>
    <w:p w:rsidR="00EC2443" w:rsidRDefault="00512359">
      <w:pPr>
        <w:numPr>
          <w:ilvl w:val="0"/>
          <w:numId w:val="10"/>
        </w:numPr>
        <w:ind w:firstLine="350"/>
      </w:pPr>
      <w:r>
        <w:t xml:space="preserve">контроль за выполнением занимающимися рекомендаций врача по </w:t>
      </w:r>
      <w:proofErr w:type="gramStart"/>
      <w:r>
        <w:t>состоянию  здоровья</w:t>
      </w:r>
      <w:proofErr w:type="gramEnd"/>
      <w:r>
        <w:t xml:space="preserve">, режиму тренировок и отдыха.         </w:t>
      </w:r>
    </w:p>
    <w:p w:rsidR="00EC2443" w:rsidRDefault="00512359">
      <w:pPr>
        <w:ind w:left="28"/>
      </w:pPr>
      <w:r>
        <w:t xml:space="preserve">Врачебный контроль предусматривает главное и принципиальное положение - допуск к тренировкам и соревнованиям здоровых детей.  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Так как занимающиеся не выступают в официальных соревнованиях, первый опыт соревновательной практики формируется в стенах Учреждения.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rsidR="00EC2443" w:rsidRDefault="00512359">
      <w:pPr>
        <w:spacing w:after="143" w:line="270" w:lineRule="auto"/>
        <w:ind w:left="749" w:right="0" w:hanging="10"/>
        <w:jc w:val="left"/>
      </w:pPr>
      <w:r>
        <w:rPr>
          <w:b/>
        </w:rPr>
        <w:t xml:space="preserve">Учебно-тренировочный этап (этап спортивной специализации). </w:t>
      </w:r>
    </w:p>
    <w:p w:rsidR="00EC2443" w:rsidRDefault="00512359">
      <w:pPr>
        <w:ind w:left="28"/>
      </w:pPr>
      <w:r>
        <w:t xml:space="preserve"> Основная цель тренировки: углубленное овладение технико-тактическим арсеналом избранного вида спорта, спортивной дисциплины в </w:t>
      </w:r>
      <w:proofErr w:type="spellStart"/>
      <w:r>
        <w:t>лѐгкой</w:t>
      </w:r>
      <w:proofErr w:type="spellEnd"/>
      <w:r>
        <w:t xml:space="preserve"> атлетике.   </w:t>
      </w:r>
    </w:p>
    <w:p w:rsidR="00EC2443" w:rsidRDefault="00512359">
      <w:pPr>
        <w:ind w:left="28"/>
      </w:pPr>
      <w:r>
        <w:lastRenderedPageBreak/>
        <w:t xml:space="preserve">Основные задачи: укрепление здоровья и всестороннее физическое развитие подростков; улучшение скоростно-силовой подготовки занимающихся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занимающегося к более высокому уровню тренировочных нагрузок; постепенное подведение к соревнованиям, путем применения средств, необходимых для волевой подготовки занимающегося.  </w:t>
      </w:r>
    </w:p>
    <w:p w:rsidR="00EC2443" w:rsidRDefault="00512359">
      <w:pPr>
        <w:spacing w:after="159" w:line="259" w:lineRule="auto"/>
        <w:ind w:left="754" w:firstLine="0"/>
      </w:pPr>
      <w:r>
        <w:t xml:space="preserve">Факторы, ограничивающие нагрузку: </w:t>
      </w:r>
    </w:p>
    <w:p w:rsidR="00EC2443" w:rsidRDefault="00512359">
      <w:pPr>
        <w:numPr>
          <w:ilvl w:val="0"/>
          <w:numId w:val="11"/>
        </w:numPr>
        <w:spacing w:after="159" w:line="259" w:lineRule="auto"/>
      </w:pPr>
      <w:r>
        <w:t xml:space="preserve">функциональные особенности организма подростков в связи с половым созреванием;  </w:t>
      </w:r>
    </w:p>
    <w:p w:rsidR="00512359" w:rsidRDefault="00512359">
      <w:pPr>
        <w:numPr>
          <w:ilvl w:val="0"/>
          <w:numId w:val="11"/>
        </w:numPr>
      </w:pPr>
      <w:r>
        <w:t xml:space="preserve">диспропорции в развитии тела и сердечно-сосудистой системы;  </w:t>
      </w:r>
    </w:p>
    <w:p w:rsidR="00EC2443" w:rsidRDefault="00512359">
      <w:pPr>
        <w:numPr>
          <w:ilvl w:val="0"/>
          <w:numId w:val="11"/>
        </w:numPr>
      </w:pPr>
      <w:r>
        <w:t xml:space="preserve">- неравномерность в росте и развитии силы.  </w:t>
      </w:r>
    </w:p>
    <w:p w:rsidR="00EC2443" w:rsidRDefault="00512359">
      <w:pPr>
        <w:ind w:left="28"/>
      </w:pPr>
      <w:r>
        <w:t xml:space="preserve">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легкой атлетики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 Методы выполнения упражнений: повторный; переменный; повторно-переменный; круговой; игровой; контрольный; соревновательный. Основные направления тренировки. Учебно-тренировочный этап (этап спортивной специализации) является базовым для окончательного выбора будущей специализации. Поэтому физическая подготовка на этом этапе становится более целенаправленной. Необходим правильный подбор соответствующих тренировочных средств с учетом избранного вида спорта. Учебно-тренировочный этап (этап спортивной специализации)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Учебно-тренировочный процесс приобретает черты углубленной спортивной специализации. К специальной подготовке целесообразно приступать с 13-15 лет. Специальная подготовка в избранном виде должна проводиться постепенно. В этом возрасте занимающимся нужно чаще выступать в контрольных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w:t>
      </w:r>
      <w:proofErr w:type="gramStart"/>
      <w:r>
        <w:t>т.е.</w:t>
      </w:r>
      <w:proofErr w:type="gramEnd"/>
      <w:r>
        <w:t xml:space="preserve"> применяя в учебно-тренировочном процессе </w:t>
      </w:r>
      <w:r>
        <w:lastRenderedPageBreak/>
        <w:t xml:space="preserve">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rsidR="00EC2443" w:rsidRDefault="00512359">
      <w:pPr>
        <w:ind w:left="28"/>
      </w:pPr>
      <w:r>
        <w:t xml:space="preserve">Специальные тренировочные устройства и тренажеры имеют следующие преимущества перед традиционными средствами (штанга, гири, гантели):  </w:t>
      </w:r>
    </w:p>
    <w:p w:rsidR="00EC2443" w:rsidRDefault="00512359">
      <w:pPr>
        <w:numPr>
          <w:ilvl w:val="0"/>
          <w:numId w:val="11"/>
        </w:numPr>
        <w:spacing w:after="159" w:line="259" w:lineRule="auto"/>
      </w:pPr>
      <w:r>
        <w:t xml:space="preserve">позволяют учитывать индивидуальные особенности занимающегося;  </w:t>
      </w:r>
    </w:p>
    <w:p w:rsidR="00EC2443" w:rsidRDefault="00512359">
      <w:pPr>
        <w:numPr>
          <w:ilvl w:val="0"/>
          <w:numId w:val="11"/>
        </w:numPr>
      </w:pPr>
      <w:r>
        <w:t xml:space="preserve">по сравнению с упражнениями со штангой исключают отрицательные воздействия на опорно-двигательный аппарат;  </w:t>
      </w:r>
    </w:p>
    <w:p w:rsidR="00EC2443" w:rsidRDefault="00512359">
      <w:pPr>
        <w:numPr>
          <w:ilvl w:val="0"/>
          <w:numId w:val="11"/>
        </w:numPr>
      </w:pPr>
      <w:r>
        <w:t xml:space="preserve">локально воздействуют на различные группы мышц, в том числе и на те, которые в процессе тренировки имеют меньшие возможности для совершенствования;  </w:t>
      </w:r>
    </w:p>
    <w:p w:rsidR="00EC2443" w:rsidRDefault="00512359">
      <w:pPr>
        <w:numPr>
          <w:ilvl w:val="0"/>
          <w:numId w:val="11"/>
        </w:numPr>
      </w:pPr>
      <w:r>
        <w:t xml:space="preserve">способствуют четкому программированию структуры движений, а также характера и величины специфической нагрузки;  </w:t>
      </w:r>
    </w:p>
    <w:p w:rsidR="00EC2443" w:rsidRDefault="00512359">
      <w:pPr>
        <w:numPr>
          <w:ilvl w:val="0"/>
          <w:numId w:val="11"/>
        </w:numPr>
        <w:spacing w:after="159" w:line="259" w:lineRule="auto"/>
      </w:pPr>
      <w:r>
        <w:t xml:space="preserve">позволяют выполнять движения при различных режимах работы мышц;  </w:t>
      </w:r>
    </w:p>
    <w:p w:rsidR="00EC2443" w:rsidRDefault="00512359">
      <w:pPr>
        <w:numPr>
          <w:ilvl w:val="0"/>
          <w:numId w:val="11"/>
        </w:numPr>
      </w:pPr>
      <w:r>
        <w:t xml:space="preserve">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 Обучение и совершенствование техники спортивных дисциплин в легкой атлетике. При планировании учебно-тренировочных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Методика контроля. Как и на всех этапах подготовки, контроль должен быть комплексным. Система контроля на этапах </w:t>
      </w:r>
      <w:proofErr w:type="gramStart"/>
      <w:r>
        <w:t>УТЭ,СС</w:t>
      </w:r>
      <w:proofErr w:type="gramEnd"/>
      <w:r>
        <w:t xml:space="preserve"> должна быть тесно связана с системой планирования процесса подготовки занимающихся.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занимающихся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w:t>
      </w:r>
      <w:r>
        <w:lastRenderedPageBreak/>
        <w:t xml:space="preserve">и интегральной подготовленности занимающихся. Проводятся педагогические наблюдения, контрольно-педагогические испытания, на основе </w:t>
      </w:r>
      <w:proofErr w:type="spellStart"/>
      <w:r>
        <w:t>контрольнопереводных</w:t>
      </w:r>
      <w:proofErr w:type="spellEnd"/>
      <w:r>
        <w:t xml:space="preserve"> нормативов и обязательных программ. Медицинский контроль применяется для профилактики заболеваний и лечения занимающихся.  </w:t>
      </w:r>
    </w:p>
    <w:p w:rsidR="00EC2443" w:rsidRDefault="00512359">
      <w:pPr>
        <w:ind w:left="28"/>
      </w:pPr>
      <w:r>
        <w:t xml:space="preserve">Участие в соревнованиях зависит от уровня подготовленности занимающегося, календаря соревнований, выполнения разрядных требований и т.д. Необходимо вырабатывать у занимающихся оптимизм к трудностям в соревновательных условиях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w:t>
      </w:r>
      <w:proofErr w:type="gramStart"/>
      <w:r>
        <w:t>возможности  в</w:t>
      </w:r>
      <w:proofErr w:type="gramEnd"/>
      <w:r>
        <w:t xml:space="preserve"> сложных условиях соревнований.  </w:t>
      </w:r>
    </w:p>
    <w:p w:rsidR="00EC2443" w:rsidRDefault="00512359">
      <w:pPr>
        <w:spacing w:after="96" w:line="270" w:lineRule="auto"/>
        <w:ind w:left="749" w:right="0" w:hanging="10"/>
        <w:jc w:val="left"/>
      </w:pPr>
      <w:r>
        <w:rPr>
          <w:b/>
        </w:rPr>
        <w:t xml:space="preserve">Этапы спортивного совершенствования и высшего </w:t>
      </w:r>
      <w:proofErr w:type="gramStart"/>
      <w:r>
        <w:rPr>
          <w:b/>
        </w:rPr>
        <w:t>спортивного  мастерства</w:t>
      </w:r>
      <w:proofErr w:type="gramEnd"/>
      <w:r>
        <w:rPr>
          <w:b/>
        </w:rPr>
        <w:t xml:space="preserve"> </w:t>
      </w:r>
    </w:p>
    <w:p w:rsidR="00EC2443" w:rsidRDefault="00512359">
      <w:pPr>
        <w:ind w:left="28"/>
      </w:pPr>
      <w:r>
        <w:t xml:space="preserve">На этапах СС и ВСМ рассматриваются пути максимальной реализации возможностей организма занимающегося и его двигательного потенциала. В основе формирования задач на этапах СС и ВСМ: выведение занимающегося на высокий уровень спортивных достижений с учетом его индивидуальных особенностей.   </w:t>
      </w:r>
    </w:p>
    <w:p w:rsidR="00EC2443" w:rsidRDefault="00512359">
      <w:pPr>
        <w:spacing w:after="159" w:line="259" w:lineRule="auto"/>
        <w:ind w:left="754" w:firstLine="0"/>
      </w:pPr>
      <w:r>
        <w:t xml:space="preserve">Преимущественная направленность учебно-тренировочного процесса:  </w:t>
      </w:r>
    </w:p>
    <w:p w:rsidR="00EC2443" w:rsidRDefault="00512359">
      <w:pPr>
        <w:numPr>
          <w:ilvl w:val="0"/>
          <w:numId w:val="12"/>
        </w:numPr>
        <w:spacing w:after="163" w:line="259" w:lineRule="auto"/>
      </w:pPr>
      <w:r>
        <w:t xml:space="preserve">совершенствование техники и специальных физических качеств в </w:t>
      </w:r>
      <w:proofErr w:type="spellStart"/>
      <w:r>
        <w:t>лѐгкой</w:t>
      </w:r>
      <w:proofErr w:type="spellEnd"/>
      <w:r>
        <w:t xml:space="preserve"> атлетике.  </w:t>
      </w:r>
    </w:p>
    <w:p w:rsidR="00EC2443" w:rsidRDefault="00512359">
      <w:pPr>
        <w:numPr>
          <w:ilvl w:val="0"/>
          <w:numId w:val="12"/>
        </w:numPr>
        <w:spacing w:after="159" w:line="259" w:lineRule="auto"/>
      </w:pPr>
      <w:r>
        <w:t xml:space="preserve">повышение технической и тактической подготовленности;  </w:t>
      </w:r>
    </w:p>
    <w:p w:rsidR="00EC2443" w:rsidRDefault="00512359">
      <w:pPr>
        <w:numPr>
          <w:ilvl w:val="0"/>
          <w:numId w:val="12"/>
        </w:numPr>
        <w:spacing w:after="159" w:line="259" w:lineRule="auto"/>
      </w:pPr>
      <w:r>
        <w:t xml:space="preserve">освоение необходимых тренировочных нагрузок;  </w:t>
      </w:r>
    </w:p>
    <w:p w:rsidR="00EC2443" w:rsidRDefault="00512359">
      <w:pPr>
        <w:numPr>
          <w:ilvl w:val="0"/>
          <w:numId w:val="12"/>
        </w:numPr>
      </w:pPr>
      <w:r>
        <w:t xml:space="preserve">совершенствование соревновательного опыта и психологической подготовленности; Этапы СС и ВСМ определенны зонами становления мастерства: зону первых больших успехов (выполнение нормативов МС на этапе СС и МСМК на этапе ВСМ),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учебно-тренировочном процессе этапа СС и ВСМ следует уделять подготовке к соревнованиям и успешному участию занимающихся на данных соревнованиях.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w:t>
      </w:r>
    </w:p>
    <w:p w:rsidR="00EC2443" w:rsidRDefault="00512359">
      <w:pPr>
        <w:ind w:left="28" w:firstLine="0"/>
      </w:pPr>
      <w:r>
        <w:lastRenderedPageBreak/>
        <w:t xml:space="preserve">Учебно-тренировочный процесс должен максимально индивидуализироваться и строиться с учетом особенностей соревновательной деятельности занимающихся.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Методы контроля. С ростом спортивного мастерства увеличивается и значимость организации системы комплексного контроля за уровнем подготовленности занимающихся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занимающихся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занимающихся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w:t>
      </w:r>
    </w:p>
    <w:p w:rsidR="00EC2443" w:rsidRDefault="00512359">
      <w:pPr>
        <w:ind w:left="28"/>
      </w:pPr>
      <w:r>
        <w:t xml:space="preserve">Этапный контроль связан с продолжительными циклами тренировки - периодами, этапами микроцикла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занимающегося.  </w:t>
      </w:r>
    </w:p>
    <w:p w:rsidR="00EC2443" w:rsidRDefault="00512359">
      <w:pPr>
        <w:spacing w:after="160" w:line="259" w:lineRule="auto"/>
        <w:ind w:left="754" w:firstLine="0"/>
      </w:pPr>
      <w:r>
        <w:t xml:space="preserve">Система контроля и зачётные требования Программы. </w:t>
      </w:r>
    </w:p>
    <w:p w:rsidR="00EC2443" w:rsidRDefault="00512359">
      <w:pPr>
        <w:ind w:left="28"/>
      </w:pPr>
      <w:r>
        <w:t xml:space="preserve">Система контроля и зачётные требования Программы должны </w:t>
      </w:r>
      <w:proofErr w:type="gramStart"/>
      <w:r>
        <w:t>включать  конкретизацию</w:t>
      </w:r>
      <w:proofErr w:type="gramEnd"/>
      <w:r>
        <w:t xml:space="preserve">   критериев   подготовки    занимающихся на  каждом  этапе  спортивной  подготовки,  с учетом возраста и влияния  физических  качеств  и  телосложения  на результативность по виду спорта лёгкая атлетика.  </w:t>
      </w:r>
    </w:p>
    <w:p w:rsidR="00EC2443" w:rsidRDefault="00512359">
      <w:pPr>
        <w:ind w:left="28"/>
      </w:pPr>
      <w:r>
        <w:t xml:space="preserve">Своевременное внедрение в практику достижений научно-технического прогресса является одним из решающих факторов результативности подготовки занимающихся. Система </w:t>
      </w:r>
      <w:proofErr w:type="spellStart"/>
      <w:r>
        <w:t>научнометодического</w:t>
      </w:r>
      <w:proofErr w:type="spellEnd"/>
      <w:r>
        <w:t xml:space="preserve">, медико-биологического и информационного обеспечения включает в себя довольно разветвленную сеть специализированных подразделений в научно-исследовательских институтах и академиях физической культуры России; комплексная научная группа (КНГ) созданная при сборных командах России по легкой атлетике, врачебно-физкультурные диспансеры, методические кабинеты  Федерального медико-биологического агентства (далее – «ФМБА»).  </w:t>
      </w:r>
    </w:p>
    <w:p w:rsidR="00EC2443" w:rsidRDefault="00512359">
      <w:pPr>
        <w:ind w:left="28"/>
      </w:pPr>
      <w:r>
        <w:lastRenderedPageBreak/>
        <w:t xml:space="preserve">  Медико-биологический контроль направлен на оценку состояния здоровья, определение физического развития и биологического возраста занимающихся,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определение специальной тренированности и оценка воздействия тренировочных нагрузок на занимающихся.  Врачебный контроль осуществляется силами врачей общеобразовательных школ, </w:t>
      </w:r>
      <w:proofErr w:type="spellStart"/>
      <w:r>
        <w:t>врачебнофизкультурным</w:t>
      </w:r>
      <w:proofErr w:type="spellEnd"/>
      <w:r>
        <w:t xml:space="preserve"> диспансером в тесном контакте с тренерско-преподавательским составом. Врачебный контроль является составной частью общего учебно-тренировочного плана подготовки. Существуют следующие виды медицинского обследования: углубленное, этапное, текущее, оперативное. Углубленное медицинское обследование занимающихся проходят по плану </w:t>
      </w:r>
      <w:proofErr w:type="spellStart"/>
      <w:r>
        <w:t>врачебнофизкультурного</w:t>
      </w:r>
      <w:proofErr w:type="spellEnd"/>
      <w:r>
        <w:t xml:space="preserve"> диспансера и на его базе.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тренировочному режиму.  </w:t>
      </w:r>
    </w:p>
    <w:p w:rsidR="00EC2443" w:rsidRDefault="00512359">
      <w:pPr>
        <w:numPr>
          <w:ilvl w:val="0"/>
          <w:numId w:val="13"/>
        </w:numPr>
        <w:spacing w:line="259" w:lineRule="auto"/>
        <w:ind w:right="27" w:hanging="365"/>
        <w:jc w:val="left"/>
      </w:pPr>
      <w:r>
        <w:t xml:space="preserve">Учебно-тематический план </w:t>
      </w:r>
    </w:p>
    <w:tbl>
      <w:tblPr>
        <w:tblStyle w:val="TableGrid"/>
        <w:tblW w:w="10492" w:type="dxa"/>
        <w:tblInd w:w="-101" w:type="dxa"/>
        <w:tblCellMar>
          <w:top w:w="7" w:type="dxa"/>
          <w:left w:w="106" w:type="dxa"/>
          <w:bottom w:w="0" w:type="dxa"/>
          <w:right w:w="57" w:type="dxa"/>
        </w:tblCellMar>
        <w:tblLook w:val="04A0" w:firstRow="1" w:lastRow="0" w:firstColumn="1" w:lastColumn="0" w:noHBand="0" w:noVBand="1"/>
      </w:tblPr>
      <w:tblGrid>
        <w:gridCol w:w="1989"/>
        <w:gridCol w:w="2127"/>
        <w:gridCol w:w="1277"/>
        <w:gridCol w:w="1416"/>
        <w:gridCol w:w="3683"/>
      </w:tblGrid>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Этап спортивной подготовки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Темы по теоретической подготовке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46" w:line="238" w:lineRule="auto"/>
              <w:ind w:left="0" w:right="0" w:firstLine="0"/>
              <w:jc w:val="center"/>
            </w:pPr>
            <w:r>
              <w:t xml:space="preserve">Объем времени в год </w:t>
            </w:r>
          </w:p>
          <w:p w:rsidR="00EC2443" w:rsidRDefault="00512359">
            <w:pPr>
              <w:spacing w:after="0" w:line="259" w:lineRule="auto"/>
              <w:ind w:left="0" w:right="48" w:firstLine="0"/>
              <w:jc w:val="center"/>
            </w:pPr>
            <w:r>
              <w:t xml:space="preserve">(минут)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center"/>
            </w:pPr>
            <w:r>
              <w:t xml:space="preserve">Сроки проведения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50" w:firstLine="0"/>
              <w:jc w:val="center"/>
            </w:pPr>
            <w:r>
              <w:t xml:space="preserve">Краткое содержание </w:t>
            </w:r>
          </w:p>
        </w:tc>
      </w:tr>
      <w:tr w:rsidR="00EC2443">
        <w:trPr>
          <w:trHeight w:val="194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158" w:right="0" w:firstLine="480"/>
              <w:jc w:val="left"/>
            </w:pPr>
            <w:r>
              <w:t xml:space="preserve">Этап </w:t>
            </w:r>
            <w:r>
              <w:rPr>
                <w:b/>
              </w:rPr>
              <w:t>начальной</w:t>
            </w:r>
            <w:r>
              <w:t xml:space="preserve"> подготовки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Всего на этапе начальной подготовки до одного года обучения/свыше одного года обучения: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120/180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rPr>
                <w:b/>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r>
      <w:tr w:rsidR="00EC2443">
        <w:trPr>
          <w:trHeight w:val="13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История возникновения вида спорта и его развитие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сентябрь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606" w:firstLine="0"/>
            </w:pPr>
            <w:r>
              <w:t>Зарождение и развитие</w:t>
            </w:r>
            <w:r>
              <w:rPr>
                <w:b/>
              </w:rPr>
              <w:t xml:space="preserve"> </w:t>
            </w:r>
            <w:r>
              <w:t>вида спорта. Автобиография выдающихся спортсменов. Чемпионы и призёры Олимпийских игр.</w:t>
            </w:r>
            <w:r>
              <w:rPr>
                <w:b/>
              </w:rPr>
              <w:t xml:space="preserve"> </w:t>
            </w:r>
          </w:p>
        </w:tc>
      </w:tr>
      <w:tr w:rsidR="00EC2443">
        <w:trPr>
          <w:trHeight w:val="1945"/>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Физическая культура – важное средство физического развития и укрепления здоровья.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октябрь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43" w:firstLine="0"/>
              <w:jc w:val="left"/>
            </w:pPr>
            <w:r>
              <w:t xml:space="preserve">Понятие о физической культуре и спорте. Формы физической культуры.  </w:t>
            </w:r>
          </w:p>
        </w:tc>
      </w:tr>
      <w:tr w:rsidR="00EC2443">
        <w:trPr>
          <w:trHeight w:val="2492"/>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3" w:line="238" w:lineRule="auto"/>
              <w:ind w:left="5" w:right="0" w:firstLine="0"/>
              <w:jc w:val="left"/>
            </w:pPr>
            <w:r>
              <w:t xml:space="preserve">Гигиенические основы физической культуры и </w:t>
            </w:r>
          </w:p>
          <w:p w:rsidR="00EC2443" w:rsidRDefault="00512359">
            <w:pPr>
              <w:spacing w:after="0" w:line="259" w:lineRule="auto"/>
              <w:ind w:left="5" w:right="0" w:firstLine="0"/>
              <w:jc w:val="left"/>
            </w:pPr>
            <w:r>
              <w:t xml:space="preserve">спорта, гигиена занимающихся при занятиях физкультурой и спортом.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ноябрь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243" w:firstLine="0"/>
            </w:pPr>
            <w:r>
              <w:t xml:space="preserve">Понятие о гигиене и санитарии. Уход за телом, полостью рта и зубами. Гигиенические требования к одежде.  </w:t>
            </w:r>
          </w:p>
        </w:tc>
      </w:tr>
      <w:tr w:rsidR="00EC2443">
        <w:trPr>
          <w:trHeight w:val="562"/>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Закаливание организма.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декабрь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Знания и основные правила закаливания.  </w:t>
            </w:r>
          </w:p>
        </w:tc>
      </w:tr>
      <w:tr w:rsidR="00EC2443">
        <w:trPr>
          <w:trHeight w:val="2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Самоконтроль в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январь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Ознакомление с понятием о </w:t>
            </w:r>
          </w:p>
        </w:tc>
      </w:tr>
    </w:tbl>
    <w:p w:rsidR="00EC2443" w:rsidRDefault="00EC2443">
      <w:pPr>
        <w:spacing w:after="0" w:line="259" w:lineRule="auto"/>
        <w:ind w:left="-1090" w:right="11402" w:firstLine="0"/>
        <w:jc w:val="left"/>
      </w:pPr>
    </w:p>
    <w:tbl>
      <w:tblPr>
        <w:tblStyle w:val="TableGrid"/>
        <w:tblW w:w="10492" w:type="dxa"/>
        <w:tblInd w:w="-101" w:type="dxa"/>
        <w:tblCellMar>
          <w:top w:w="7" w:type="dxa"/>
          <w:left w:w="106" w:type="dxa"/>
          <w:bottom w:w="0" w:type="dxa"/>
          <w:right w:w="55" w:type="dxa"/>
        </w:tblCellMar>
        <w:tblLook w:val="04A0" w:firstRow="1" w:lastRow="0" w:firstColumn="1" w:lastColumn="0" w:noHBand="0" w:noVBand="1"/>
      </w:tblPr>
      <w:tblGrid>
        <w:gridCol w:w="1989"/>
        <w:gridCol w:w="2127"/>
        <w:gridCol w:w="1277"/>
        <w:gridCol w:w="1416"/>
        <w:gridCol w:w="3683"/>
      </w:tblGrid>
      <w:tr w:rsidR="00EC2443">
        <w:trPr>
          <w:trHeight w:val="840"/>
        </w:trPr>
        <w:tc>
          <w:tcPr>
            <w:tcW w:w="1988"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процессе занятий физкультурой и спортом.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pPr>
            <w:r>
              <w:t xml:space="preserve">самоконтроле при занятиях физкультурой и спортом.  </w:t>
            </w:r>
          </w:p>
        </w:tc>
      </w:tr>
      <w:tr w:rsidR="00EC2443">
        <w:trPr>
          <w:trHeight w:val="1666"/>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Теоретические основы обучения базовым элементам техники и тактики вида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13/20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май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15" w:firstLine="0"/>
              <w:jc w:val="left"/>
            </w:pPr>
            <w:r>
              <w:t xml:space="preserve">Понятие о технических элементах вида спорта.  </w:t>
            </w:r>
          </w:p>
        </w:tc>
      </w:tr>
      <w:tr w:rsidR="00EC2443">
        <w:trPr>
          <w:trHeight w:val="1666"/>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Теоретические основы судейства. Правила вида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14/20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июнь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23" w:firstLine="0"/>
              <w:jc w:val="left"/>
            </w:pPr>
            <w:r>
              <w:t xml:space="preserve">Классификация спортивных соревнований. Команды (жесты) судей. Положение о спортивном соревновании. Организационная работа по подготовке спортивных соревнований.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Режим дня и питание занимающихся.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14/20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август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685" w:firstLine="0"/>
            </w:pPr>
            <w:r>
              <w:t xml:space="preserve">Расписание </w:t>
            </w:r>
            <w:proofErr w:type="spellStart"/>
            <w:r>
              <w:t>учебно</w:t>
            </w:r>
            <w:proofErr w:type="spellEnd"/>
            <w:r>
              <w:t xml:space="preserve"> – тренировочного и учебного процесса. Роль питания в жизнедеятельности.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Оборудование и спортивный инвентарь по виду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14/20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ноябрь-май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Правила эксплуатации и безопасного использования оборудования и спортивного инвентаря.  </w:t>
            </w:r>
          </w:p>
        </w:tc>
      </w:tr>
      <w:tr w:rsidR="00EC2443">
        <w:trPr>
          <w:trHeight w:val="1666"/>
        </w:trPr>
        <w:tc>
          <w:tcPr>
            <w:tcW w:w="1988" w:type="dxa"/>
            <w:vMerge w:val="restart"/>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82" w:firstLine="0"/>
            </w:pPr>
            <w:proofErr w:type="spellStart"/>
            <w:r>
              <w:rPr>
                <w:b/>
              </w:rPr>
              <w:t>Учебно</w:t>
            </w:r>
            <w:proofErr w:type="spellEnd"/>
            <w:r>
              <w:rPr>
                <w:b/>
              </w:rPr>
              <w:t xml:space="preserve"> – тренировочный этап </w:t>
            </w:r>
            <w:r>
              <w:t>(этап спортивной специализации)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40" w:lineRule="auto"/>
              <w:ind w:left="5" w:right="0" w:firstLine="0"/>
              <w:jc w:val="left"/>
            </w:pPr>
            <w:r>
              <w:rPr>
                <w:b/>
              </w:rPr>
              <w:t xml:space="preserve">Всего на </w:t>
            </w:r>
            <w:proofErr w:type="spellStart"/>
            <w:r>
              <w:rPr>
                <w:b/>
              </w:rPr>
              <w:t>учебно</w:t>
            </w:r>
            <w:proofErr w:type="spellEnd"/>
            <w:r>
              <w:rPr>
                <w:b/>
              </w:rPr>
              <w:t xml:space="preserve"> – тренировочном </w:t>
            </w:r>
          </w:p>
          <w:p w:rsidR="00EC2443" w:rsidRDefault="00512359">
            <w:pPr>
              <w:spacing w:after="0" w:line="259" w:lineRule="auto"/>
              <w:ind w:left="5" w:right="0" w:firstLine="0"/>
              <w:jc w:val="left"/>
            </w:pPr>
            <w:r>
              <w:rPr>
                <w:b/>
              </w:rPr>
              <w:t>этапе до трех лет обучения/свыше трех лет обучения:</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600/900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 </w:t>
            </w:r>
          </w:p>
        </w:tc>
      </w:tr>
      <w:tr w:rsidR="00EC2443">
        <w:trPr>
          <w:trHeight w:val="1666"/>
        </w:trPr>
        <w:tc>
          <w:tcPr>
            <w:tcW w:w="0" w:type="auto"/>
            <w:vMerge/>
            <w:tcBorders>
              <w:top w:val="nil"/>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Роль и место физической культуры в формировании личностных качеств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сентябрь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p>
        </w:tc>
      </w:tr>
      <w:tr w:rsidR="00EC2443">
        <w:trPr>
          <w:trHeight w:val="1392"/>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История возникновения олимпийского движения.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октябрь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2" w:line="238" w:lineRule="auto"/>
              <w:ind w:left="5" w:right="0" w:firstLine="0"/>
              <w:jc w:val="left"/>
            </w:pPr>
            <w:r>
              <w:t xml:space="preserve">Зарождение олимпийского движения. Возрождение олимпийской идеи. </w:t>
            </w:r>
          </w:p>
          <w:p w:rsidR="00EC2443" w:rsidRDefault="00512359">
            <w:pPr>
              <w:spacing w:after="0" w:line="259" w:lineRule="auto"/>
              <w:ind w:left="5" w:right="0" w:firstLine="0"/>
            </w:pPr>
            <w:r>
              <w:t xml:space="preserve">Международный Олимпийский комитет (МОК).  </w:t>
            </w:r>
          </w:p>
        </w:tc>
      </w:tr>
      <w:tr w:rsidR="00EC2443">
        <w:trPr>
          <w:trHeight w:val="13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Режим дня и питание занимающихся.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ноябрь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580" w:firstLine="0"/>
            </w:pPr>
            <w:r>
              <w:t xml:space="preserve">Расписание </w:t>
            </w:r>
            <w:proofErr w:type="spellStart"/>
            <w:r>
              <w:t>учебно</w:t>
            </w:r>
            <w:proofErr w:type="spellEnd"/>
            <w:r>
              <w:t xml:space="preserve"> – тренировочного и учебного процесса. Роль питания в подготовке занимающихся к спортивным соревнованиям.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Физиологические основы физической культуры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декабрь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Спортивная физиология. </w:t>
            </w:r>
          </w:p>
          <w:p w:rsidR="00EC2443" w:rsidRDefault="00512359">
            <w:pPr>
              <w:spacing w:after="0" w:line="259" w:lineRule="auto"/>
              <w:ind w:left="5" w:right="0" w:firstLine="0"/>
            </w:pPr>
            <w:r>
              <w:t xml:space="preserve">Классификация различных видов мышечной деятельности.  </w:t>
            </w:r>
          </w:p>
        </w:tc>
      </w:tr>
      <w:tr w:rsidR="00EC2443">
        <w:trPr>
          <w:trHeight w:val="840"/>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Учет соревновательной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январь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75" w:lineRule="auto"/>
              <w:ind w:left="5" w:right="0" w:firstLine="0"/>
              <w:jc w:val="left"/>
            </w:pPr>
            <w:r>
              <w:t xml:space="preserve">Структура и содержание Дневника занимающегося. </w:t>
            </w:r>
          </w:p>
          <w:p w:rsidR="00EC2443" w:rsidRDefault="00512359">
            <w:pPr>
              <w:spacing w:after="0" w:line="259" w:lineRule="auto"/>
              <w:ind w:left="5" w:right="0" w:firstLine="0"/>
              <w:jc w:val="left"/>
            </w:pPr>
            <w:r>
              <w:t xml:space="preserve">Классификация и типы </w:t>
            </w:r>
          </w:p>
        </w:tc>
      </w:tr>
    </w:tbl>
    <w:p w:rsidR="00EC2443" w:rsidRDefault="00EC2443">
      <w:pPr>
        <w:spacing w:after="0" w:line="259" w:lineRule="auto"/>
        <w:ind w:left="-1090" w:right="11402" w:firstLine="0"/>
        <w:jc w:val="left"/>
      </w:pPr>
    </w:p>
    <w:tbl>
      <w:tblPr>
        <w:tblStyle w:val="TableGrid"/>
        <w:tblW w:w="10492" w:type="dxa"/>
        <w:tblInd w:w="-101" w:type="dxa"/>
        <w:tblCellMar>
          <w:top w:w="7" w:type="dxa"/>
          <w:left w:w="106" w:type="dxa"/>
          <w:bottom w:w="0" w:type="dxa"/>
          <w:right w:w="47" w:type="dxa"/>
        </w:tblCellMar>
        <w:tblLook w:val="04A0" w:firstRow="1" w:lastRow="0" w:firstColumn="1" w:lastColumn="0" w:noHBand="0" w:noVBand="1"/>
      </w:tblPr>
      <w:tblGrid>
        <w:gridCol w:w="1988"/>
        <w:gridCol w:w="2127"/>
        <w:gridCol w:w="1277"/>
        <w:gridCol w:w="1417"/>
        <w:gridCol w:w="3683"/>
      </w:tblGrid>
      <w:tr w:rsidR="00EC2443">
        <w:trPr>
          <w:trHeight w:val="562"/>
        </w:trPr>
        <w:tc>
          <w:tcPr>
            <w:tcW w:w="1988"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самоанализ занимающегося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спортивных соревнований.  </w:t>
            </w:r>
          </w:p>
        </w:tc>
      </w:tr>
      <w:tr w:rsidR="00EC2443">
        <w:trPr>
          <w:trHeight w:val="1666"/>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1" w:lineRule="auto"/>
              <w:ind w:left="5" w:right="0" w:firstLine="0"/>
              <w:jc w:val="left"/>
            </w:pPr>
            <w:r>
              <w:t xml:space="preserve">Теоретические основы </w:t>
            </w:r>
            <w:proofErr w:type="spellStart"/>
            <w:r>
              <w:t>технико</w:t>
            </w:r>
            <w:proofErr w:type="spellEnd"/>
            <w:r>
              <w:t xml:space="preserve"> – тактической подготовки. </w:t>
            </w:r>
          </w:p>
          <w:p w:rsidR="00EC2443" w:rsidRDefault="00512359">
            <w:pPr>
              <w:spacing w:after="0" w:line="259" w:lineRule="auto"/>
              <w:ind w:left="5" w:right="0" w:firstLine="0"/>
            </w:pPr>
            <w:r>
              <w:t xml:space="preserve">Основы техники вида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70/107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май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proofErr w:type="spellStart"/>
            <w:r>
              <w:t>Понятийность</w:t>
            </w:r>
            <w:proofErr w:type="spellEnd"/>
            <w:r>
              <w:t xml:space="preserve">. Спортивная техника и тактика. Двигательные представления. Методика обучения. Метод использования слова.  </w:t>
            </w:r>
          </w:p>
        </w:tc>
      </w:tr>
      <w:tr w:rsidR="00EC2443">
        <w:trPr>
          <w:trHeight w:val="1119"/>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Психологическая подготовка.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60/106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сентябрь - апрель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56" w:firstLine="0"/>
              <w:jc w:val="left"/>
            </w:pPr>
            <w:r>
              <w:t xml:space="preserve">Характеристика психологической подготовки. Общая психологическая подготовка.  </w:t>
            </w:r>
          </w:p>
        </w:tc>
      </w:tr>
      <w:tr w:rsidR="00EC2443">
        <w:trPr>
          <w:trHeight w:val="13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428" w:firstLine="0"/>
            </w:pPr>
            <w:r>
              <w:t xml:space="preserve">Оборудование, спортивный инвентарь и экипировка по виду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60/106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декабрь </w:t>
            </w:r>
            <w:r>
              <w:tab/>
              <w:t xml:space="preserve">- май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Классификация спортивного инвентаря и экипировка для вида спорта, подготовка к эксплуатации, уход и хранение.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Правила вида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60/106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декабрь </w:t>
            </w:r>
            <w:r>
              <w:tab/>
              <w:t xml:space="preserve">- май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4" w:firstLine="0"/>
              <w:jc w:val="left"/>
            </w:pPr>
            <w:r>
              <w:t xml:space="preserve">Деление участников по возрасту и полу. Права и обязанности участников спортивных соревнований.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Этап </w:t>
            </w:r>
            <w:proofErr w:type="spellStart"/>
            <w:r>
              <w:rPr>
                <w:b/>
              </w:rPr>
              <w:t>совершенствова</w:t>
            </w:r>
            <w:proofErr w:type="spellEnd"/>
            <w:r>
              <w:rPr>
                <w:b/>
              </w:rPr>
              <w:t xml:space="preserve"> </w:t>
            </w:r>
            <w:proofErr w:type="spellStart"/>
            <w:r>
              <w:rPr>
                <w:b/>
              </w:rPr>
              <w:t>ния</w:t>
            </w:r>
            <w:proofErr w:type="spellEnd"/>
            <w:r>
              <w:t xml:space="preserve"> спортивного мастерства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41" w:lineRule="auto"/>
              <w:ind w:left="0" w:right="0" w:firstLine="0"/>
              <w:jc w:val="center"/>
            </w:pPr>
            <w:r>
              <w:rPr>
                <w:b/>
              </w:rPr>
              <w:t>Всего на этапе совершенствован</w:t>
            </w:r>
          </w:p>
          <w:p w:rsidR="00EC2443" w:rsidRDefault="00512359">
            <w:pPr>
              <w:spacing w:after="0" w:line="259" w:lineRule="auto"/>
              <w:ind w:left="0" w:right="0" w:firstLine="0"/>
              <w:jc w:val="center"/>
            </w:pPr>
            <w:proofErr w:type="spellStart"/>
            <w:r>
              <w:rPr>
                <w:b/>
              </w:rPr>
              <w:t>ия</w:t>
            </w:r>
            <w:proofErr w:type="spellEnd"/>
            <w:r>
              <w:rPr>
                <w:b/>
              </w:rPr>
              <w:t xml:space="preserve"> спортивного мастерства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1200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 </w:t>
            </w:r>
          </w:p>
        </w:tc>
      </w:tr>
      <w:tr w:rsidR="00EC2443">
        <w:trPr>
          <w:trHeight w:val="1666"/>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Олимпийское движение. Роль и место физической культуры в обществе.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сентябрь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Олимпизм как метафизика спорта. Социокультурные процессы современной России. Влияние олимпизма на развитие международных спортивных связей.  </w:t>
            </w:r>
          </w:p>
        </w:tc>
      </w:tr>
      <w:tr w:rsidR="00EC2443">
        <w:trPr>
          <w:trHeight w:val="562"/>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Профилактика травматизма.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октябрь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Понятие травматизма. Синдром «перетренированности».  </w:t>
            </w:r>
          </w:p>
        </w:tc>
      </w:tr>
      <w:tr w:rsidR="00EC2443">
        <w:trPr>
          <w:trHeight w:val="841"/>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Учет </w:t>
            </w:r>
          </w:p>
          <w:p w:rsidR="00EC2443" w:rsidRDefault="00512359">
            <w:pPr>
              <w:spacing w:after="0" w:line="259" w:lineRule="auto"/>
              <w:ind w:left="5" w:right="0" w:firstLine="0"/>
              <w:jc w:val="left"/>
            </w:pPr>
            <w:r>
              <w:t xml:space="preserve">соревновательной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ноябрь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pPr>
            <w:r>
              <w:t xml:space="preserve">Индивидуальный план спортивной подготовки.  </w:t>
            </w:r>
          </w:p>
        </w:tc>
      </w:tr>
      <w:tr w:rsidR="00EC2443">
        <w:trPr>
          <w:trHeight w:val="1114"/>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Психологическая подготовка.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декабрь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56" w:firstLine="0"/>
              <w:jc w:val="left"/>
            </w:pPr>
            <w:r>
              <w:t xml:space="preserve">Характеристика психологической подготовки.  Общая психологическая подготовка.  </w:t>
            </w:r>
          </w:p>
        </w:tc>
      </w:tr>
      <w:tr w:rsidR="00EC2443">
        <w:trPr>
          <w:trHeight w:val="1392"/>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24" w:line="259" w:lineRule="auto"/>
              <w:ind w:left="5" w:right="0" w:firstLine="0"/>
              <w:jc w:val="left"/>
            </w:pPr>
            <w:r>
              <w:t xml:space="preserve">Подготовка </w:t>
            </w:r>
          </w:p>
          <w:p w:rsidR="00EC2443" w:rsidRDefault="00512359">
            <w:pPr>
              <w:spacing w:after="0" w:line="259" w:lineRule="auto"/>
              <w:ind w:left="5" w:right="0" w:firstLine="0"/>
              <w:jc w:val="left"/>
            </w:pPr>
            <w:r>
              <w:t xml:space="preserve">занимающегося </w:t>
            </w:r>
          </w:p>
          <w:p w:rsidR="00EC2443" w:rsidRDefault="00512359">
            <w:pPr>
              <w:spacing w:after="0" w:line="259" w:lineRule="auto"/>
              <w:ind w:left="5" w:right="0" w:firstLine="0"/>
              <w:jc w:val="left"/>
            </w:pPr>
            <w:r>
              <w:t xml:space="preserve">как </w:t>
            </w:r>
          </w:p>
          <w:p w:rsidR="00EC2443" w:rsidRDefault="00512359">
            <w:pPr>
              <w:spacing w:after="0" w:line="259" w:lineRule="auto"/>
              <w:ind w:left="5" w:right="0" w:firstLine="0"/>
              <w:jc w:val="left"/>
            </w:pPr>
            <w:proofErr w:type="spellStart"/>
            <w:r>
              <w:t>многокомпонентн</w:t>
            </w:r>
            <w:proofErr w:type="spellEnd"/>
            <w:r>
              <w:t xml:space="preserve"> </w:t>
            </w:r>
            <w:proofErr w:type="spellStart"/>
            <w:r>
              <w:t>ый</w:t>
            </w:r>
            <w:proofErr w:type="spellEnd"/>
            <w:r>
              <w:t xml:space="preserve"> процесс.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январь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583" w:firstLine="0"/>
            </w:pPr>
            <w:r>
              <w:t xml:space="preserve">Современные тенденции совершенствования системы спортивной тренировки.  </w:t>
            </w:r>
          </w:p>
        </w:tc>
      </w:tr>
      <w:tr w:rsidR="00EC2443">
        <w:trPr>
          <w:trHeight w:val="13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Спортивные соревнования как функциональное и структурное ядро спорта </w:t>
            </w:r>
          </w:p>
        </w:tc>
        <w:tc>
          <w:tcPr>
            <w:tcW w:w="127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200 </w:t>
            </w:r>
          </w:p>
        </w:tc>
        <w:tc>
          <w:tcPr>
            <w:tcW w:w="1416"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proofErr w:type="spellStart"/>
            <w:r>
              <w:t>Февральмай</w:t>
            </w:r>
            <w:proofErr w:type="spellEnd"/>
            <w:r>
              <w:t xml:space="preserve">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Основные функции и особенности спортивных соревнований.  </w:t>
            </w:r>
          </w:p>
        </w:tc>
      </w:tr>
      <w:tr w:rsidR="00EC2443">
        <w:trPr>
          <w:trHeight w:val="288"/>
        </w:trPr>
        <w:tc>
          <w:tcPr>
            <w:tcW w:w="1988"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proofErr w:type="spellStart"/>
            <w:r>
              <w:t>Восстановительн</w:t>
            </w:r>
            <w:proofErr w:type="spellEnd"/>
          </w:p>
        </w:tc>
        <w:tc>
          <w:tcPr>
            <w:tcW w:w="2694"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pPr>
            <w:r>
              <w:t xml:space="preserve">В переходный период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5" w:right="0" w:firstLine="0"/>
              <w:jc w:val="left"/>
            </w:pPr>
            <w:r>
              <w:t xml:space="preserve">Педагогические средства </w:t>
            </w:r>
          </w:p>
        </w:tc>
      </w:tr>
      <w:tr w:rsidR="00EC2443">
        <w:trPr>
          <w:trHeight w:val="840"/>
        </w:trPr>
        <w:tc>
          <w:tcPr>
            <w:tcW w:w="1988" w:type="dxa"/>
            <w:tcBorders>
              <w:top w:val="single" w:sz="4" w:space="0" w:color="000000"/>
              <w:left w:val="single" w:sz="4" w:space="0" w:color="000000"/>
              <w:bottom w:val="single" w:sz="4" w:space="0" w:color="000000"/>
              <w:right w:val="single" w:sz="4" w:space="0" w:color="000000"/>
            </w:tcBorders>
          </w:tcPr>
          <w:p w:rsidR="00EC2443" w:rsidRDefault="00EC2443">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proofErr w:type="spellStart"/>
            <w:r>
              <w:t>ые</w:t>
            </w:r>
            <w:proofErr w:type="spellEnd"/>
            <w:r>
              <w:t xml:space="preserve"> средства и мероприятия.  </w:t>
            </w:r>
          </w:p>
        </w:tc>
        <w:tc>
          <w:tcPr>
            <w:tcW w:w="2694" w:type="dxa"/>
            <w:gridSpan w:val="2"/>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pPr>
            <w:r>
              <w:t xml:space="preserve">спортивной подготовки </w:t>
            </w:r>
          </w:p>
        </w:tc>
        <w:tc>
          <w:tcPr>
            <w:tcW w:w="3683" w:type="dxa"/>
            <w:tcBorders>
              <w:top w:val="single" w:sz="4" w:space="0" w:color="000000"/>
              <w:left w:val="single" w:sz="4" w:space="0" w:color="000000"/>
              <w:bottom w:val="single" w:sz="4" w:space="0" w:color="000000"/>
              <w:right w:val="single" w:sz="4" w:space="0" w:color="000000"/>
            </w:tcBorders>
          </w:tcPr>
          <w:p w:rsidR="00EC2443" w:rsidRDefault="00512359">
            <w:pPr>
              <w:spacing w:after="0" w:line="259" w:lineRule="auto"/>
              <w:ind w:left="0" w:right="0" w:firstLine="0"/>
              <w:jc w:val="left"/>
            </w:pPr>
            <w:r>
              <w:t xml:space="preserve">восстановления.  </w:t>
            </w:r>
          </w:p>
          <w:p w:rsidR="00EC2443" w:rsidRDefault="00512359">
            <w:pPr>
              <w:spacing w:after="0" w:line="259" w:lineRule="auto"/>
              <w:ind w:left="0" w:right="0" w:firstLine="0"/>
              <w:jc w:val="left"/>
            </w:pPr>
            <w:r>
              <w:t xml:space="preserve">Психологические средства восстановления.  </w:t>
            </w:r>
          </w:p>
        </w:tc>
      </w:tr>
    </w:tbl>
    <w:p w:rsidR="00EC2443" w:rsidRDefault="00512359">
      <w:pPr>
        <w:spacing w:after="113" w:line="259" w:lineRule="auto"/>
        <w:ind w:left="754" w:right="0" w:firstLine="0"/>
        <w:jc w:val="left"/>
      </w:pPr>
      <w:r>
        <w:t xml:space="preserve">  </w:t>
      </w:r>
    </w:p>
    <w:p w:rsidR="00EC2443" w:rsidRDefault="00512359">
      <w:pPr>
        <w:spacing w:after="112" w:line="259" w:lineRule="auto"/>
        <w:ind w:left="754" w:right="0" w:firstLine="0"/>
        <w:jc w:val="left"/>
      </w:pPr>
      <w:r>
        <w:t xml:space="preserve"> </w:t>
      </w:r>
    </w:p>
    <w:p w:rsidR="00EC2443" w:rsidRDefault="00512359">
      <w:pPr>
        <w:spacing w:after="117" w:line="259" w:lineRule="auto"/>
        <w:ind w:left="754" w:right="0" w:firstLine="0"/>
        <w:jc w:val="left"/>
      </w:pPr>
      <w:r>
        <w:t xml:space="preserve"> </w:t>
      </w:r>
    </w:p>
    <w:p w:rsidR="00EC2443" w:rsidRDefault="00512359">
      <w:pPr>
        <w:spacing w:after="112" w:line="259" w:lineRule="auto"/>
        <w:ind w:left="754" w:right="0" w:firstLine="0"/>
        <w:jc w:val="left"/>
      </w:pPr>
      <w:r>
        <w:t xml:space="preserve"> </w:t>
      </w:r>
    </w:p>
    <w:p w:rsidR="00EC2443" w:rsidRDefault="00512359">
      <w:pPr>
        <w:spacing w:after="166" w:line="259" w:lineRule="auto"/>
        <w:ind w:left="754" w:right="0" w:firstLine="0"/>
        <w:jc w:val="left"/>
      </w:pPr>
      <w:r>
        <w:t xml:space="preserve"> </w:t>
      </w:r>
    </w:p>
    <w:p w:rsidR="00EC2443" w:rsidRDefault="00512359">
      <w:pPr>
        <w:spacing w:after="151" w:line="270" w:lineRule="auto"/>
        <w:ind w:left="2478" w:right="0" w:hanging="10"/>
        <w:jc w:val="left"/>
      </w:pPr>
      <w:r>
        <w:rPr>
          <w:b/>
        </w:rPr>
        <w:t xml:space="preserve">V. Особенности осуществления спортивной подготовки </w:t>
      </w:r>
    </w:p>
    <w:p w:rsidR="00EC2443" w:rsidRDefault="00512359">
      <w:pPr>
        <w:spacing w:after="150" w:line="270" w:lineRule="auto"/>
        <w:ind w:left="1518" w:right="0" w:hanging="10"/>
        <w:jc w:val="left"/>
      </w:pPr>
      <w:r>
        <w:rPr>
          <w:b/>
        </w:rPr>
        <w:t xml:space="preserve">по отдельным спортивным дисциплинам вида спорта "легкая атлетика" </w:t>
      </w:r>
    </w:p>
    <w:p w:rsidR="00EC2443" w:rsidRDefault="00512359">
      <w:pPr>
        <w:numPr>
          <w:ilvl w:val="0"/>
          <w:numId w:val="13"/>
        </w:numPr>
        <w:spacing w:after="147" w:line="270" w:lineRule="auto"/>
        <w:ind w:right="27" w:hanging="365"/>
        <w:jc w:val="left"/>
      </w:pPr>
      <w:r>
        <w:rPr>
          <w:b/>
        </w:rPr>
        <w:t xml:space="preserve">Особенности осуществления спортивной подготовки по виду спорта  </w:t>
      </w:r>
    </w:p>
    <w:p w:rsidR="00EC2443" w:rsidRDefault="00512359">
      <w:pPr>
        <w:pStyle w:val="2"/>
        <w:spacing w:after="145"/>
        <w:ind w:left="707"/>
      </w:pPr>
      <w:r>
        <w:t>" легкая атлетика "</w:t>
      </w:r>
      <w:r>
        <w:rPr>
          <w:b w:val="0"/>
        </w:rPr>
        <w:t xml:space="preserve"> </w:t>
      </w:r>
    </w:p>
    <w:p w:rsidR="00EC2443" w:rsidRDefault="00512359">
      <w:pPr>
        <w:spacing w:after="8" w:line="387" w:lineRule="auto"/>
        <w:ind w:left="28" w:right="63"/>
        <w:jc w:val="left"/>
      </w:pPr>
      <w:r>
        <w:t xml:space="preserve">Особенности осуществления спортивной подготовки по отдельным спортивным дисциплинам вида спорта «легкая атлетика», содержащим в своем наименовании слово «бег» с указанием дистанции до 400 м включительно (далее — бег на короткие дистанции), слово «бег» с указанием дистанции более </w:t>
      </w:r>
    </w:p>
    <w:p w:rsidR="00EC2443" w:rsidRDefault="00512359">
      <w:pPr>
        <w:spacing w:after="8" w:line="387" w:lineRule="auto"/>
        <w:ind w:left="28" w:right="63"/>
        <w:jc w:val="left"/>
      </w:pPr>
      <w:r>
        <w:lastRenderedPageBreak/>
        <w:t>400 м (далее — бег на средние и длинные дистанции), слово «ходьба» (далее — спортивная ходьба), слово «прыжок» (далее — прыжки), слова «метание» и «толкание» (далее — метания), слово «</w:t>
      </w:r>
      <w:proofErr w:type="spellStart"/>
      <w:r>
        <w:t>борье</w:t>
      </w:r>
      <w:proofErr w:type="spellEnd"/>
      <w:r>
        <w:t xml:space="preserve">» (далее — многоборье), основаны на особенностях вида спорта «легкая атлетика»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видов спорта «легкая атлетика», по которым осуществляется спортивная подготовка. </w:t>
      </w:r>
    </w:p>
    <w:p w:rsidR="00EC2443" w:rsidRDefault="00512359">
      <w:pPr>
        <w:ind w:left="28" w:right="177"/>
      </w:pPr>
      <w:r>
        <w:t xml:space="preserve">Особенности осуществления спортивной подготовки по спортивном дисциплинам вида спорта «легкая атлетика»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  </w:t>
      </w:r>
    </w:p>
    <w:p w:rsidR="00EC2443" w:rsidRDefault="00512359">
      <w:pPr>
        <w:spacing w:after="8" w:line="387" w:lineRule="auto"/>
        <w:ind w:left="28" w:right="63"/>
        <w:jc w:val="left"/>
      </w:pPr>
      <w: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EC2443" w:rsidRDefault="00512359">
      <w:pPr>
        <w:spacing w:after="8" w:line="387" w:lineRule="auto"/>
        <w:ind w:left="28" w:right="63"/>
        <w:jc w:val="left"/>
      </w:pPr>
      <w:r>
        <w:t xml:space="preserve">Возраст занимающихся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«легкая атлетика» и участия в официальных спортивных соревнованиях по виду спорта «легкая атлетика» не ниже уровня всероссийских спортивных соревнований. </w:t>
      </w:r>
    </w:p>
    <w:p w:rsidR="00EC2443" w:rsidRDefault="00512359">
      <w:pPr>
        <w:spacing w:after="8" w:line="387" w:lineRule="auto"/>
        <w:ind w:left="28" w:right="63"/>
        <w:jc w:val="left"/>
      </w:pPr>
      <w:r>
        <w:t xml:space="preserve">В зависимости от условий и организации учебно-тренировочных занятий, а также условий проведения спортивных соревнований подготовка занимающихся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«легкая атлетика».  </w:t>
      </w:r>
    </w:p>
    <w:p w:rsidR="00EC2443" w:rsidRDefault="00512359">
      <w:pPr>
        <w:ind w:left="28"/>
      </w:pPr>
      <w:r>
        <w:t xml:space="preserve">Порядок приема в МАУ ДО «Спортивная школа «Дубна», зачисления, отчисления, перевода и осуществляется на основании локальных нормативных документов. </w:t>
      </w:r>
    </w:p>
    <w:p w:rsidR="00EC2443" w:rsidRDefault="00512359">
      <w:pPr>
        <w:spacing w:after="235" w:line="259" w:lineRule="auto"/>
        <w:ind w:left="754" w:right="0" w:firstLine="0"/>
        <w:jc w:val="left"/>
      </w:pPr>
      <w:r>
        <w:rPr>
          <w:sz w:val="8"/>
        </w:rPr>
        <w:t xml:space="preserve"> </w:t>
      </w:r>
    </w:p>
    <w:p w:rsidR="00EC2443" w:rsidRDefault="00512359">
      <w:pPr>
        <w:spacing w:after="0" w:line="404" w:lineRule="auto"/>
        <w:ind w:left="4529" w:right="0" w:hanging="3587"/>
        <w:jc w:val="left"/>
      </w:pPr>
      <w:r>
        <w:rPr>
          <w:rFonts w:ascii="Calibri" w:eastAsia="Calibri" w:hAnsi="Calibri" w:cs="Calibri"/>
          <w:sz w:val="22"/>
        </w:rPr>
        <w:t xml:space="preserve"> </w:t>
      </w:r>
      <w:r>
        <w:rPr>
          <w:b/>
          <w:color w:val="181818"/>
        </w:rPr>
        <w:t>VI. Условия реализации дополнительной образовательной программы спортивной подготовки</w:t>
      </w:r>
      <w:r>
        <w:rPr>
          <w:color w:val="181818"/>
        </w:rPr>
        <w:t xml:space="preserve"> </w:t>
      </w:r>
    </w:p>
    <w:p w:rsidR="00EC2443" w:rsidRDefault="00512359">
      <w:pPr>
        <w:numPr>
          <w:ilvl w:val="0"/>
          <w:numId w:val="14"/>
        </w:numPr>
        <w:spacing w:after="0" w:line="404" w:lineRule="auto"/>
        <w:ind w:right="0" w:firstLine="355"/>
        <w:jc w:val="left"/>
      </w:pPr>
      <w:r>
        <w:rPr>
          <w:b/>
          <w:color w:val="181818"/>
        </w:rPr>
        <w:t xml:space="preserve">Перечень оборудования, спортивного инвентаря и спортивной экипировки используемого для реализации Программы. </w:t>
      </w:r>
    </w:p>
    <w:p w:rsidR="00EC2443" w:rsidRDefault="00512359">
      <w:pPr>
        <w:spacing w:after="236" w:line="259" w:lineRule="auto"/>
        <w:ind w:right="0" w:firstLine="0"/>
        <w:jc w:val="left"/>
      </w:pPr>
      <w:r>
        <w:rPr>
          <w:b/>
          <w:color w:val="181818"/>
          <w:sz w:val="6"/>
        </w:rPr>
        <w:t xml:space="preserve"> </w:t>
      </w:r>
    </w:p>
    <w:p w:rsidR="00EC2443" w:rsidRDefault="00512359">
      <w:pPr>
        <w:spacing w:after="5" w:line="270" w:lineRule="auto"/>
        <w:ind w:left="3852" w:right="0" w:hanging="3530"/>
        <w:jc w:val="left"/>
      </w:pPr>
      <w:r>
        <w:rPr>
          <w:b/>
        </w:rPr>
        <w:lastRenderedPageBreak/>
        <w:t xml:space="preserve">Обеспечение оборудованием и спортивным инвентарем, необходимым для прохождения спортивной подготовки </w:t>
      </w:r>
    </w:p>
    <w:tbl>
      <w:tblPr>
        <w:tblStyle w:val="TableGrid"/>
        <w:tblW w:w="10094" w:type="dxa"/>
        <w:tblInd w:w="-384" w:type="dxa"/>
        <w:tblCellMar>
          <w:top w:w="14" w:type="dxa"/>
          <w:left w:w="14" w:type="dxa"/>
          <w:bottom w:w="0" w:type="dxa"/>
          <w:right w:w="55" w:type="dxa"/>
        </w:tblCellMar>
        <w:tblLook w:val="04A0" w:firstRow="1" w:lastRow="0" w:firstColumn="1" w:lastColumn="0" w:noHBand="0" w:noVBand="1"/>
      </w:tblPr>
      <w:tblGrid>
        <w:gridCol w:w="389"/>
        <w:gridCol w:w="289"/>
        <w:gridCol w:w="5379"/>
        <w:gridCol w:w="2262"/>
        <w:gridCol w:w="518"/>
        <w:gridCol w:w="736"/>
        <w:gridCol w:w="521"/>
      </w:tblGrid>
      <w:tr w:rsidR="00EC2443">
        <w:trPr>
          <w:gridAfter w:val="1"/>
          <w:wAfter w:w="571" w:type="dxa"/>
          <w:trHeight w:val="669"/>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pPr>
            <w:r>
              <w:rPr>
                <w:sz w:val="22"/>
              </w:rPr>
              <w:t xml:space="preserve">№ п/п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Наименование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Единица измерения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Количество изделий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Барьер легкоатлетический универсальный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40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Брус для отталкивания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30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Буфер для остановки ядра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Гантели массивные (от 0,5 до 5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0" w:right="0" w:firstLine="0"/>
              <w:jc w:val="center"/>
            </w:pPr>
            <w:r>
              <w:rPr>
                <w:sz w:val="22"/>
              </w:rPr>
              <w:t xml:space="preserve">комплект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rPr>
          <w:gridAfter w:val="1"/>
          <w:wAfter w:w="571" w:type="dxa"/>
          <w:trHeight w:val="341"/>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Гантели переменной массы (от 3 до 12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0" w:right="0" w:firstLine="0"/>
              <w:jc w:val="center"/>
            </w:pPr>
            <w:r>
              <w:rPr>
                <w:sz w:val="22"/>
              </w:rPr>
              <w:t xml:space="preserve">комплект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rPr>
          <w:gridAfter w:val="1"/>
          <w:wAfter w:w="571" w:type="dxa"/>
          <w:trHeight w:val="32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Гири спортивные (16, 24, 32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0" w:right="0" w:firstLine="0"/>
              <w:jc w:val="center"/>
            </w:pPr>
            <w:r>
              <w:rPr>
                <w:sz w:val="22"/>
              </w:rPr>
              <w:t xml:space="preserve">комплект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3 </w:t>
            </w:r>
          </w:p>
        </w:tc>
      </w:tr>
      <w:tr w:rsidR="00EC2443">
        <w:trPr>
          <w:gridAfter w:val="1"/>
          <w:wAfter w:w="571" w:type="dxa"/>
          <w:trHeight w:val="31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Грабли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2 </w:t>
            </w:r>
          </w:p>
        </w:tc>
      </w:tr>
      <w:tr w:rsidR="00EC2443">
        <w:trPr>
          <w:gridAfter w:val="1"/>
          <w:wAfter w:w="571" w:type="dxa"/>
          <w:trHeight w:val="326"/>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Доска информационная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2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3" w:right="0" w:firstLine="0"/>
              <w:jc w:val="center"/>
            </w:pPr>
            <w:r>
              <w:rPr>
                <w:sz w:val="22"/>
              </w:rPr>
              <w:t xml:space="preserve">9.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Измеритель высоты установки планки для прыжков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2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Колокол сигнальный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Конус высотой 15 см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Конус высотой 30 см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20 </w:t>
            </w:r>
          </w:p>
        </w:tc>
      </w:tr>
      <w:tr w:rsidR="00EC2443">
        <w:trPr>
          <w:gridAfter w:val="1"/>
          <w:wAfter w:w="571" w:type="dxa"/>
          <w:trHeight w:val="289"/>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Конь гимнастический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Круг для места толкания ядра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Мат гимнастический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0" w:right="0" w:firstLine="0"/>
              <w:jc w:val="center"/>
            </w:pPr>
            <w:r>
              <w:rPr>
                <w:sz w:val="22"/>
              </w:rPr>
              <w:t xml:space="preserve">16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Место приземления для прыжков в высоту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Мяч для метания (140 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Мяч набивной (</w:t>
            </w:r>
            <w:proofErr w:type="spellStart"/>
            <w:r>
              <w:rPr>
                <w:sz w:val="22"/>
              </w:rPr>
              <w:t>медицинбол</w:t>
            </w:r>
            <w:proofErr w:type="spellEnd"/>
            <w:r>
              <w:rPr>
                <w:sz w:val="22"/>
              </w:rPr>
              <w:t xml:space="preserve">) (от 1 до 5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0" w:right="0" w:firstLine="0"/>
              <w:jc w:val="center"/>
            </w:pPr>
            <w:r>
              <w:rPr>
                <w:sz w:val="22"/>
              </w:rPr>
              <w:t xml:space="preserve">комплект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8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19.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Палочка эстафетная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20 </w:t>
            </w:r>
          </w:p>
        </w:tc>
      </w:tr>
      <w:tr w:rsidR="00EC2443">
        <w:trPr>
          <w:gridAfter w:val="1"/>
          <w:wAfter w:w="571" w:type="dxa"/>
          <w:trHeight w:val="346"/>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Патроны для пистолета стартового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1000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Пистолет стартовый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2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Планка для прыжков в высоту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8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Помост тяжелоатлетический (2,8x2,8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Рулетка (10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3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Рулетка (100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2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Рулетка (20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1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Рулетка (50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1" w:right="0" w:firstLine="0"/>
              <w:jc w:val="center"/>
            </w:pPr>
            <w:r>
              <w:rPr>
                <w:sz w:val="22"/>
              </w:rPr>
              <w:t xml:space="preserve">3 </w:t>
            </w:r>
          </w:p>
        </w:tc>
      </w:tr>
      <w:tr w:rsidR="00EC2443">
        <w:trPr>
          <w:gridAfter w:val="1"/>
          <w:wAfter w:w="571" w:type="dxa"/>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8" w:right="0" w:firstLine="0"/>
              <w:jc w:val="center"/>
            </w:pPr>
            <w:r>
              <w:rPr>
                <w:sz w:val="22"/>
              </w:rPr>
              <w:t xml:space="preserve">28.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left"/>
            </w:pPr>
            <w:r>
              <w:rPr>
                <w:sz w:val="22"/>
              </w:rPr>
              <w:t xml:space="preserve">Секундомер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42" w:right="0" w:firstLine="0"/>
              <w:jc w:val="center"/>
            </w:pPr>
            <w:r>
              <w:rPr>
                <w:sz w:val="22"/>
              </w:rPr>
              <w:t xml:space="preserve">штук </w:t>
            </w:r>
          </w:p>
        </w:tc>
        <w:tc>
          <w:tcPr>
            <w:tcW w:w="126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5" w:right="0" w:firstLine="0"/>
              <w:jc w:val="center"/>
            </w:pPr>
            <w:r>
              <w:rPr>
                <w:sz w:val="22"/>
              </w:rPr>
              <w:t xml:space="preserve">10 </w:t>
            </w:r>
          </w:p>
        </w:tc>
      </w:tr>
      <w:tr w:rsidR="00EC2443">
        <w:tblPrEx>
          <w:tblCellMar>
            <w:top w:w="9" w:type="dxa"/>
            <w:left w:w="0" w:type="dxa"/>
            <w:right w:w="151" w:type="dxa"/>
          </w:tblCellMar>
        </w:tblPrEx>
        <w:trPr>
          <w:trHeight w:val="293"/>
        </w:trPr>
        <w:tc>
          <w:tcPr>
            <w:tcW w:w="691" w:type="dxa"/>
            <w:gridSpan w:val="2"/>
            <w:tcBorders>
              <w:top w:val="nil"/>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29. </w:t>
            </w:r>
          </w:p>
        </w:tc>
        <w:tc>
          <w:tcPr>
            <w:tcW w:w="5753" w:type="dxa"/>
            <w:tcBorders>
              <w:top w:val="nil"/>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Скамейка гимнастическая </w:t>
            </w:r>
          </w:p>
        </w:tc>
        <w:tc>
          <w:tcPr>
            <w:tcW w:w="2387" w:type="dxa"/>
            <w:tcBorders>
              <w:top w:val="nil"/>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nil"/>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nil"/>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571" w:type="dxa"/>
            <w:vMerge w:val="restart"/>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Скамейка для жима штанги лежа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4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Стартовые колодки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Стенка гимнастическая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2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9"/>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Стойки для приседания со штангой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93"/>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Электромегафон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538"/>
        </w:trPr>
        <w:tc>
          <w:tcPr>
            <w:tcW w:w="691" w:type="dxa"/>
            <w:gridSpan w:val="2"/>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8658" w:type="dxa"/>
            <w:gridSpan w:val="3"/>
            <w:tcBorders>
              <w:top w:val="single" w:sz="8" w:space="0" w:color="000000"/>
              <w:left w:val="nil"/>
              <w:bottom w:val="single" w:sz="8" w:space="0" w:color="000000"/>
              <w:right w:val="nil"/>
            </w:tcBorders>
          </w:tcPr>
          <w:p w:rsidR="00EC2443" w:rsidRDefault="00512359">
            <w:pPr>
              <w:spacing w:after="0" w:line="259" w:lineRule="auto"/>
              <w:ind w:left="3256" w:right="0" w:hanging="2771"/>
            </w:pPr>
            <w:r>
              <w:rPr>
                <w:sz w:val="22"/>
              </w:rPr>
              <w:t xml:space="preserve">Для спортивных дисциплин бег на короткие дистанции, бег на средние и длинные дистанции, многоборье </w:t>
            </w:r>
          </w:p>
        </w:tc>
        <w:tc>
          <w:tcPr>
            <w:tcW w:w="745" w:type="dxa"/>
            <w:tcBorders>
              <w:top w:val="single" w:sz="8" w:space="0" w:color="000000"/>
              <w:left w:val="nil"/>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lastRenderedPageBreak/>
              <w:t xml:space="preserve">35.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Препятствие для бега (3,96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3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Препятствие для бега (5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Препятствие для бега (3,66 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346"/>
        </w:trPr>
        <w:tc>
          <w:tcPr>
            <w:tcW w:w="691" w:type="dxa"/>
            <w:gridSpan w:val="2"/>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8658" w:type="dxa"/>
            <w:gridSpan w:val="3"/>
            <w:tcBorders>
              <w:top w:val="single" w:sz="8" w:space="0" w:color="000000"/>
              <w:left w:val="nil"/>
              <w:bottom w:val="single" w:sz="8" w:space="0" w:color="000000"/>
              <w:right w:val="nil"/>
            </w:tcBorders>
          </w:tcPr>
          <w:p w:rsidR="00EC2443" w:rsidRDefault="00512359">
            <w:pPr>
              <w:spacing w:after="0" w:line="259" w:lineRule="auto"/>
              <w:ind w:left="199" w:right="0" w:firstLine="0"/>
              <w:jc w:val="center"/>
            </w:pPr>
            <w:r>
              <w:rPr>
                <w:sz w:val="22"/>
              </w:rPr>
              <w:t xml:space="preserve">Для спортивных дисциплин прыжки, многоборье </w:t>
            </w:r>
          </w:p>
        </w:tc>
        <w:tc>
          <w:tcPr>
            <w:tcW w:w="745" w:type="dxa"/>
            <w:tcBorders>
              <w:top w:val="single" w:sz="8" w:space="0" w:color="000000"/>
              <w:left w:val="nil"/>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54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541" w:firstLine="0"/>
            </w:pPr>
            <w:r>
              <w:rPr>
                <w:sz w:val="22"/>
              </w:rPr>
              <w:t xml:space="preserve">Измеритель высоты установки планки для прыжков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2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39.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Место приземления для прыжков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Планка для прыжков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53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540" w:firstLine="0"/>
            </w:pPr>
            <w:r>
              <w:rPr>
                <w:sz w:val="22"/>
              </w:rPr>
              <w:t xml:space="preserve">Покрышка непромокаемая для мест приземления при прыжках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Рогулька для подъема планки при прыжках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1" w:right="0" w:firstLine="0"/>
              <w:jc w:val="center"/>
            </w:pPr>
            <w:r>
              <w:rPr>
                <w:sz w:val="22"/>
              </w:rPr>
              <w:t xml:space="preserve">Пар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2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Стойки для прыжков с шестом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1" w:right="0" w:firstLine="0"/>
              <w:jc w:val="center"/>
            </w:pPr>
            <w:r>
              <w:rPr>
                <w:sz w:val="22"/>
              </w:rPr>
              <w:t xml:space="preserve">Пар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Ящик для упора шеста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360"/>
        </w:trPr>
        <w:tc>
          <w:tcPr>
            <w:tcW w:w="691" w:type="dxa"/>
            <w:gridSpan w:val="2"/>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8658" w:type="dxa"/>
            <w:gridSpan w:val="3"/>
            <w:tcBorders>
              <w:top w:val="single" w:sz="8" w:space="0" w:color="000000"/>
              <w:left w:val="nil"/>
              <w:bottom w:val="single" w:sz="8" w:space="0" w:color="000000"/>
              <w:right w:val="nil"/>
            </w:tcBorders>
          </w:tcPr>
          <w:p w:rsidR="00EC2443" w:rsidRDefault="00512359">
            <w:pPr>
              <w:spacing w:after="0" w:line="259" w:lineRule="auto"/>
              <w:ind w:left="195" w:right="0" w:firstLine="0"/>
              <w:jc w:val="center"/>
            </w:pPr>
            <w:r>
              <w:rPr>
                <w:sz w:val="22"/>
              </w:rPr>
              <w:t xml:space="preserve">Для спортивных дисциплин метания, многоборье </w:t>
            </w:r>
          </w:p>
        </w:tc>
        <w:tc>
          <w:tcPr>
            <w:tcW w:w="745" w:type="dxa"/>
            <w:tcBorders>
              <w:top w:val="single" w:sz="8" w:space="0" w:color="000000"/>
              <w:left w:val="nil"/>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Диск массой 1,0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Диск массой 1,5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Диск массой 1,75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15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Диск массой 2,0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49.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Диски обрезиненные (от 0,5 до 2,0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5" w:right="0" w:firstLine="0"/>
              <w:jc w:val="center"/>
            </w:pPr>
            <w:r>
              <w:rPr>
                <w:sz w:val="22"/>
              </w:rPr>
              <w:t xml:space="preserve">Комплект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3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Копье массой 600 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Копье массой 700 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Копье массой 800 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Круг места метания диска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355"/>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Круг для места метания молота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Молот массой 3,0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9"/>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Молот массой 4,0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Молот массой 5,0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58.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Молот массой 6,0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59.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Молот массой 7,26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60.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Ограждение для метания диска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43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61.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Ограждение для метания молота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542"/>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lastRenderedPageBreak/>
              <w:t xml:space="preserve">62.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Сетка для ограждения места тренировки метаний в помещении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53" w:right="0" w:firstLine="0"/>
              <w:jc w:val="left"/>
            </w:pPr>
            <w:r>
              <w:rPr>
                <w:sz w:val="22"/>
              </w:rPr>
              <w:t xml:space="preserve">1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63.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Ядро массой 3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64.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Ядро массой 4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8"/>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65.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Ядро массой 5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89"/>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66.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Ядро массой 6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10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290"/>
        </w:trPr>
        <w:tc>
          <w:tcPr>
            <w:tcW w:w="691"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8" w:right="0" w:firstLine="0"/>
              <w:jc w:val="center"/>
            </w:pPr>
            <w:r>
              <w:rPr>
                <w:sz w:val="22"/>
              </w:rPr>
              <w:t xml:space="preserve">67. </w:t>
            </w:r>
          </w:p>
        </w:tc>
        <w:tc>
          <w:tcPr>
            <w:tcW w:w="575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sz w:val="22"/>
              </w:rPr>
              <w:t xml:space="preserve">Ядро массой 7,26 кг </w:t>
            </w:r>
          </w:p>
        </w:tc>
        <w:tc>
          <w:tcPr>
            <w:tcW w:w="238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52" w:right="0" w:firstLine="0"/>
              <w:jc w:val="center"/>
            </w:pPr>
            <w:r>
              <w:rPr>
                <w:sz w:val="22"/>
              </w:rPr>
              <w:t xml:space="preserve">штук </w:t>
            </w:r>
          </w:p>
        </w:tc>
        <w:tc>
          <w:tcPr>
            <w:tcW w:w="518" w:type="dxa"/>
            <w:tcBorders>
              <w:top w:val="single" w:sz="8" w:space="0" w:color="000000"/>
              <w:left w:val="single" w:sz="8" w:space="0" w:color="000000"/>
              <w:bottom w:val="single" w:sz="8" w:space="0" w:color="000000"/>
              <w:right w:val="nil"/>
            </w:tcBorders>
          </w:tcPr>
          <w:p w:rsidR="00EC2443" w:rsidRDefault="00EC2443">
            <w:pPr>
              <w:spacing w:after="160" w:line="259" w:lineRule="auto"/>
              <w:ind w:left="0" w:right="0" w:firstLine="0"/>
              <w:jc w:val="left"/>
            </w:pPr>
          </w:p>
        </w:tc>
        <w:tc>
          <w:tcPr>
            <w:tcW w:w="745" w:type="dxa"/>
            <w:tcBorders>
              <w:top w:val="single" w:sz="8" w:space="0" w:color="000000"/>
              <w:left w:val="nil"/>
              <w:bottom w:val="single" w:sz="8" w:space="0" w:color="000000"/>
              <w:right w:val="single" w:sz="8" w:space="0" w:color="000000"/>
            </w:tcBorders>
          </w:tcPr>
          <w:p w:rsidR="00EC2443" w:rsidRDefault="00512359">
            <w:pPr>
              <w:spacing w:after="0" w:line="259" w:lineRule="auto"/>
              <w:ind w:left="0" w:right="0" w:firstLine="0"/>
              <w:jc w:val="left"/>
            </w:pPr>
            <w:r>
              <w:rPr>
                <w:sz w:val="22"/>
              </w:rPr>
              <w:t xml:space="preserve">20 </w:t>
            </w:r>
          </w:p>
        </w:tc>
        <w:tc>
          <w:tcPr>
            <w:tcW w:w="0" w:type="auto"/>
            <w:vMerge/>
            <w:tcBorders>
              <w:top w:val="nil"/>
              <w:left w:val="single" w:sz="8" w:space="0" w:color="000000"/>
              <w:bottom w:val="nil"/>
              <w:right w:val="nil"/>
            </w:tcBorders>
          </w:tcPr>
          <w:p w:rsidR="00EC2443" w:rsidRDefault="00EC2443">
            <w:pPr>
              <w:spacing w:after="160" w:line="259" w:lineRule="auto"/>
              <w:ind w:left="0" w:right="0" w:firstLine="0"/>
              <w:jc w:val="left"/>
            </w:pPr>
          </w:p>
        </w:tc>
      </w:tr>
      <w:tr w:rsidR="00EC2443">
        <w:tblPrEx>
          <w:tblCellMar>
            <w:top w:w="9" w:type="dxa"/>
            <w:left w:w="0" w:type="dxa"/>
            <w:right w:w="151" w:type="dxa"/>
          </w:tblCellMar>
        </w:tblPrEx>
        <w:trPr>
          <w:trHeight w:val="420"/>
        </w:trPr>
        <w:tc>
          <w:tcPr>
            <w:tcW w:w="398" w:type="dxa"/>
            <w:tcBorders>
              <w:top w:val="single" w:sz="8" w:space="0" w:color="000000"/>
              <w:left w:val="nil"/>
              <w:bottom w:val="nil"/>
              <w:right w:val="nil"/>
            </w:tcBorders>
          </w:tcPr>
          <w:p w:rsidR="00EC2443" w:rsidRDefault="00EC2443">
            <w:pPr>
              <w:spacing w:after="160" w:line="259" w:lineRule="auto"/>
              <w:ind w:left="0" w:right="0" w:firstLine="0"/>
              <w:jc w:val="left"/>
            </w:pPr>
          </w:p>
        </w:tc>
        <w:tc>
          <w:tcPr>
            <w:tcW w:w="293" w:type="dxa"/>
            <w:tcBorders>
              <w:top w:val="single" w:sz="8" w:space="0" w:color="000000"/>
              <w:left w:val="nil"/>
              <w:bottom w:val="nil"/>
              <w:right w:val="nil"/>
            </w:tcBorders>
            <w:shd w:val="clear" w:color="auto" w:fill="FFFFFF"/>
          </w:tcPr>
          <w:p w:rsidR="00EC2443" w:rsidRDefault="00512359">
            <w:pPr>
              <w:spacing w:after="0" w:line="259" w:lineRule="auto"/>
              <w:ind w:left="29" w:right="0" w:firstLine="0"/>
              <w:jc w:val="left"/>
            </w:pPr>
            <w:r>
              <w:rPr>
                <w:color w:val="181818"/>
              </w:rPr>
              <w:t xml:space="preserve"> </w:t>
            </w:r>
          </w:p>
        </w:tc>
        <w:tc>
          <w:tcPr>
            <w:tcW w:w="8658" w:type="dxa"/>
            <w:gridSpan w:val="3"/>
            <w:tcBorders>
              <w:top w:val="single" w:sz="8" w:space="0" w:color="000000"/>
              <w:left w:val="nil"/>
              <w:bottom w:val="nil"/>
              <w:right w:val="nil"/>
            </w:tcBorders>
            <w:shd w:val="clear" w:color="auto" w:fill="FFFFFF"/>
          </w:tcPr>
          <w:p w:rsidR="00EC2443" w:rsidRDefault="00EC2443">
            <w:pPr>
              <w:spacing w:after="160" w:line="259" w:lineRule="auto"/>
              <w:ind w:left="0" w:right="0" w:firstLine="0"/>
              <w:jc w:val="left"/>
            </w:pPr>
          </w:p>
        </w:tc>
        <w:tc>
          <w:tcPr>
            <w:tcW w:w="1316" w:type="dxa"/>
            <w:gridSpan w:val="2"/>
            <w:tcBorders>
              <w:top w:val="nil"/>
              <w:left w:val="nil"/>
              <w:bottom w:val="nil"/>
              <w:right w:val="nil"/>
            </w:tcBorders>
            <w:shd w:val="clear" w:color="auto" w:fill="FFFFFF"/>
          </w:tcPr>
          <w:p w:rsidR="00EC2443" w:rsidRDefault="00EC2443">
            <w:pPr>
              <w:spacing w:after="160" w:line="259" w:lineRule="auto"/>
              <w:ind w:left="0" w:right="0" w:firstLine="0"/>
              <w:jc w:val="left"/>
            </w:pPr>
          </w:p>
        </w:tc>
      </w:tr>
    </w:tbl>
    <w:p w:rsidR="00EC2443" w:rsidRDefault="00512359">
      <w:pPr>
        <w:spacing w:after="0" w:line="259" w:lineRule="auto"/>
        <w:ind w:right="0" w:firstLine="0"/>
      </w:pPr>
      <w:r>
        <w:rPr>
          <w:color w:val="181818"/>
        </w:rPr>
        <w:t xml:space="preserve"> </w:t>
      </w:r>
    </w:p>
    <w:p w:rsidR="00EC2443" w:rsidRDefault="00512359">
      <w:pPr>
        <w:spacing w:after="117" w:line="259" w:lineRule="auto"/>
        <w:ind w:right="0" w:firstLine="0"/>
        <w:jc w:val="left"/>
      </w:pPr>
      <w:r>
        <w:rPr>
          <w:color w:val="181818"/>
        </w:rPr>
        <w:t xml:space="preserve"> </w:t>
      </w:r>
    </w:p>
    <w:p w:rsidR="00EC2443" w:rsidRDefault="00512359">
      <w:pPr>
        <w:spacing w:after="112" w:line="259" w:lineRule="auto"/>
        <w:ind w:right="0" w:firstLine="0"/>
        <w:jc w:val="left"/>
      </w:pPr>
      <w:r>
        <w:rPr>
          <w:color w:val="181818"/>
        </w:rPr>
        <w:t xml:space="preserve"> </w:t>
      </w:r>
    </w:p>
    <w:p w:rsidR="00EC2443" w:rsidRDefault="00512359">
      <w:pPr>
        <w:spacing w:after="113" w:line="259" w:lineRule="auto"/>
        <w:ind w:right="0" w:firstLine="0"/>
        <w:jc w:val="left"/>
      </w:pPr>
      <w:r>
        <w:rPr>
          <w:color w:val="181818"/>
        </w:rPr>
        <w:t xml:space="preserve"> </w:t>
      </w:r>
    </w:p>
    <w:p w:rsidR="00EC2443" w:rsidRDefault="00512359">
      <w:pPr>
        <w:spacing w:after="112" w:line="259" w:lineRule="auto"/>
        <w:ind w:right="0" w:firstLine="0"/>
        <w:jc w:val="left"/>
      </w:pPr>
      <w:r>
        <w:rPr>
          <w:color w:val="181818"/>
        </w:rPr>
        <w:t xml:space="preserve"> </w:t>
      </w:r>
    </w:p>
    <w:p w:rsidR="00EC2443" w:rsidRDefault="00512359">
      <w:pPr>
        <w:spacing w:after="0" w:line="259" w:lineRule="auto"/>
        <w:ind w:right="0" w:firstLine="0"/>
        <w:jc w:val="left"/>
      </w:pPr>
      <w:r>
        <w:t xml:space="preserve"> </w:t>
      </w:r>
    </w:p>
    <w:tbl>
      <w:tblPr>
        <w:tblStyle w:val="TableGrid"/>
        <w:tblW w:w="10802" w:type="dxa"/>
        <w:tblInd w:w="-667" w:type="dxa"/>
        <w:tblCellMar>
          <w:top w:w="17" w:type="dxa"/>
          <w:left w:w="0" w:type="dxa"/>
          <w:bottom w:w="0" w:type="dxa"/>
          <w:right w:w="5" w:type="dxa"/>
        </w:tblCellMar>
        <w:tblLook w:val="04A0" w:firstRow="1" w:lastRow="0" w:firstColumn="1" w:lastColumn="0" w:noHBand="0" w:noVBand="1"/>
      </w:tblPr>
      <w:tblGrid>
        <w:gridCol w:w="393"/>
        <w:gridCol w:w="1491"/>
        <w:gridCol w:w="724"/>
        <w:gridCol w:w="1562"/>
        <w:gridCol w:w="554"/>
        <w:gridCol w:w="1081"/>
        <w:gridCol w:w="1143"/>
        <w:gridCol w:w="1686"/>
        <w:gridCol w:w="760"/>
        <w:gridCol w:w="1408"/>
      </w:tblGrid>
      <w:tr w:rsidR="00EC2443">
        <w:trPr>
          <w:trHeight w:val="472"/>
        </w:trPr>
        <w:tc>
          <w:tcPr>
            <w:tcW w:w="10802" w:type="dxa"/>
            <w:gridSpan w:val="10"/>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20" w:right="0" w:firstLine="0"/>
              <w:jc w:val="center"/>
            </w:pPr>
            <w:r>
              <w:rPr>
                <w:b/>
                <w:color w:val="181818"/>
                <w:sz w:val="22"/>
              </w:rPr>
              <w:t>Спортивный инвентарь, передаваемая в индивидуальное пользование</w:t>
            </w:r>
            <w:r>
              <w:rPr>
                <w:color w:val="181818"/>
                <w:sz w:val="21"/>
              </w:rPr>
              <w:t xml:space="preserve"> </w:t>
            </w:r>
          </w:p>
        </w:tc>
      </w:tr>
      <w:tr w:rsidR="00EC2443">
        <w:trPr>
          <w:trHeight w:val="470"/>
        </w:trPr>
        <w:tc>
          <w:tcPr>
            <w:tcW w:w="418"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186" w:line="259" w:lineRule="auto"/>
              <w:ind w:left="77" w:right="0" w:firstLine="0"/>
            </w:pPr>
            <w:r>
              <w:rPr>
                <w:color w:val="181818"/>
                <w:sz w:val="22"/>
              </w:rPr>
              <w:t xml:space="preserve">№  </w:t>
            </w:r>
          </w:p>
          <w:p w:rsidR="00EC2443" w:rsidRDefault="00512359">
            <w:pPr>
              <w:spacing w:after="0" w:line="259" w:lineRule="auto"/>
              <w:ind w:left="62" w:right="0" w:firstLine="0"/>
            </w:pPr>
            <w:r>
              <w:rPr>
                <w:color w:val="181818"/>
                <w:sz w:val="22"/>
              </w:rPr>
              <w:t>п/п</w:t>
            </w:r>
            <w:r>
              <w:rPr>
                <w:color w:val="181818"/>
                <w:sz w:val="21"/>
              </w:rPr>
              <w:t xml:space="preserve"> </w:t>
            </w:r>
          </w:p>
        </w:tc>
        <w:tc>
          <w:tcPr>
            <w:tcW w:w="1527"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jc w:val="left"/>
            </w:pPr>
            <w:r>
              <w:rPr>
                <w:color w:val="181818"/>
                <w:sz w:val="22"/>
              </w:rPr>
              <w:t xml:space="preserve"> </w:t>
            </w:r>
          </w:p>
          <w:p w:rsidR="00EC2443" w:rsidRDefault="00512359">
            <w:pPr>
              <w:spacing w:after="0" w:line="259" w:lineRule="auto"/>
              <w:ind w:left="77" w:right="0" w:firstLine="0"/>
            </w:pPr>
            <w:r>
              <w:rPr>
                <w:color w:val="181818"/>
                <w:sz w:val="22"/>
              </w:rPr>
              <w:t>Наименование</w:t>
            </w:r>
            <w:r>
              <w:rPr>
                <w:color w:val="181818"/>
                <w:sz w:val="21"/>
              </w:rPr>
              <w:t xml:space="preserve"> </w:t>
            </w:r>
          </w:p>
        </w:tc>
        <w:tc>
          <w:tcPr>
            <w:tcW w:w="821"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06" w:right="0" w:firstLine="0"/>
              <w:jc w:val="left"/>
            </w:pPr>
            <w:r>
              <w:rPr>
                <w:rFonts w:ascii="Calibri" w:eastAsia="Calibri" w:hAnsi="Calibri" w:cs="Calibri"/>
                <w:noProof/>
                <w:sz w:val="22"/>
              </w:rPr>
              <mc:AlternateContent>
                <mc:Choice Requires="wpg">
                  <w:drawing>
                    <wp:inline distT="0" distB="0" distL="0" distR="0">
                      <wp:extent cx="155254" cy="886968"/>
                      <wp:effectExtent l="0" t="0" r="0" b="0"/>
                      <wp:docPr id="125349" name="Group 125349"/>
                      <wp:cNvGraphicFramePr/>
                      <a:graphic xmlns:a="http://schemas.openxmlformats.org/drawingml/2006/main">
                        <a:graphicData uri="http://schemas.microsoft.com/office/word/2010/wordprocessingGroup">
                          <wpg:wgp>
                            <wpg:cNvGrpSpPr/>
                            <wpg:grpSpPr>
                              <a:xfrm>
                                <a:off x="0" y="0"/>
                                <a:ext cx="155254" cy="886968"/>
                                <a:chOff x="0" y="0"/>
                                <a:chExt cx="155254" cy="886968"/>
                              </a:xfrm>
                            </wpg:grpSpPr>
                            <wps:wsp>
                              <wps:cNvPr id="14707" name="Rectangle 14707"/>
                              <wps:cNvSpPr/>
                              <wps:spPr>
                                <a:xfrm rot="-5399999">
                                  <a:off x="8529" y="698154"/>
                                  <a:ext cx="207996" cy="169632"/>
                                </a:xfrm>
                                <a:prstGeom prst="rect">
                                  <a:avLst/>
                                </a:prstGeom>
                                <a:ln>
                                  <a:noFill/>
                                </a:ln>
                              </wps:spPr>
                              <wps:txbx>
                                <w:txbxContent>
                                  <w:p w:rsidR="00512359" w:rsidRDefault="00512359">
                                    <w:pPr>
                                      <w:spacing w:after="160" w:line="259" w:lineRule="auto"/>
                                      <w:ind w:left="0" w:right="0" w:firstLine="0"/>
                                      <w:jc w:val="left"/>
                                    </w:pPr>
                                    <w:proofErr w:type="spellStart"/>
                                    <w:r>
                                      <w:rPr>
                                        <w:color w:val="181818"/>
                                        <w:sz w:val="22"/>
                                      </w:rPr>
                                      <w:t>Ед</w:t>
                                    </w:r>
                                    <w:proofErr w:type="spellEnd"/>
                                  </w:p>
                                </w:txbxContent>
                              </wps:txbx>
                              <wps:bodyPr horzOverflow="overflow" vert="horz" lIns="0" tIns="0" rIns="0" bIns="0" rtlCol="0">
                                <a:noAutofit/>
                              </wps:bodyPr>
                            </wps:wsp>
                            <wps:wsp>
                              <wps:cNvPr id="14708" name="Rectangle 14708"/>
                              <wps:cNvSpPr/>
                              <wps:spPr>
                                <a:xfrm rot="-5399999">
                                  <a:off x="79905" y="604996"/>
                                  <a:ext cx="46619" cy="206430"/>
                                </a:xfrm>
                                <a:prstGeom prst="rect">
                                  <a:avLst/>
                                </a:prstGeom>
                                <a:ln>
                                  <a:noFill/>
                                </a:ln>
                              </wps:spPr>
                              <wps:txbx>
                                <w:txbxContent>
                                  <w:p w:rsidR="00512359" w:rsidRDefault="00512359">
                                    <w:pPr>
                                      <w:spacing w:after="160" w:line="259" w:lineRule="auto"/>
                                      <w:ind w:left="0" w:right="0" w:firstLine="0"/>
                                      <w:jc w:val="left"/>
                                    </w:pPr>
                                    <w:r>
                                      <w:rPr>
                                        <w:color w:val="181818"/>
                                        <w:sz w:val="22"/>
                                      </w:rPr>
                                      <w:t>.</w:t>
                                    </w:r>
                                  </w:p>
                                </w:txbxContent>
                              </wps:txbx>
                              <wps:bodyPr horzOverflow="overflow" vert="horz" lIns="0" tIns="0" rIns="0" bIns="0" rtlCol="0">
                                <a:noAutofit/>
                              </wps:bodyPr>
                            </wps:wsp>
                            <wps:wsp>
                              <wps:cNvPr id="14709" name="Rectangle 14709"/>
                              <wps:cNvSpPr/>
                              <wps:spPr>
                                <a:xfrm rot="-5399999">
                                  <a:off x="79905" y="568420"/>
                                  <a:ext cx="46619" cy="206430"/>
                                </a:xfrm>
                                <a:prstGeom prst="rect">
                                  <a:avLst/>
                                </a:prstGeom>
                                <a:ln>
                                  <a:noFill/>
                                </a:ln>
                              </wps:spPr>
                              <wps:txbx>
                                <w:txbxContent>
                                  <w:p w:rsidR="00512359" w:rsidRDefault="00512359">
                                    <w:pPr>
                                      <w:spacing w:after="160" w:line="259" w:lineRule="auto"/>
                                      <w:ind w:left="0" w:right="0" w:firstLine="0"/>
                                      <w:jc w:val="left"/>
                                    </w:pPr>
                                    <w:r>
                                      <w:rPr>
                                        <w:color w:val="181818"/>
                                        <w:sz w:val="22"/>
                                      </w:rPr>
                                      <w:t xml:space="preserve"> </w:t>
                                    </w:r>
                                  </w:p>
                                </w:txbxContent>
                              </wps:txbx>
                              <wps:bodyPr horzOverflow="overflow" vert="horz" lIns="0" tIns="0" rIns="0" bIns="0" rtlCol="0">
                                <a:noAutofit/>
                              </wps:bodyPr>
                            </wps:wsp>
                            <wps:wsp>
                              <wps:cNvPr id="14710" name="Rectangle 14710"/>
                              <wps:cNvSpPr/>
                              <wps:spPr>
                                <a:xfrm rot="-5399999">
                                  <a:off x="-303036" y="157989"/>
                                  <a:ext cx="831126" cy="169632"/>
                                </a:xfrm>
                                <a:prstGeom prst="rect">
                                  <a:avLst/>
                                </a:prstGeom>
                                <a:ln>
                                  <a:noFill/>
                                </a:ln>
                              </wps:spPr>
                              <wps:txbx>
                                <w:txbxContent>
                                  <w:p w:rsidR="00512359" w:rsidRDefault="00512359">
                                    <w:pPr>
                                      <w:spacing w:after="160" w:line="259" w:lineRule="auto"/>
                                      <w:ind w:left="0" w:right="0" w:firstLine="0"/>
                                      <w:jc w:val="left"/>
                                    </w:pPr>
                                    <w:r>
                                      <w:rPr>
                                        <w:color w:val="181818"/>
                                        <w:sz w:val="22"/>
                                      </w:rPr>
                                      <w:t>измерения</w:t>
                                    </w:r>
                                  </w:p>
                                </w:txbxContent>
                              </wps:txbx>
                              <wps:bodyPr horzOverflow="overflow" vert="horz" lIns="0" tIns="0" rIns="0" bIns="0" rtlCol="0">
                                <a:noAutofit/>
                              </wps:bodyPr>
                            </wps:wsp>
                            <wps:wsp>
                              <wps:cNvPr id="14711" name="Rectangle 14711"/>
                              <wps:cNvSpPr/>
                              <wps:spPr>
                                <a:xfrm rot="-5399999">
                                  <a:off x="81863" y="-87494"/>
                                  <a:ext cx="44592" cy="197455"/>
                                </a:xfrm>
                                <a:prstGeom prst="rect">
                                  <a:avLst/>
                                </a:prstGeom>
                                <a:ln>
                                  <a:noFill/>
                                </a:ln>
                              </wps:spPr>
                              <wps:txbx>
                                <w:txbxContent>
                                  <w:p w:rsidR="00512359" w:rsidRDefault="00512359">
                                    <w:pPr>
                                      <w:spacing w:after="160" w:line="259" w:lineRule="auto"/>
                                      <w:ind w:left="0" w:right="0" w:firstLine="0"/>
                                      <w:jc w:val="left"/>
                                    </w:pPr>
                                    <w:r>
                                      <w:rPr>
                                        <w:color w:val="181818"/>
                                        <w:sz w:val="21"/>
                                      </w:rPr>
                                      <w:t xml:space="preserve"> </w:t>
                                    </w:r>
                                  </w:p>
                                </w:txbxContent>
                              </wps:txbx>
                              <wps:bodyPr horzOverflow="overflow" vert="horz" lIns="0" tIns="0" rIns="0" bIns="0" rtlCol="0">
                                <a:noAutofit/>
                              </wps:bodyPr>
                            </wps:wsp>
                          </wpg:wgp>
                        </a:graphicData>
                      </a:graphic>
                    </wp:inline>
                  </w:drawing>
                </mc:Choice>
                <mc:Fallback>
                  <w:pict>
                    <v:group id="Group 125349" o:spid="_x0000_s1026" style="width:12.2pt;height:69.85pt;mso-position-horizontal-relative:char;mso-position-vertical-relative:line" coordsize="1552,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">
                      <v:rect id="Rectangle 14707" o:spid="_x0000_s1027" style="position:absolute;left:85;top:6981;width:208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" filled="f" stroked="f">
                        <v:textbox inset="0,0,0,0">
                          <w:txbxContent>
                            <w:p w:rsidR="00512359" w:rsidRDefault="00512359">
                              <w:pPr>
                                <w:spacing w:after="160" w:line="259" w:lineRule="auto"/>
                                <w:ind w:left="0" w:right="0" w:firstLine="0"/>
                                <w:jc w:val="left"/>
                              </w:pPr>
                              <w:proofErr w:type="spellStart"/>
                              <w:r>
                                <w:rPr>
                                  <w:color w:val="181818"/>
                                  <w:sz w:val="22"/>
                                </w:rPr>
                                <w:t>Ед</w:t>
                              </w:r>
                              <w:proofErr w:type="spellEnd"/>
                            </w:p>
                          </w:txbxContent>
                        </v:textbox>
                      </v:rect>
                      <v:rect id="Rectangle 14708" o:spid="_x0000_s1028" style="position:absolute;left:799;top:6050;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" filled="f" stroked="f">
                        <v:textbox inset="0,0,0,0">
                          <w:txbxContent>
                            <w:p w:rsidR="00512359" w:rsidRDefault="00512359">
                              <w:pPr>
                                <w:spacing w:after="160" w:line="259" w:lineRule="auto"/>
                                <w:ind w:left="0" w:right="0" w:firstLine="0"/>
                                <w:jc w:val="left"/>
                              </w:pPr>
                              <w:r>
                                <w:rPr>
                                  <w:color w:val="181818"/>
                                  <w:sz w:val="22"/>
                                </w:rPr>
                                <w:t>.</w:t>
                              </w:r>
                            </w:p>
                          </w:txbxContent>
                        </v:textbox>
                      </v:rect>
                      <v:rect id="Rectangle 14709" o:spid="_x0000_s1029" style="position:absolute;left:799;top:5684;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" filled="f" stroked="f">
                        <v:textbox inset="0,0,0,0">
                          <w:txbxContent>
                            <w:p w:rsidR="00512359" w:rsidRDefault="00512359">
                              <w:pPr>
                                <w:spacing w:after="160" w:line="259" w:lineRule="auto"/>
                                <w:ind w:left="0" w:right="0" w:firstLine="0"/>
                                <w:jc w:val="left"/>
                              </w:pPr>
                              <w:r>
                                <w:rPr>
                                  <w:color w:val="181818"/>
                                  <w:sz w:val="22"/>
                                </w:rPr>
                                <w:t xml:space="preserve"> </w:t>
                              </w:r>
                            </w:p>
                          </w:txbxContent>
                        </v:textbox>
                      </v:rect>
                      <v:rect id="Rectangle 14710" o:spid="_x0000_s1030" style="position:absolute;left:-3030;top:1580;width:831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" filled="f" stroked="f">
                        <v:textbox inset="0,0,0,0">
                          <w:txbxContent>
                            <w:p w:rsidR="00512359" w:rsidRDefault="00512359">
                              <w:pPr>
                                <w:spacing w:after="160" w:line="259" w:lineRule="auto"/>
                                <w:ind w:left="0" w:right="0" w:firstLine="0"/>
                                <w:jc w:val="left"/>
                              </w:pPr>
                              <w:r>
                                <w:rPr>
                                  <w:color w:val="181818"/>
                                  <w:sz w:val="22"/>
                                </w:rPr>
                                <w:t>измерения</w:t>
                              </w:r>
                            </w:p>
                          </w:txbxContent>
                        </v:textbox>
                      </v:rect>
                      <v:rect id="Rectangle 14711" o:spid="_x0000_s1031" style="position:absolute;left:818;top:-874;width:445;height:19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" filled="f" stroked="f">
                        <v:textbox inset="0,0,0,0">
                          <w:txbxContent>
                            <w:p w:rsidR="00512359" w:rsidRDefault="00512359">
                              <w:pPr>
                                <w:spacing w:after="160" w:line="259" w:lineRule="auto"/>
                                <w:ind w:left="0" w:right="0" w:firstLine="0"/>
                                <w:jc w:val="left"/>
                              </w:pPr>
                              <w:r>
                                <w:rPr>
                                  <w:color w:val="181818"/>
                                  <w:sz w:val="21"/>
                                </w:rPr>
                                <w:t xml:space="preserve"> </w:t>
                              </w:r>
                            </w:p>
                          </w:txbxContent>
                        </v:textbox>
                      </v:rect>
                      <w10:anchorlock/>
                    </v:group>
                  </w:pict>
                </mc:Fallback>
              </mc:AlternateContent>
            </w:r>
          </w:p>
        </w:tc>
        <w:tc>
          <w:tcPr>
            <w:tcW w:w="1661"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Расчетная единица</w:t>
            </w:r>
            <w:r>
              <w:rPr>
                <w:color w:val="181818"/>
                <w:sz w:val="21"/>
              </w:rPr>
              <w:t xml:space="preserve"> </w:t>
            </w:r>
          </w:p>
        </w:tc>
        <w:tc>
          <w:tcPr>
            <w:tcW w:w="6374" w:type="dxa"/>
            <w:gridSpan w:val="6"/>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12" w:firstLine="0"/>
              <w:jc w:val="center"/>
            </w:pPr>
            <w:r>
              <w:rPr>
                <w:color w:val="181818"/>
                <w:sz w:val="22"/>
              </w:rPr>
              <w:t>Этапы подготовки</w:t>
            </w:r>
            <w:r>
              <w:rPr>
                <w:color w:val="181818"/>
                <w:sz w:val="21"/>
              </w:rPr>
              <w:t xml:space="preserve"> </w:t>
            </w:r>
          </w:p>
        </w:tc>
      </w:tr>
      <w:tr w:rsidR="00EC2443">
        <w:trPr>
          <w:trHeight w:val="1287"/>
        </w:trPr>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1800"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Этап начальной подготовки</w:t>
            </w:r>
            <w:r>
              <w:rPr>
                <w:color w:val="181818"/>
                <w:sz w:val="21"/>
              </w:rPr>
              <w:t xml:space="preserve"> </w:t>
            </w:r>
          </w:p>
        </w:tc>
        <w:tc>
          <w:tcPr>
            <w:tcW w:w="2075"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7" w:lineRule="auto"/>
              <w:ind w:left="62" w:right="0" w:firstLine="576"/>
              <w:jc w:val="left"/>
            </w:pPr>
            <w:proofErr w:type="spellStart"/>
            <w:r>
              <w:rPr>
                <w:color w:val="181818"/>
                <w:sz w:val="22"/>
              </w:rPr>
              <w:t>Учебнотренировочный</w:t>
            </w:r>
            <w:proofErr w:type="spellEnd"/>
            <w:r>
              <w:rPr>
                <w:color w:val="181818"/>
                <w:sz w:val="22"/>
              </w:rPr>
              <w:t xml:space="preserve"> этап </w:t>
            </w:r>
          </w:p>
          <w:p w:rsidR="00EC2443" w:rsidRDefault="00512359">
            <w:pPr>
              <w:spacing w:after="0" w:line="259" w:lineRule="auto"/>
              <w:ind w:left="283" w:right="0" w:hanging="77"/>
              <w:jc w:val="left"/>
            </w:pPr>
            <w:r>
              <w:rPr>
                <w:color w:val="181818"/>
                <w:sz w:val="22"/>
              </w:rPr>
              <w:t>(этап спортивной специализации)</w:t>
            </w:r>
            <w:r>
              <w:rPr>
                <w:color w:val="181818"/>
                <w:sz w:val="21"/>
              </w:rPr>
              <w:t xml:space="preserve"> </w:t>
            </w:r>
          </w:p>
        </w:tc>
        <w:tc>
          <w:tcPr>
            <w:tcW w:w="2499" w:type="dxa"/>
            <w:gridSpan w:val="2"/>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110" w:right="0" w:hanging="43"/>
              <w:jc w:val="left"/>
            </w:pPr>
            <w:r>
              <w:rPr>
                <w:color w:val="181818"/>
                <w:sz w:val="22"/>
              </w:rPr>
              <w:t>Этап совершенствования спортивного мастерства</w:t>
            </w:r>
            <w:r>
              <w:rPr>
                <w:color w:val="181818"/>
                <w:sz w:val="21"/>
              </w:rPr>
              <w:t xml:space="preserve"> </w:t>
            </w:r>
          </w:p>
        </w:tc>
      </w:tr>
      <w:tr w:rsidR="00EC2443">
        <w:trPr>
          <w:trHeight w:val="1013"/>
        </w:trPr>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9" w:right="0" w:firstLine="0"/>
            </w:pPr>
            <w:r>
              <w:rPr>
                <w:color w:val="181818"/>
                <w:sz w:val="22"/>
              </w:rPr>
              <w:t>Кол-во</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tabs>
                <w:tab w:val="center" w:pos="556"/>
              </w:tabs>
              <w:spacing w:after="2" w:line="259" w:lineRule="auto"/>
              <w:ind w:left="-19" w:right="0" w:firstLine="0"/>
              <w:jc w:val="left"/>
            </w:pPr>
            <w:r>
              <w:rPr>
                <w:color w:val="181818"/>
                <w:sz w:val="21"/>
              </w:rPr>
              <w:t xml:space="preserve"> </w:t>
            </w:r>
            <w:r>
              <w:rPr>
                <w:color w:val="181818"/>
                <w:sz w:val="21"/>
              </w:rPr>
              <w:tab/>
            </w:r>
            <w:r>
              <w:rPr>
                <w:color w:val="181818"/>
                <w:sz w:val="22"/>
              </w:rPr>
              <w:t xml:space="preserve">срок </w:t>
            </w:r>
          </w:p>
          <w:p w:rsidR="00EC2443" w:rsidRDefault="00512359">
            <w:pPr>
              <w:spacing w:after="0" w:line="259" w:lineRule="auto"/>
              <w:ind w:left="0" w:right="0" w:firstLine="0"/>
              <w:jc w:val="center"/>
            </w:pPr>
            <w:proofErr w:type="spellStart"/>
            <w:r>
              <w:rPr>
                <w:color w:val="181818"/>
                <w:sz w:val="22"/>
              </w:rPr>
              <w:t>эксплуатац</w:t>
            </w:r>
            <w:proofErr w:type="spellEnd"/>
            <w:r>
              <w:rPr>
                <w:color w:val="181818"/>
                <w:sz w:val="22"/>
              </w:rPr>
              <w:t xml:space="preserve"> </w:t>
            </w:r>
            <w:proofErr w:type="spellStart"/>
            <w:r>
              <w:rPr>
                <w:color w:val="181818"/>
                <w:sz w:val="22"/>
              </w:rPr>
              <w:t>ии</w:t>
            </w:r>
            <w:proofErr w:type="spellEnd"/>
            <w:r>
              <w:rPr>
                <w:color w:val="181818"/>
                <w:sz w:val="22"/>
              </w:rPr>
              <w:t xml:space="preserve"> (лет)</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6" w:right="0" w:firstLine="0"/>
            </w:pPr>
            <w:r>
              <w:rPr>
                <w:color w:val="181818"/>
                <w:sz w:val="22"/>
              </w:rPr>
              <w:t>Кол-во</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31" w:line="259" w:lineRule="auto"/>
              <w:ind w:left="19" w:right="0" w:firstLine="0"/>
            </w:pPr>
            <w:r>
              <w:rPr>
                <w:color w:val="181818"/>
                <w:sz w:val="22"/>
              </w:rPr>
              <w:t xml:space="preserve">срок </w:t>
            </w:r>
            <w:proofErr w:type="spellStart"/>
            <w:r>
              <w:rPr>
                <w:color w:val="181818"/>
                <w:sz w:val="22"/>
              </w:rPr>
              <w:t>эксплуа</w:t>
            </w:r>
            <w:proofErr w:type="spellEnd"/>
          </w:p>
          <w:p w:rsidR="00EC2443" w:rsidRDefault="00512359">
            <w:pPr>
              <w:spacing w:after="0" w:line="259" w:lineRule="auto"/>
              <w:ind w:left="101" w:right="0" w:firstLine="0"/>
              <w:jc w:val="left"/>
            </w:pPr>
            <w:proofErr w:type="spellStart"/>
            <w:r>
              <w:rPr>
                <w:color w:val="181818"/>
                <w:sz w:val="22"/>
              </w:rPr>
              <w:t>тации</w:t>
            </w:r>
            <w:proofErr w:type="spellEnd"/>
            <w:r>
              <w:rPr>
                <w:color w:val="181818"/>
                <w:sz w:val="22"/>
              </w:rPr>
              <w:t xml:space="preserve"> (лет)</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center"/>
            </w:pPr>
            <w:r>
              <w:rPr>
                <w:color w:val="181818"/>
                <w:sz w:val="22"/>
              </w:rPr>
              <w:t>Кол-во</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1" w:firstLine="0"/>
              <w:jc w:val="center"/>
            </w:pPr>
            <w:r>
              <w:rPr>
                <w:color w:val="181818"/>
                <w:sz w:val="22"/>
              </w:rPr>
              <w:t xml:space="preserve">срок </w:t>
            </w:r>
          </w:p>
          <w:p w:rsidR="00EC2443" w:rsidRDefault="00512359">
            <w:pPr>
              <w:spacing w:after="0" w:line="259" w:lineRule="auto"/>
              <w:ind w:left="0" w:right="0" w:firstLine="0"/>
              <w:jc w:val="center"/>
            </w:pPr>
            <w:r>
              <w:rPr>
                <w:color w:val="181818"/>
                <w:sz w:val="22"/>
              </w:rPr>
              <w:t>эксплуатации (лет)</w:t>
            </w:r>
            <w:r>
              <w:rPr>
                <w:color w:val="181818"/>
                <w:sz w:val="21"/>
              </w:rPr>
              <w:t xml:space="preserve"> </w:t>
            </w:r>
          </w:p>
        </w:tc>
      </w:tr>
      <w:tr w:rsidR="00EC2443">
        <w:trPr>
          <w:trHeight w:val="744"/>
        </w:trPr>
        <w:tc>
          <w:tcPr>
            <w:tcW w:w="41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0" w:right="0" w:firstLine="0"/>
              <w:jc w:val="left"/>
            </w:pPr>
            <w:r>
              <w:rPr>
                <w:color w:val="181818"/>
                <w:sz w:val="22"/>
              </w:rPr>
              <w:t>1.</w:t>
            </w:r>
            <w:r>
              <w:rPr>
                <w:color w:val="181818"/>
                <w:sz w:val="21"/>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sz w:val="22"/>
              </w:rPr>
              <w:t xml:space="preserve">Диск </w:t>
            </w:r>
          </w:p>
        </w:tc>
        <w:tc>
          <w:tcPr>
            <w:tcW w:w="82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8" w:right="0" w:firstLine="0"/>
              <w:jc w:val="left"/>
            </w:pPr>
            <w:r>
              <w:rPr>
                <w:color w:val="181818"/>
                <w:sz w:val="22"/>
              </w:rPr>
              <w:t>штук</w:t>
            </w:r>
            <w:r>
              <w:rPr>
                <w:color w:val="181818"/>
                <w:sz w:val="2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 w:right="0" w:firstLine="0"/>
              <w:jc w:val="center"/>
            </w:pPr>
            <w:r>
              <w:rPr>
                <w:color w:val="181818"/>
                <w:sz w:val="22"/>
              </w:rPr>
              <w:t>-</w:t>
            </w:r>
            <w:r>
              <w:rPr>
                <w:color w:val="181818"/>
                <w:sz w:val="21"/>
              </w:rPr>
              <w:t xml:space="preserve"> </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 w:right="0" w:firstLine="0"/>
              <w:jc w:val="center"/>
            </w:pPr>
            <w:r>
              <w:rPr>
                <w:color w:val="181818"/>
                <w:sz w:val="22"/>
              </w:rPr>
              <w:t>-</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3</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3" w:firstLine="0"/>
              <w:jc w:val="center"/>
            </w:pPr>
            <w:r>
              <w:rPr>
                <w:color w:val="181818"/>
                <w:sz w:val="22"/>
              </w:rPr>
              <w:t>2</w:t>
            </w:r>
            <w:r>
              <w:rPr>
                <w:color w:val="181818"/>
                <w:sz w:val="21"/>
              </w:rPr>
              <w:t xml:space="preserve"> </w:t>
            </w:r>
          </w:p>
        </w:tc>
      </w:tr>
      <w:tr w:rsidR="00EC2443">
        <w:trPr>
          <w:trHeight w:val="740"/>
        </w:trPr>
        <w:tc>
          <w:tcPr>
            <w:tcW w:w="41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0" w:right="0" w:firstLine="0"/>
              <w:jc w:val="left"/>
            </w:pPr>
            <w:r>
              <w:rPr>
                <w:color w:val="181818"/>
                <w:sz w:val="22"/>
              </w:rPr>
              <w:t>2.</w:t>
            </w:r>
            <w:r>
              <w:rPr>
                <w:color w:val="181818"/>
                <w:sz w:val="21"/>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sz w:val="22"/>
              </w:rPr>
              <w:t xml:space="preserve">Копье </w:t>
            </w:r>
          </w:p>
        </w:tc>
        <w:tc>
          <w:tcPr>
            <w:tcW w:w="82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8" w:right="0" w:firstLine="0"/>
              <w:jc w:val="left"/>
            </w:pPr>
            <w:r>
              <w:rPr>
                <w:color w:val="181818"/>
                <w:sz w:val="22"/>
              </w:rPr>
              <w:t>штук</w:t>
            </w:r>
            <w:r>
              <w:rPr>
                <w:color w:val="181818"/>
                <w:sz w:val="2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 w:right="0" w:firstLine="0"/>
              <w:jc w:val="center"/>
            </w:pPr>
            <w:r>
              <w:rPr>
                <w:color w:val="181818"/>
                <w:sz w:val="22"/>
              </w:rPr>
              <w:t>-</w:t>
            </w:r>
            <w:r>
              <w:rPr>
                <w:color w:val="181818"/>
                <w:sz w:val="21"/>
              </w:rPr>
              <w:t xml:space="preserve"> </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 w:right="0" w:firstLine="0"/>
              <w:jc w:val="center"/>
            </w:pPr>
            <w:r>
              <w:rPr>
                <w:color w:val="181818"/>
                <w:sz w:val="22"/>
              </w:rPr>
              <w:t>-</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2</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2</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3" w:firstLine="0"/>
              <w:jc w:val="center"/>
            </w:pPr>
            <w:r>
              <w:rPr>
                <w:color w:val="181818"/>
                <w:sz w:val="22"/>
              </w:rPr>
              <w:t>1</w:t>
            </w:r>
            <w:r>
              <w:rPr>
                <w:color w:val="181818"/>
                <w:sz w:val="21"/>
              </w:rPr>
              <w:t xml:space="preserve"> </w:t>
            </w:r>
          </w:p>
        </w:tc>
      </w:tr>
      <w:tr w:rsidR="00EC2443">
        <w:trPr>
          <w:trHeight w:val="739"/>
        </w:trPr>
        <w:tc>
          <w:tcPr>
            <w:tcW w:w="41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0" w:right="0" w:firstLine="0"/>
              <w:jc w:val="left"/>
            </w:pPr>
            <w:r>
              <w:rPr>
                <w:color w:val="181818"/>
                <w:sz w:val="22"/>
              </w:rPr>
              <w:t>3.</w:t>
            </w:r>
            <w:r>
              <w:rPr>
                <w:color w:val="181818"/>
                <w:sz w:val="21"/>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pPr>
            <w:r>
              <w:rPr>
                <w:sz w:val="22"/>
              </w:rPr>
              <w:t xml:space="preserve">Молот в сборе </w:t>
            </w:r>
          </w:p>
        </w:tc>
        <w:tc>
          <w:tcPr>
            <w:tcW w:w="82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8" w:right="0" w:firstLine="0"/>
              <w:jc w:val="left"/>
            </w:pPr>
            <w:r>
              <w:rPr>
                <w:color w:val="181818"/>
                <w:sz w:val="22"/>
              </w:rPr>
              <w:t>штук</w:t>
            </w:r>
            <w:r>
              <w:rPr>
                <w:color w:val="181818"/>
                <w:sz w:val="2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 w:right="0" w:firstLine="0"/>
              <w:jc w:val="center"/>
            </w:pPr>
            <w:r>
              <w:rPr>
                <w:color w:val="181818"/>
                <w:sz w:val="22"/>
              </w:rPr>
              <w:t>-</w:t>
            </w:r>
            <w:r>
              <w:rPr>
                <w:color w:val="181818"/>
                <w:sz w:val="21"/>
              </w:rPr>
              <w:t xml:space="preserve"> </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 w:right="0" w:firstLine="0"/>
              <w:jc w:val="center"/>
            </w:pPr>
            <w:r>
              <w:rPr>
                <w:color w:val="181818"/>
                <w:sz w:val="22"/>
              </w:rPr>
              <w:t>-</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3</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3" w:firstLine="0"/>
              <w:jc w:val="center"/>
            </w:pPr>
            <w:r>
              <w:rPr>
                <w:color w:val="181818"/>
                <w:sz w:val="22"/>
              </w:rPr>
              <w:t>2</w:t>
            </w:r>
            <w:r>
              <w:rPr>
                <w:color w:val="181818"/>
                <w:sz w:val="21"/>
              </w:rPr>
              <w:t xml:space="preserve"> </w:t>
            </w:r>
          </w:p>
        </w:tc>
      </w:tr>
      <w:tr w:rsidR="00EC2443">
        <w:trPr>
          <w:trHeight w:val="744"/>
        </w:trPr>
        <w:tc>
          <w:tcPr>
            <w:tcW w:w="41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0" w:right="0" w:firstLine="0"/>
              <w:jc w:val="left"/>
            </w:pPr>
            <w:r>
              <w:rPr>
                <w:color w:val="181818"/>
                <w:sz w:val="22"/>
              </w:rPr>
              <w:t>4.</w:t>
            </w:r>
            <w:r>
              <w:rPr>
                <w:color w:val="181818"/>
                <w:sz w:val="21"/>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sz w:val="22"/>
              </w:rPr>
              <w:t xml:space="preserve">Шест </w:t>
            </w:r>
          </w:p>
        </w:tc>
        <w:tc>
          <w:tcPr>
            <w:tcW w:w="82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8" w:right="0" w:firstLine="0"/>
              <w:jc w:val="left"/>
            </w:pPr>
            <w:r>
              <w:rPr>
                <w:color w:val="181818"/>
                <w:sz w:val="22"/>
              </w:rPr>
              <w:t>штук</w:t>
            </w:r>
            <w:r>
              <w:rPr>
                <w:color w:val="181818"/>
                <w:sz w:val="2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 w:right="0" w:firstLine="0"/>
              <w:jc w:val="center"/>
            </w:pPr>
            <w:r>
              <w:rPr>
                <w:color w:val="181818"/>
                <w:sz w:val="22"/>
              </w:rPr>
              <w:t>-</w:t>
            </w:r>
            <w:r>
              <w:rPr>
                <w:color w:val="181818"/>
                <w:sz w:val="21"/>
              </w:rPr>
              <w:t xml:space="preserve"> </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 w:right="0" w:firstLine="0"/>
              <w:jc w:val="center"/>
            </w:pPr>
            <w:r>
              <w:rPr>
                <w:color w:val="181818"/>
                <w:sz w:val="22"/>
              </w:rPr>
              <w:t>-</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2</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3" w:firstLine="0"/>
              <w:jc w:val="center"/>
            </w:pPr>
            <w:r>
              <w:rPr>
                <w:color w:val="181818"/>
                <w:sz w:val="22"/>
              </w:rPr>
              <w:t>2</w:t>
            </w:r>
            <w:r>
              <w:rPr>
                <w:color w:val="181818"/>
                <w:sz w:val="21"/>
              </w:rPr>
              <w:t xml:space="preserve"> </w:t>
            </w:r>
          </w:p>
        </w:tc>
      </w:tr>
      <w:tr w:rsidR="00EC2443">
        <w:trPr>
          <w:trHeight w:val="739"/>
        </w:trPr>
        <w:tc>
          <w:tcPr>
            <w:tcW w:w="41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0" w:right="0" w:firstLine="0"/>
              <w:jc w:val="left"/>
            </w:pPr>
            <w:r>
              <w:rPr>
                <w:color w:val="181818"/>
                <w:sz w:val="22"/>
              </w:rPr>
              <w:t>5.</w:t>
            </w:r>
            <w:r>
              <w:rPr>
                <w:color w:val="181818"/>
                <w:sz w:val="21"/>
              </w:rPr>
              <w:t xml:space="preserve"> </w:t>
            </w:r>
          </w:p>
        </w:tc>
        <w:tc>
          <w:tcPr>
            <w:tcW w:w="152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sz w:val="22"/>
              </w:rPr>
              <w:t xml:space="preserve">Ядро </w:t>
            </w:r>
          </w:p>
        </w:tc>
        <w:tc>
          <w:tcPr>
            <w:tcW w:w="82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68" w:right="0" w:firstLine="0"/>
              <w:jc w:val="left"/>
            </w:pPr>
            <w:r>
              <w:rPr>
                <w:color w:val="181818"/>
                <w:sz w:val="22"/>
              </w:rPr>
              <w:t>штук</w:t>
            </w:r>
            <w:r>
              <w:rPr>
                <w:color w:val="181818"/>
                <w:sz w:val="2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691"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 w:right="0" w:firstLine="0"/>
              <w:jc w:val="center"/>
            </w:pPr>
            <w:r>
              <w:rPr>
                <w:color w:val="181818"/>
                <w:sz w:val="22"/>
              </w:rPr>
              <w:t>-</w:t>
            </w:r>
            <w:r>
              <w:rPr>
                <w:color w:val="181818"/>
                <w:sz w:val="21"/>
              </w:rPr>
              <w:t xml:space="preserve"> </w:t>
            </w:r>
          </w:p>
        </w:tc>
        <w:tc>
          <w:tcPr>
            <w:tcW w:w="110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 w:right="0" w:firstLine="0"/>
              <w:jc w:val="center"/>
            </w:pPr>
            <w:r>
              <w:rPr>
                <w:color w:val="181818"/>
                <w:sz w:val="22"/>
              </w:rPr>
              <w:t>-</w:t>
            </w:r>
            <w:r>
              <w:rPr>
                <w:color w:val="181818"/>
                <w:sz w:val="21"/>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249"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3</w:t>
            </w:r>
            <w:r>
              <w:rPr>
                <w:color w:val="181818"/>
                <w:sz w:val="21"/>
              </w:rPr>
              <w:t xml:space="preserve"> </w:t>
            </w:r>
          </w:p>
        </w:tc>
        <w:tc>
          <w:tcPr>
            <w:tcW w:w="107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424" w:type="dxa"/>
            <w:tcBorders>
              <w:top w:val="single" w:sz="8" w:space="0" w:color="000000"/>
              <w:left w:val="single" w:sz="8" w:space="0" w:color="000000"/>
              <w:bottom w:val="single" w:sz="8" w:space="0" w:color="000000"/>
              <w:right w:val="single" w:sz="13" w:space="0" w:color="000000"/>
            </w:tcBorders>
          </w:tcPr>
          <w:p w:rsidR="00EC2443" w:rsidRDefault="00512359">
            <w:pPr>
              <w:spacing w:after="0" w:line="259" w:lineRule="auto"/>
              <w:ind w:left="0" w:right="3" w:firstLine="0"/>
              <w:jc w:val="center"/>
            </w:pPr>
            <w:r>
              <w:rPr>
                <w:color w:val="181818"/>
                <w:sz w:val="22"/>
              </w:rPr>
              <w:t>2</w:t>
            </w:r>
            <w:r>
              <w:rPr>
                <w:color w:val="181818"/>
                <w:sz w:val="21"/>
              </w:rPr>
              <w:t xml:space="preserve"> </w:t>
            </w:r>
          </w:p>
        </w:tc>
      </w:tr>
    </w:tbl>
    <w:p w:rsidR="00EC2443" w:rsidRDefault="00512359">
      <w:pPr>
        <w:spacing w:after="33" w:line="259" w:lineRule="auto"/>
        <w:ind w:right="0" w:firstLine="0"/>
        <w:jc w:val="center"/>
      </w:pPr>
      <w:r>
        <w:t xml:space="preserve"> </w:t>
      </w:r>
    </w:p>
    <w:p w:rsidR="00EC2443" w:rsidRDefault="00512359">
      <w:pPr>
        <w:spacing w:after="0" w:line="259" w:lineRule="auto"/>
        <w:ind w:left="10" w:right="3053" w:hanging="10"/>
        <w:jc w:val="right"/>
      </w:pPr>
      <w:r>
        <w:rPr>
          <w:b/>
        </w:rPr>
        <w:t xml:space="preserve">Обеспечение спортивной экипировкой </w:t>
      </w:r>
    </w:p>
    <w:p w:rsidR="00EC2443" w:rsidRDefault="00512359">
      <w:pPr>
        <w:spacing w:after="0" w:line="259" w:lineRule="auto"/>
        <w:ind w:left="23" w:right="0" w:firstLine="0"/>
        <w:jc w:val="center"/>
      </w:pPr>
      <w:r>
        <w:rPr>
          <w:sz w:val="16"/>
        </w:rPr>
        <w:t xml:space="preserve"> </w:t>
      </w:r>
    </w:p>
    <w:tbl>
      <w:tblPr>
        <w:tblStyle w:val="TableGrid"/>
        <w:tblW w:w="11028" w:type="dxa"/>
        <w:tblInd w:w="-667" w:type="dxa"/>
        <w:tblCellMar>
          <w:top w:w="9" w:type="dxa"/>
          <w:left w:w="0" w:type="dxa"/>
          <w:bottom w:w="0" w:type="dxa"/>
          <w:right w:w="0" w:type="dxa"/>
        </w:tblCellMar>
        <w:tblLook w:val="04A0" w:firstRow="1" w:lastRow="0" w:firstColumn="1" w:lastColumn="0" w:noHBand="0" w:noVBand="1"/>
      </w:tblPr>
      <w:tblGrid>
        <w:gridCol w:w="396"/>
        <w:gridCol w:w="1807"/>
        <w:gridCol w:w="546"/>
        <w:gridCol w:w="1633"/>
        <w:gridCol w:w="550"/>
        <w:gridCol w:w="1085"/>
        <w:gridCol w:w="1153"/>
        <w:gridCol w:w="1700"/>
        <w:gridCol w:w="736"/>
        <w:gridCol w:w="1422"/>
      </w:tblGrid>
      <w:tr w:rsidR="00EC2443">
        <w:trPr>
          <w:trHeight w:val="535"/>
        </w:trPr>
        <w:tc>
          <w:tcPr>
            <w:tcW w:w="11028" w:type="dxa"/>
            <w:gridSpan w:val="10"/>
            <w:tcBorders>
              <w:top w:val="single" w:sz="8" w:space="0" w:color="000000"/>
              <w:left w:val="single" w:sz="8" w:space="0" w:color="000000"/>
              <w:bottom w:val="single" w:sz="8" w:space="0" w:color="000000"/>
              <w:right w:val="single" w:sz="10" w:space="0" w:color="000000"/>
            </w:tcBorders>
          </w:tcPr>
          <w:p w:rsidR="00EC2443" w:rsidRDefault="00512359">
            <w:pPr>
              <w:spacing w:after="0" w:line="259" w:lineRule="auto"/>
              <w:ind w:left="0" w:right="0" w:firstLine="0"/>
              <w:jc w:val="center"/>
            </w:pPr>
            <w:r>
              <w:rPr>
                <w:b/>
                <w:color w:val="181818"/>
                <w:sz w:val="22"/>
              </w:rPr>
              <w:lastRenderedPageBreak/>
              <w:t>Спортивная экипировка, передаваемая в индивидуальное пользование</w:t>
            </w:r>
            <w:r>
              <w:rPr>
                <w:color w:val="181818"/>
                <w:sz w:val="21"/>
              </w:rPr>
              <w:t xml:space="preserve"> </w:t>
            </w:r>
          </w:p>
        </w:tc>
      </w:tr>
      <w:tr w:rsidR="00EC2443">
        <w:trPr>
          <w:trHeight w:val="562"/>
        </w:trPr>
        <w:tc>
          <w:tcPr>
            <w:tcW w:w="428"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186" w:line="259" w:lineRule="auto"/>
              <w:ind w:left="82" w:right="0" w:firstLine="0"/>
            </w:pPr>
            <w:r>
              <w:rPr>
                <w:color w:val="181818"/>
                <w:sz w:val="22"/>
              </w:rPr>
              <w:t xml:space="preserve">№  </w:t>
            </w:r>
          </w:p>
          <w:p w:rsidR="00EC2443" w:rsidRDefault="00512359">
            <w:pPr>
              <w:spacing w:after="0" w:line="259" w:lineRule="auto"/>
              <w:ind w:left="67" w:right="0" w:firstLine="0"/>
            </w:pPr>
            <w:r>
              <w:rPr>
                <w:color w:val="181818"/>
                <w:sz w:val="22"/>
              </w:rPr>
              <w:t>п/п</w:t>
            </w:r>
            <w:r>
              <w:rPr>
                <w:color w:val="181818"/>
                <w:sz w:val="21"/>
              </w:rPr>
              <w:t xml:space="preserve"> </w:t>
            </w:r>
          </w:p>
        </w:tc>
        <w:tc>
          <w:tcPr>
            <w:tcW w:w="1844"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4" w:right="0" w:firstLine="0"/>
              <w:jc w:val="left"/>
            </w:pPr>
            <w:r>
              <w:rPr>
                <w:color w:val="181818"/>
                <w:sz w:val="22"/>
              </w:rPr>
              <w:t xml:space="preserve"> </w:t>
            </w:r>
          </w:p>
          <w:p w:rsidR="00EC2443" w:rsidRDefault="00512359">
            <w:pPr>
              <w:spacing w:after="0" w:line="259" w:lineRule="auto"/>
              <w:ind w:left="4" w:right="0" w:firstLine="0"/>
              <w:jc w:val="center"/>
            </w:pPr>
            <w:r>
              <w:rPr>
                <w:color w:val="181818"/>
                <w:sz w:val="22"/>
              </w:rPr>
              <w:t>Наименование</w:t>
            </w:r>
            <w:r>
              <w:rPr>
                <w:color w:val="181818"/>
                <w:sz w:val="21"/>
              </w:rPr>
              <w:t xml:space="preserve"> </w:t>
            </w:r>
          </w:p>
        </w:tc>
        <w:tc>
          <w:tcPr>
            <w:tcW w:w="557"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155254" cy="887222"/>
                      <wp:effectExtent l="0" t="0" r="0" b="0"/>
                      <wp:docPr id="130600" name="Group 130600"/>
                      <wp:cNvGraphicFramePr/>
                      <a:graphic xmlns:a="http://schemas.openxmlformats.org/drawingml/2006/main">
                        <a:graphicData uri="http://schemas.microsoft.com/office/word/2010/wordprocessingGroup">
                          <wpg:wgp>
                            <wpg:cNvGrpSpPr/>
                            <wpg:grpSpPr>
                              <a:xfrm>
                                <a:off x="0" y="0"/>
                                <a:ext cx="155254" cy="887222"/>
                                <a:chOff x="0" y="0"/>
                                <a:chExt cx="155254" cy="887222"/>
                              </a:xfrm>
                            </wpg:grpSpPr>
                            <wps:wsp>
                              <wps:cNvPr id="15342" name="Rectangle 15342"/>
                              <wps:cNvSpPr/>
                              <wps:spPr>
                                <a:xfrm rot="-5399999">
                                  <a:off x="8529" y="698409"/>
                                  <a:ext cx="207995" cy="169633"/>
                                </a:xfrm>
                                <a:prstGeom prst="rect">
                                  <a:avLst/>
                                </a:prstGeom>
                                <a:ln>
                                  <a:noFill/>
                                </a:ln>
                              </wps:spPr>
                              <wps:txbx>
                                <w:txbxContent>
                                  <w:p w:rsidR="00512359" w:rsidRDefault="00512359">
                                    <w:pPr>
                                      <w:spacing w:after="160" w:line="259" w:lineRule="auto"/>
                                      <w:ind w:left="0" w:right="0" w:firstLine="0"/>
                                      <w:jc w:val="left"/>
                                    </w:pPr>
                                    <w:proofErr w:type="spellStart"/>
                                    <w:r>
                                      <w:rPr>
                                        <w:color w:val="181818"/>
                                        <w:sz w:val="22"/>
                                      </w:rPr>
                                      <w:t>Ед</w:t>
                                    </w:r>
                                    <w:proofErr w:type="spellEnd"/>
                                  </w:p>
                                </w:txbxContent>
                              </wps:txbx>
                              <wps:bodyPr horzOverflow="overflow" vert="horz" lIns="0" tIns="0" rIns="0" bIns="0" rtlCol="0">
                                <a:noAutofit/>
                              </wps:bodyPr>
                            </wps:wsp>
                            <wps:wsp>
                              <wps:cNvPr id="15343" name="Rectangle 15343"/>
                              <wps:cNvSpPr/>
                              <wps:spPr>
                                <a:xfrm rot="-5399999">
                                  <a:off x="79905" y="605249"/>
                                  <a:ext cx="46619" cy="206430"/>
                                </a:xfrm>
                                <a:prstGeom prst="rect">
                                  <a:avLst/>
                                </a:prstGeom>
                                <a:ln>
                                  <a:noFill/>
                                </a:ln>
                              </wps:spPr>
                              <wps:txbx>
                                <w:txbxContent>
                                  <w:p w:rsidR="00512359" w:rsidRDefault="00512359">
                                    <w:pPr>
                                      <w:spacing w:after="160" w:line="259" w:lineRule="auto"/>
                                      <w:ind w:left="0" w:right="0" w:firstLine="0"/>
                                      <w:jc w:val="left"/>
                                    </w:pPr>
                                    <w:r>
                                      <w:rPr>
                                        <w:color w:val="181818"/>
                                        <w:sz w:val="22"/>
                                      </w:rPr>
                                      <w:t>.</w:t>
                                    </w:r>
                                  </w:p>
                                </w:txbxContent>
                              </wps:txbx>
                              <wps:bodyPr horzOverflow="overflow" vert="horz" lIns="0" tIns="0" rIns="0" bIns="0" rtlCol="0">
                                <a:noAutofit/>
                              </wps:bodyPr>
                            </wps:wsp>
                            <wps:wsp>
                              <wps:cNvPr id="15344" name="Rectangle 15344"/>
                              <wps:cNvSpPr/>
                              <wps:spPr>
                                <a:xfrm rot="-5399999">
                                  <a:off x="79906" y="568674"/>
                                  <a:ext cx="46618" cy="206430"/>
                                </a:xfrm>
                                <a:prstGeom prst="rect">
                                  <a:avLst/>
                                </a:prstGeom>
                                <a:ln>
                                  <a:noFill/>
                                </a:ln>
                              </wps:spPr>
                              <wps:txbx>
                                <w:txbxContent>
                                  <w:p w:rsidR="00512359" w:rsidRDefault="00512359">
                                    <w:pPr>
                                      <w:spacing w:after="160" w:line="259" w:lineRule="auto"/>
                                      <w:ind w:left="0" w:right="0" w:firstLine="0"/>
                                      <w:jc w:val="left"/>
                                    </w:pPr>
                                    <w:r>
                                      <w:rPr>
                                        <w:color w:val="181818"/>
                                        <w:sz w:val="22"/>
                                      </w:rPr>
                                      <w:t xml:space="preserve"> </w:t>
                                    </w:r>
                                  </w:p>
                                </w:txbxContent>
                              </wps:txbx>
                              <wps:bodyPr horzOverflow="overflow" vert="horz" lIns="0" tIns="0" rIns="0" bIns="0" rtlCol="0">
                                <a:noAutofit/>
                              </wps:bodyPr>
                            </wps:wsp>
                            <wps:wsp>
                              <wps:cNvPr id="15345" name="Rectangle 15345"/>
                              <wps:cNvSpPr/>
                              <wps:spPr>
                                <a:xfrm rot="-5399999">
                                  <a:off x="-303035" y="158243"/>
                                  <a:ext cx="831126" cy="169632"/>
                                </a:xfrm>
                                <a:prstGeom prst="rect">
                                  <a:avLst/>
                                </a:prstGeom>
                                <a:ln>
                                  <a:noFill/>
                                </a:ln>
                              </wps:spPr>
                              <wps:txbx>
                                <w:txbxContent>
                                  <w:p w:rsidR="00512359" w:rsidRDefault="00512359">
                                    <w:pPr>
                                      <w:spacing w:after="160" w:line="259" w:lineRule="auto"/>
                                      <w:ind w:left="0" w:right="0" w:firstLine="0"/>
                                      <w:jc w:val="left"/>
                                    </w:pPr>
                                    <w:r>
                                      <w:rPr>
                                        <w:color w:val="181818"/>
                                        <w:sz w:val="22"/>
                                      </w:rPr>
                                      <w:t>измерения</w:t>
                                    </w:r>
                                  </w:p>
                                </w:txbxContent>
                              </wps:txbx>
                              <wps:bodyPr horzOverflow="overflow" vert="horz" lIns="0" tIns="0" rIns="0" bIns="0" rtlCol="0">
                                <a:noAutofit/>
                              </wps:bodyPr>
                            </wps:wsp>
                            <wps:wsp>
                              <wps:cNvPr id="15346" name="Rectangle 15346"/>
                              <wps:cNvSpPr/>
                              <wps:spPr>
                                <a:xfrm rot="-5399999">
                                  <a:off x="81863" y="-87494"/>
                                  <a:ext cx="44592" cy="197455"/>
                                </a:xfrm>
                                <a:prstGeom prst="rect">
                                  <a:avLst/>
                                </a:prstGeom>
                                <a:ln>
                                  <a:noFill/>
                                </a:ln>
                              </wps:spPr>
                              <wps:txbx>
                                <w:txbxContent>
                                  <w:p w:rsidR="00512359" w:rsidRDefault="00512359">
                                    <w:pPr>
                                      <w:spacing w:after="160" w:line="259" w:lineRule="auto"/>
                                      <w:ind w:left="0" w:right="0" w:firstLine="0"/>
                                      <w:jc w:val="left"/>
                                    </w:pPr>
                                    <w:r>
                                      <w:rPr>
                                        <w:color w:val="181818"/>
                                        <w:sz w:val="21"/>
                                      </w:rPr>
                                      <w:t xml:space="preserve"> </w:t>
                                    </w:r>
                                  </w:p>
                                </w:txbxContent>
                              </wps:txbx>
                              <wps:bodyPr horzOverflow="overflow" vert="horz" lIns="0" tIns="0" rIns="0" bIns="0" rtlCol="0">
                                <a:noAutofit/>
                              </wps:bodyPr>
                            </wps:wsp>
                          </wpg:wgp>
                        </a:graphicData>
                      </a:graphic>
                    </wp:inline>
                  </w:drawing>
                </mc:Choice>
                <mc:Fallback>
                  <w:pict>
                    <v:group id="Group 130600" o:spid="_x0000_s1032" style="width:12.2pt;height:69.85pt;mso-position-horizontal-relative:char;mso-position-vertical-relative:line" coordsize="1552,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">
                      <v:rect id="Rectangle 15342" o:spid="_x0000_s1033" style="position:absolute;left:85;top:6984;width:2080;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" filled="f" stroked="f">
                        <v:textbox inset="0,0,0,0">
                          <w:txbxContent>
                            <w:p w:rsidR="00512359" w:rsidRDefault="00512359">
                              <w:pPr>
                                <w:spacing w:after="160" w:line="259" w:lineRule="auto"/>
                                <w:ind w:left="0" w:right="0" w:firstLine="0"/>
                                <w:jc w:val="left"/>
                              </w:pPr>
                              <w:proofErr w:type="spellStart"/>
                              <w:r>
                                <w:rPr>
                                  <w:color w:val="181818"/>
                                  <w:sz w:val="22"/>
                                </w:rPr>
                                <w:t>Ед</w:t>
                              </w:r>
                              <w:proofErr w:type="spellEnd"/>
                            </w:p>
                          </w:txbxContent>
                        </v:textbox>
                      </v:rect>
                      <v:rect id="Rectangle 15343" o:spid="_x0000_s1034" style="position:absolute;left:799;top:6052;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" filled="f" stroked="f">
                        <v:textbox inset="0,0,0,0">
                          <w:txbxContent>
                            <w:p w:rsidR="00512359" w:rsidRDefault="00512359">
                              <w:pPr>
                                <w:spacing w:after="160" w:line="259" w:lineRule="auto"/>
                                <w:ind w:left="0" w:right="0" w:firstLine="0"/>
                                <w:jc w:val="left"/>
                              </w:pPr>
                              <w:r>
                                <w:rPr>
                                  <w:color w:val="181818"/>
                                  <w:sz w:val="22"/>
                                </w:rPr>
                                <w:t>.</w:t>
                              </w:r>
                            </w:p>
                          </w:txbxContent>
                        </v:textbox>
                      </v:rect>
                      <v:rect id="Rectangle 15344" o:spid="_x0000_s1035" style="position:absolute;left:799;top:5686;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" filled="f" stroked="f">
                        <v:textbox inset="0,0,0,0">
                          <w:txbxContent>
                            <w:p w:rsidR="00512359" w:rsidRDefault="00512359">
                              <w:pPr>
                                <w:spacing w:after="160" w:line="259" w:lineRule="auto"/>
                                <w:ind w:left="0" w:right="0" w:firstLine="0"/>
                                <w:jc w:val="left"/>
                              </w:pPr>
                              <w:r>
                                <w:rPr>
                                  <w:color w:val="181818"/>
                                  <w:sz w:val="22"/>
                                </w:rPr>
                                <w:t xml:space="preserve"> </w:t>
                              </w:r>
                            </w:p>
                          </w:txbxContent>
                        </v:textbox>
                      </v:rect>
                      <v:rect id="Rectangle 15345" o:spid="_x0000_s1036" style="position:absolute;left:-3031;top:1583;width:8311;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" filled="f" stroked="f">
                        <v:textbox inset="0,0,0,0">
                          <w:txbxContent>
                            <w:p w:rsidR="00512359" w:rsidRDefault="00512359">
                              <w:pPr>
                                <w:spacing w:after="160" w:line="259" w:lineRule="auto"/>
                                <w:ind w:left="0" w:right="0" w:firstLine="0"/>
                                <w:jc w:val="left"/>
                              </w:pPr>
                              <w:r>
                                <w:rPr>
                                  <w:color w:val="181818"/>
                                  <w:sz w:val="22"/>
                                </w:rPr>
                                <w:t>измерения</w:t>
                              </w:r>
                            </w:p>
                          </w:txbxContent>
                        </v:textbox>
                      </v:rect>
                      <v:rect id="Rectangle 15346" o:spid="_x0000_s1037" style="position:absolute;left:818;top:-874;width:445;height:19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" filled="f" stroked="f">
                        <v:textbox inset="0,0,0,0">
                          <w:txbxContent>
                            <w:p w:rsidR="00512359" w:rsidRDefault="00512359">
                              <w:pPr>
                                <w:spacing w:after="160" w:line="259" w:lineRule="auto"/>
                                <w:ind w:left="0" w:right="0" w:firstLine="0"/>
                                <w:jc w:val="left"/>
                              </w:pPr>
                              <w:r>
                                <w:rPr>
                                  <w:color w:val="181818"/>
                                  <w:sz w:val="21"/>
                                </w:rPr>
                                <w:t xml:space="preserve"> </w:t>
                              </w:r>
                            </w:p>
                          </w:txbxContent>
                        </v:textbox>
                      </v:rect>
                      <w10:anchorlock/>
                    </v:group>
                  </w:pict>
                </mc:Fallback>
              </mc:AlternateContent>
            </w:r>
          </w:p>
        </w:tc>
        <w:tc>
          <w:tcPr>
            <w:tcW w:w="1695" w:type="dxa"/>
            <w:vMerge w:val="restart"/>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Расчетная единица</w:t>
            </w:r>
            <w:r>
              <w:rPr>
                <w:color w:val="181818"/>
                <w:sz w:val="21"/>
              </w:rPr>
              <w:t xml:space="preserve"> </w:t>
            </w:r>
          </w:p>
        </w:tc>
        <w:tc>
          <w:tcPr>
            <w:tcW w:w="6504" w:type="dxa"/>
            <w:gridSpan w:val="6"/>
            <w:tcBorders>
              <w:top w:val="single" w:sz="8" w:space="0" w:color="000000"/>
              <w:left w:val="single" w:sz="8" w:space="0" w:color="000000"/>
              <w:bottom w:val="single" w:sz="8" w:space="0" w:color="000000"/>
              <w:right w:val="single" w:sz="10" w:space="0" w:color="000000"/>
            </w:tcBorders>
          </w:tcPr>
          <w:p w:rsidR="00EC2443" w:rsidRDefault="00512359">
            <w:pPr>
              <w:spacing w:after="0" w:line="259" w:lineRule="auto"/>
              <w:ind w:left="0" w:right="2" w:firstLine="0"/>
              <w:jc w:val="center"/>
            </w:pPr>
            <w:r>
              <w:rPr>
                <w:color w:val="181818"/>
                <w:sz w:val="22"/>
              </w:rPr>
              <w:t>Этапы подготовки</w:t>
            </w:r>
            <w:r>
              <w:rPr>
                <w:color w:val="181818"/>
                <w:sz w:val="21"/>
              </w:rPr>
              <w:t xml:space="preserve"> </w:t>
            </w:r>
          </w:p>
        </w:tc>
      </w:tr>
      <w:tr w:rsidR="00EC2443">
        <w:trPr>
          <w:trHeight w:val="1752"/>
        </w:trPr>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EC2443" w:rsidRDefault="00EC2443">
            <w:pPr>
              <w:spacing w:after="160" w:line="259" w:lineRule="auto"/>
              <w:ind w:left="0" w:right="0" w:firstLine="0"/>
              <w:jc w:val="left"/>
            </w:pPr>
          </w:p>
        </w:tc>
        <w:tc>
          <w:tcPr>
            <w:tcW w:w="1839"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Этап начальной подготовки</w:t>
            </w:r>
            <w:r>
              <w:rPr>
                <w:color w:val="181818"/>
                <w:sz w:val="21"/>
              </w:rPr>
              <w:t xml:space="preserve"> </w:t>
            </w:r>
          </w:p>
        </w:tc>
        <w:tc>
          <w:tcPr>
            <w:tcW w:w="2123" w:type="dxa"/>
            <w:gridSpan w:val="2"/>
            <w:tcBorders>
              <w:top w:val="single" w:sz="8" w:space="0" w:color="000000"/>
              <w:left w:val="single" w:sz="8" w:space="0" w:color="000000"/>
              <w:bottom w:val="single" w:sz="8" w:space="0" w:color="000000"/>
              <w:right w:val="single" w:sz="8" w:space="0" w:color="000000"/>
            </w:tcBorders>
          </w:tcPr>
          <w:p w:rsidR="00EC2443" w:rsidRDefault="00512359">
            <w:pPr>
              <w:spacing w:after="0" w:line="257" w:lineRule="auto"/>
              <w:ind w:left="86" w:right="0" w:firstLine="576"/>
              <w:jc w:val="left"/>
            </w:pPr>
            <w:proofErr w:type="spellStart"/>
            <w:r>
              <w:rPr>
                <w:color w:val="181818"/>
                <w:sz w:val="22"/>
              </w:rPr>
              <w:t>Учебнотренировочный</w:t>
            </w:r>
            <w:proofErr w:type="spellEnd"/>
            <w:r>
              <w:rPr>
                <w:color w:val="181818"/>
                <w:sz w:val="22"/>
              </w:rPr>
              <w:t xml:space="preserve"> этап </w:t>
            </w:r>
          </w:p>
          <w:p w:rsidR="00EC2443" w:rsidRDefault="00512359">
            <w:pPr>
              <w:spacing w:after="0" w:line="259" w:lineRule="auto"/>
              <w:ind w:left="308" w:right="0" w:hanging="77"/>
              <w:jc w:val="left"/>
            </w:pPr>
            <w:r>
              <w:rPr>
                <w:color w:val="181818"/>
                <w:sz w:val="22"/>
              </w:rPr>
              <w:t>(этап спортивной специализации)</w:t>
            </w:r>
            <w:r>
              <w:rPr>
                <w:color w:val="181818"/>
                <w:sz w:val="21"/>
              </w:rPr>
              <w:t xml:space="preserve"> </w:t>
            </w:r>
          </w:p>
        </w:tc>
        <w:tc>
          <w:tcPr>
            <w:tcW w:w="2543" w:type="dxa"/>
            <w:gridSpan w:val="2"/>
            <w:tcBorders>
              <w:top w:val="single" w:sz="8" w:space="0" w:color="000000"/>
              <w:left w:val="single" w:sz="8" w:space="0" w:color="000000"/>
              <w:bottom w:val="single" w:sz="8" w:space="0" w:color="000000"/>
              <w:right w:val="single" w:sz="10" w:space="0" w:color="000000"/>
            </w:tcBorders>
          </w:tcPr>
          <w:p w:rsidR="00EC2443" w:rsidRDefault="00512359">
            <w:pPr>
              <w:spacing w:after="0" w:line="259" w:lineRule="auto"/>
              <w:ind w:left="134" w:right="0" w:hanging="48"/>
              <w:jc w:val="left"/>
            </w:pPr>
            <w:r>
              <w:rPr>
                <w:color w:val="181818"/>
                <w:sz w:val="22"/>
              </w:rPr>
              <w:t>Этап совершенствования спортивного мастерства</w:t>
            </w:r>
            <w:r>
              <w:rPr>
                <w:color w:val="181818"/>
                <w:sz w:val="21"/>
              </w:rPr>
              <w:t xml:space="preserve"> </w:t>
            </w:r>
          </w:p>
        </w:tc>
      </w:tr>
      <w:tr w:rsidR="00EC2443">
        <w:trPr>
          <w:trHeight w:val="1013"/>
        </w:trPr>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EC2443" w:rsidRDefault="00EC2443">
            <w:pPr>
              <w:spacing w:after="160" w:line="259" w:lineRule="auto"/>
              <w:ind w:left="0" w:right="0" w:firstLine="0"/>
              <w:jc w:val="left"/>
            </w:pP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29" w:right="0" w:firstLine="0"/>
            </w:pPr>
            <w:r>
              <w:rPr>
                <w:color w:val="181818"/>
                <w:sz w:val="22"/>
              </w:rPr>
              <w:t>Кол-во</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tabs>
                <w:tab w:val="center" w:pos="570"/>
              </w:tabs>
              <w:spacing w:after="1" w:line="259" w:lineRule="auto"/>
              <w:ind w:left="-24" w:right="0" w:firstLine="0"/>
              <w:jc w:val="left"/>
            </w:pPr>
            <w:r>
              <w:rPr>
                <w:color w:val="181818"/>
                <w:sz w:val="21"/>
              </w:rPr>
              <w:t xml:space="preserve"> </w:t>
            </w:r>
            <w:r>
              <w:rPr>
                <w:color w:val="181818"/>
                <w:sz w:val="21"/>
              </w:rPr>
              <w:tab/>
            </w:r>
            <w:r>
              <w:rPr>
                <w:color w:val="181818"/>
                <w:sz w:val="22"/>
              </w:rPr>
              <w:t xml:space="preserve">срок </w:t>
            </w:r>
          </w:p>
          <w:p w:rsidR="00EC2443" w:rsidRDefault="00512359">
            <w:pPr>
              <w:spacing w:after="0" w:line="259" w:lineRule="auto"/>
              <w:ind w:left="0" w:right="0" w:firstLine="0"/>
              <w:jc w:val="center"/>
            </w:pPr>
            <w:proofErr w:type="spellStart"/>
            <w:r>
              <w:rPr>
                <w:color w:val="181818"/>
                <w:sz w:val="22"/>
              </w:rPr>
              <w:t>эксплуатац</w:t>
            </w:r>
            <w:proofErr w:type="spellEnd"/>
            <w:r>
              <w:rPr>
                <w:color w:val="181818"/>
                <w:sz w:val="22"/>
              </w:rPr>
              <w:t xml:space="preserve"> </w:t>
            </w:r>
            <w:proofErr w:type="spellStart"/>
            <w:r>
              <w:rPr>
                <w:color w:val="181818"/>
                <w:sz w:val="22"/>
              </w:rPr>
              <w:t>ии</w:t>
            </w:r>
            <w:proofErr w:type="spellEnd"/>
            <w:r>
              <w:rPr>
                <w:color w:val="181818"/>
                <w:sz w:val="22"/>
              </w:rPr>
              <w:t xml:space="preserve"> (лет)</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6" w:right="0" w:firstLine="0"/>
            </w:pPr>
            <w:r>
              <w:rPr>
                <w:color w:val="181818"/>
                <w:sz w:val="22"/>
              </w:rPr>
              <w:t>Кол-во</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31" w:line="259" w:lineRule="auto"/>
              <w:ind w:left="34" w:right="0" w:firstLine="0"/>
            </w:pPr>
            <w:r>
              <w:rPr>
                <w:color w:val="181818"/>
                <w:sz w:val="22"/>
              </w:rPr>
              <w:t xml:space="preserve">срок </w:t>
            </w:r>
            <w:proofErr w:type="spellStart"/>
            <w:r>
              <w:rPr>
                <w:color w:val="181818"/>
                <w:sz w:val="22"/>
              </w:rPr>
              <w:t>эксплуа</w:t>
            </w:r>
            <w:proofErr w:type="spellEnd"/>
          </w:p>
          <w:p w:rsidR="00EC2443" w:rsidRDefault="00512359">
            <w:pPr>
              <w:spacing w:after="0" w:line="259" w:lineRule="auto"/>
              <w:ind w:left="115" w:right="0" w:firstLine="0"/>
              <w:jc w:val="left"/>
            </w:pPr>
            <w:proofErr w:type="spellStart"/>
            <w:r>
              <w:rPr>
                <w:color w:val="181818"/>
                <w:sz w:val="22"/>
              </w:rPr>
              <w:t>тации</w:t>
            </w:r>
            <w:proofErr w:type="spellEnd"/>
            <w:r>
              <w:rPr>
                <w:color w:val="181818"/>
                <w:sz w:val="22"/>
              </w:rPr>
              <w:t xml:space="preserve"> (лет)</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5" w:firstLine="0"/>
              <w:jc w:val="center"/>
            </w:pPr>
            <w:r>
              <w:rPr>
                <w:color w:val="181818"/>
                <w:sz w:val="22"/>
              </w:rPr>
              <w:t>Кол-во</w:t>
            </w:r>
            <w:r>
              <w:rPr>
                <w:color w:val="181818"/>
                <w:sz w:val="21"/>
              </w:rPr>
              <w:t xml:space="preserve"> </w:t>
            </w:r>
          </w:p>
        </w:tc>
        <w:tc>
          <w:tcPr>
            <w:tcW w:w="1443" w:type="dxa"/>
            <w:tcBorders>
              <w:top w:val="single" w:sz="8" w:space="0" w:color="000000"/>
              <w:left w:val="single" w:sz="8" w:space="0" w:color="000000"/>
              <w:bottom w:val="single" w:sz="8" w:space="0" w:color="000000"/>
              <w:right w:val="single" w:sz="10" w:space="0" w:color="000000"/>
            </w:tcBorders>
          </w:tcPr>
          <w:p w:rsidR="00EC2443" w:rsidRDefault="00512359">
            <w:pPr>
              <w:spacing w:after="0" w:line="259" w:lineRule="auto"/>
              <w:ind w:left="0" w:right="6" w:firstLine="0"/>
              <w:jc w:val="center"/>
            </w:pPr>
            <w:r>
              <w:rPr>
                <w:color w:val="181818"/>
                <w:sz w:val="22"/>
              </w:rPr>
              <w:t xml:space="preserve">срок </w:t>
            </w:r>
          </w:p>
          <w:p w:rsidR="00EC2443" w:rsidRDefault="00512359">
            <w:pPr>
              <w:spacing w:after="0" w:line="259" w:lineRule="auto"/>
              <w:ind w:left="0" w:right="0" w:firstLine="0"/>
              <w:jc w:val="center"/>
            </w:pPr>
            <w:r>
              <w:rPr>
                <w:color w:val="181818"/>
                <w:sz w:val="22"/>
              </w:rPr>
              <w:t>эксплуатации (лет)</w:t>
            </w:r>
            <w:r>
              <w:rPr>
                <w:color w:val="181818"/>
                <w:sz w:val="21"/>
              </w:rPr>
              <w:t xml:space="preserve"> </w:t>
            </w:r>
          </w:p>
        </w:tc>
      </w:tr>
      <w:tr w:rsidR="00EC2443">
        <w:trPr>
          <w:trHeight w:val="898"/>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1.</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Костюм ветрозащитный</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8" w:right="0" w:firstLine="0"/>
            </w:pPr>
            <w:r>
              <w:rPr>
                <w:color w:val="181818"/>
                <w:sz w:val="22"/>
              </w:rPr>
              <w:t>штук</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2</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443" w:type="dxa"/>
            <w:tcBorders>
              <w:top w:val="single" w:sz="8" w:space="0" w:color="000000"/>
              <w:left w:val="single" w:sz="8" w:space="0" w:color="000000"/>
              <w:bottom w:val="single" w:sz="8" w:space="0" w:color="000000"/>
              <w:right w:val="single" w:sz="10" w:space="0" w:color="000000"/>
            </w:tcBorders>
          </w:tcPr>
          <w:p w:rsidR="00EC2443" w:rsidRDefault="00512359">
            <w:pPr>
              <w:spacing w:after="0" w:line="259" w:lineRule="auto"/>
              <w:ind w:left="0" w:right="7" w:firstLine="0"/>
              <w:jc w:val="center"/>
            </w:pPr>
            <w:r>
              <w:rPr>
                <w:color w:val="181818"/>
                <w:sz w:val="22"/>
              </w:rPr>
              <w:t>2</w:t>
            </w:r>
            <w:r>
              <w:rPr>
                <w:color w:val="181818"/>
                <w:sz w:val="21"/>
              </w:rPr>
              <w:t xml:space="preserve"> </w:t>
            </w:r>
          </w:p>
        </w:tc>
      </w:tr>
      <w:tr w:rsidR="00EC2443">
        <w:trPr>
          <w:trHeight w:val="802"/>
        </w:trPr>
        <w:tc>
          <w:tcPr>
            <w:tcW w:w="428" w:type="dxa"/>
            <w:tcBorders>
              <w:top w:val="nil"/>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2.</w:t>
            </w:r>
            <w:r>
              <w:rPr>
                <w:color w:val="181818"/>
                <w:sz w:val="21"/>
              </w:rPr>
              <w:t xml:space="preserve"> </w:t>
            </w:r>
          </w:p>
        </w:tc>
        <w:tc>
          <w:tcPr>
            <w:tcW w:w="1844" w:type="dxa"/>
            <w:tcBorders>
              <w:top w:val="nil"/>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Костюм спортивный парадный</w:t>
            </w:r>
            <w:r>
              <w:rPr>
                <w:color w:val="181818"/>
                <w:sz w:val="21"/>
              </w:rPr>
              <w:t xml:space="preserve"> </w:t>
            </w:r>
          </w:p>
        </w:tc>
        <w:tc>
          <w:tcPr>
            <w:tcW w:w="557" w:type="dxa"/>
            <w:tcBorders>
              <w:top w:val="nil"/>
              <w:left w:val="single" w:sz="8" w:space="0" w:color="000000"/>
              <w:bottom w:val="single" w:sz="8" w:space="0" w:color="000000"/>
              <w:right w:val="single" w:sz="8" w:space="0" w:color="000000"/>
            </w:tcBorders>
          </w:tcPr>
          <w:p w:rsidR="00EC2443" w:rsidRDefault="00512359">
            <w:pPr>
              <w:spacing w:after="0" w:line="259" w:lineRule="auto"/>
              <w:ind w:left="38" w:right="0" w:firstLine="0"/>
            </w:pPr>
            <w:r>
              <w:rPr>
                <w:color w:val="181818"/>
                <w:sz w:val="22"/>
              </w:rPr>
              <w:t>штук</w:t>
            </w:r>
            <w:r>
              <w:rPr>
                <w:color w:val="181818"/>
                <w:sz w:val="21"/>
              </w:rPr>
              <w:t xml:space="preserve"> </w:t>
            </w:r>
          </w:p>
        </w:tc>
        <w:tc>
          <w:tcPr>
            <w:tcW w:w="1695" w:type="dxa"/>
            <w:tcBorders>
              <w:top w:val="nil"/>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nil"/>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nil"/>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nil"/>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c>
          <w:tcPr>
            <w:tcW w:w="1277" w:type="dxa"/>
            <w:tcBorders>
              <w:top w:val="nil"/>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2</w:t>
            </w:r>
            <w:r>
              <w:rPr>
                <w:color w:val="181818"/>
                <w:sz w:val="21"/>
              </w:rPr>
              <w:t xml:space="preserve"> </w:t>
            </w:r>
          </w:p>
        </w:tc>
        <w:tc>
          <w:tcPr>
            <w:tcW w:w="1100" w:type="dxa"/>
            <w:tcBorders>
              <w:top w:val="nil"/>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1</w:t>
            </w:r>
            <w:r>
              <w:rPr>
                <w:color w:val="181818"/>
                <w:sz w:val="21"/>
              </w:rPr>
              <w:t xml:space="preserve"> </w:t>
            </w:r>
          </w:p>
        </w:tc>
        <w:tc>
          <w:tcPr>
            <w:tcW w:w="1443" w:type="dxa"/>
            <w:tcBorders>
              <w:top w:val="nil"/>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2</w:t>
            </w:r>
            <w:r>
              <w:rPr>
                <w:color w:val="181818"/>
                <w:sz w:val="21"/>
              </w:rPr>
              <w:t xml:space="preserve"> </w:t>
            </w:r>
          </w:p>
        </w:tc>
      </w:tr>
      <w:tr w:rsidR="00EC2443">
        <w:trPr>
          <w:trHeight w:val="711"/>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3.</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Кроссовки легкоатлетические</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пар</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2</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2</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538"/>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4.</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Майка легкоатлетическая</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8" w:right="0" w:firstLine="0"/>
            </w:pPr>
            <w:r>
              <w:rPr>
                <w:color w:val="181818"/>
                <w:sz w:val="22"/>
              </w:rPr>
              <w:t>штук</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2</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542"/>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 xml:space="preserve">5.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pPr>
            <w:r>
              <w:rPr>
                <w:color w:val="181818"/>
                <w:sz w:val="22"/>
              </w:rPr>
              <w:t xml:space="preserve">Обувь для метания диска и молота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615"/>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6.</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Обувь для толкания ядра</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пар</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2</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2</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542"/>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7.</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pPr>
            <w:r>
              <w:rPr>
                <w:color w:val="181818"/>
                <w:sz w:val="22"/>
              </w:rPr>
              <w:t>Перчатки для метания молота</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2</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3</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739"/>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8.</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7" w:line="259" w:lineRule="auto"/>
              <w:ind w:left="14" w:right="0" w:firstLine="0"/>
              <w:jc w:val="left"/>
            </w:pPr>
            <w:r>
              <w:rPr>
                <w:color w:val="181818"/>
                <w:sz w:val="22"/>
              </w:rPr>
              <w:t xml:space="preserve">Трусы </w:t>
            </w:r>
          </w:p>
          <w:p w:rsidR="00EC2443" w:rsidRDefault="00512359">
            <w:pPr>
              <w:spacing w:after="0" w:line="259" w:lineRule="auto"/>
              <w:ind w:left="14" w:right="0" w:firstLine="0"/>
            </w:pPr>
            <w:r>
              <w:rPr>
                <w:color w:val="181818"/>
                <w:sz w:val="22"/>
              </w:rPr>
              <w:t>легкоатлетические</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38" w:right="0" w:firstLine="0"/>
            </w:pPr>
            <w:r>
              <w:rPr>
                <w:color w:val="181818"/>
                <w:sz w:val="22"/>
              </w:rPr>
              <w:t>штук</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2</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793"/>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34" w:right="0" w:firstLine="0"/>
              <w:jc w:val="left"/>
            </w:pPr>
            <w:r>
              <w:rPr>
                <w:color w:val="181818"/>
                <w:sz w:val="22"/>
              </w:rPr>
              <w:t>9.</w:t>
            </w:r>
            <w:r>
              <w:rPr>
                <w:color w:val="181818"/>
                <w:sz w:val="21"/>
              </w:rPr>
              <w:t xml:space="preserve">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106" w:firstLine="0"/>
            </w:pPr>
            <w:r>
              <w:rPr>
                <w:color w:val="181818"/>
                <w:sz w:val="22"/>
              </w:rPr>
              <w:t>Шиповки для бега на короткие дистанции</w:t>
            </w:r>
            <w:r>
              <w:rPr>
                <w:color w:val="181818"/>
                <w:sz w:val="21"/>
              </w:rPr>
              <w:t xml:space="preserve">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пар</w:t>
            </w:r>
            <w:r>
              <w:rPr>
                <w:color w:val="181818"/>
                <w:sz w:val="21"/>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на занимающегося</w:t>
            </w:r>
            <w:r>
              <w:rPr>
                <w:color w:val="181818"/>
                <w:sz w:val="21"/>
              </w:rPr>
              <w:t xml:space="preserve">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1</w:t>
            </w:r>
            <w:r>
              <w:rPr>
                <w:color w:val="181818"/>
                <w:sz w:val="21"/>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1"/>
              </w:rPr>
              <w:t xml:space="preserve">1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2</w:t>
            </w:r>
            <w:r>
              <w:rPr>
                <w:color w:val="181818"/>
                <w:sz w:val="21"/>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1</w:t>
            </w:r>
            <w:r>
              <w:rPr>
                <w:color w:val="181818"/>
                <w:sz w:val="2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2</w:t>
            </w:r>
            <w:r>
              <w:rPr>
                <w:color w:val="181818"/>
                <w:sz w:val="21"/>
              </w:rPr>
              <w:t xml:space="preserve">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1</w:t>
            </w:r>
            <w:r>
              <w:rPr>
                <w:color w:val="181818"/>
                <w:sz w:val="21"/>
              </w:rPr>
              <w:t xml:space="preserve"> </w:t>
            </w:r>
          </w:p>
        </w:tc>
      </w:tr>
      <w:tr w:rsidR="00EC2443">
        <w:trPr>
          <w:trHeight w:val="1200"/>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t xml:space="preserve">10.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 xml:space="preserve">Шиповки для бега на средние и длинные дистанции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 xml:space="preserve">1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907"/>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t xml:space="preserve">11.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106" w:firstLine="0"/>
            </w:pPr>
            <w:r>
              <w:rPr>
                <w:color w:val="181818"/>
                <w:sz w:val="22"/>
              </w:rPr>
              <w:t xml:space="preserve">Шиповки для бега с препятствиями “стипль-чеза”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9" w:right="0" w:firstLine="0"/>
              <w:jc w:val="center"/>
            </w:pPr>
            <w:r>
              <w:rPr>
                <w:color w:val="181818"/>
                <w:sz w:val="22"/>
              </w:rPr>
              <w:t xml:space="preserve">1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816"/>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t xml:space="preserve">12.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pPr>
            <w:r>
              <w:rPr>
                <w:color w:val="181818"/>
                <w:sz w:val="22"/>
              </w:rPr>
              <w:t xml:space="preserve">Шиповки для метания копья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15" w:line="259" w:lineRule="auto"/>
              <w:ind w:left="1" w:right="0" w:firstLine="0"/>
              <w:jc w:val="center"/>
            </w:pPr>
            <w:r>
              <w:rPr>
                <w:color w:val="181818"/>
                <w:sz w:val="22"/>
              </w:rPr>
              <w:t xml:space="preserve">на </w:t>
            </w:r>
          </w:p>
          <w:p w:rsidR="00EC2443" w:rsidRDefault="00512359">
            <w:pPr>
              <w:spacing w:after="0" w:line="259" w:lineRule="auto"/>
              <w:ind w:left="101" w:right="0" w:firstLine="0"/>
            </w:pPr>
            <w:r>
              <w:rPr>
                <w:color w:val="181818"/>
                <w:sz w:val="22"/>
              </w:rPr>
              <w:t xml:space="preserve">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821"/>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lastRenderedPageBreak/>
              <w:t xml:space="preserve">13.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jc w:val="left"/>
            </w:pPr>
            <w:r>
              <w:rPr>
                <w:color w:val="181818"/>
                <w:sz w:val="22"/>
              </w:rPr>
              <w:t xml:space="preserve">Шиповки для прыжков в высоту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793"/>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t xml:space="preserve">14.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28" w:firstLine="0"/>
            </w:pPr>
            <w:r>
              <w:rPr>
                <w:color w:val="181818"/>
                <w:sz w:val="22"/>
              </w:rPr>
              <w:t xml:space="preserve">Шиповки для прыжков в длину и прыжков с шестом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p w:rsidR="00EC2443" w:rsidRDefault="00512359">
            <w:pPr>
              <w:spacing w:after="0" w:line="259" w:lineRule="auto"/>
              <w:ind w:left="-26" w:right="0" w:firstLine="0"/>
              <w:jc w:val="left"/>
            </w:pPr>
            <w:r>
              <w:rPr>
                <w:color w:val="181818"/>
                <w:sz w:val="22"/>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r w:rsidR="00EC2443">
        <w:trPr>
          <w:trHeight w:val="821"/>
        </w:trPr>
        <w:tc>
          <w:tcPr>
            <w:tcW w:w="428"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82" w:right="0" w:firstLine="0"/>
            </w:pPr>
            <w:r>
              <w:rPr>
                <w:color w:val="181818"/>
                <w:sz w:val="22"/>
              </w:rPr>
              <w:t xml:space="preserve">15. </w:t>
            </w:r>
          </w:p>
        </w:tc>
        <w:tc>
          <w:tcPr>
            <w:tcW w:w="1844"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4" w:right="0" w:firstLine="0"/>
            </w:pPr>
            <w:r>
              <w:rPr>
                <w:color w:val="181818"/>
                <w:sz w:val="22"/>
              </w:rPr>
              <w:t xml:space="preserve">Шиповки для тройного прыжка </w:t>
            </w:r>
          </w:p>
        </w:tc>
        <w:tc>
          <w:tcPr>
            <w:tcW w:w="55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5" w:right="0" w:firstLine="0"/>
              <w:jc w:val="left"/>
            </w:pPr>
            <w:r>
              <w:rPr>
                <w:color w:val="181818"/>
                <w:sz w:val="22"/>
              </w:rPr>
              <w:t xml:space="preserve">пар </w:t>
            </w:r>
          </w:p>
        </w:tc>
        <w:tc>
          <w:tcPr>
            <w:tcW w:w="169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на занимающегося </w:t>
            </w:r>
          </w:p>
        </w:tc>
        <w:tc>
          <w:tcPr>
            <w:tcW w:w="706"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11" w:right="0" w:firstLine="0"/>
              <w:jc w:val="center"/>
            </w:pPr>
            <w:r>
              <w:rPr>
                <w:color w:val="181818"/>
                <w:sz w:val="22"/>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6" w:right="0" w:firstLine="0"/>
              <w:jc w:val="center"/>
            </w:pPr>
            <w:r>
              <w:rPr>
                <w:color w:val="181818"/>
                <w:sz w:val="22"/>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5" w:right="0" w:firstLine="0"/>
              <w:jc w:val="center"/>
            </w:pPr>
            <w:r>
              <w:rPr>
                <w:color w:val="181818"/>
                <w:sz w:val="22"/>
              </w:rPr>
              <w:t xml:space="preserve">1 </w:t>
            </w:r>
          </w:p>
        </w:tc>
        <w:tc>
          <w:tcPr>
            <w:tcW w:w="1100"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0" w:firstLine="0"/>
              <w:jc w:val="center"/>
            </w:pPr>
            <w:r>
              <w:rPr>
                <w:color w:val="181818"/>
                <w:sz w:val="22"/>
              </w:rPr>
              <w:t xml:space="preserve">2 </w:t>
            </w:r>
          </w:p>
        </w:tc>
        <w:tc>
          <w:tcPr>
            <w:tcW w:w="1443" w:type="dxa"/>
            <w:tcBorders>
              <w:top w:val="single" w:sz="8" w:space="0" w:color="000000"/>
              <w:left w:val="single" w:sz="8" w:space="0" w:color="000000"/>
              <w:bottom w:val="single" w:sz="8" w:space="0" w:color="000000"/>
              <w:right w:val="single" w:sz="8" w:space="0" w:color="000000"/>
            </w:tcBorders>
          </w:tcPr>
          <w:p w:rsidR="00EC2443" w:rsidRDefault="00512359">
            <w:pPr>
              <w:spacing w:after="0" w:line="259" w:lineRule="auto"/>
              <w:ind w:left="0" w:right="4" w:firstLine="0"/>
              <w:jc w:val="center"/>
            </w:pPr>
            <w:r>
              <w:rPr>
                <w:color w:val="181818"/>
                <w:sz w:val="22"/>
              </w:rPr>
              <w:t xml:space="preserve">1 </w:t>
            </w:r>
          </w:p>
        </w:tc>
      </w:tr>
    </w:tbl>
    <w:p w:rsidR="00EC2443" w:rsidRDefault="00512359">
      <w:pPr>
        <w:spacing w:after="0" w:line="259" w:lineRule="auto"/>
        <w:ind w:right="0" w:firstLine="0"/>
        <w:jc w:val="left"/>
      </w:pPr>
      <w:r>
        <w:t xml:space="preserve"> </w:t>
      </w:r>
    </w:p>
    <w:p w:rsidR="00EC2443" w:rsidRDefault="00512359">
      <w:pPr>
        <w:spacing w:after="0" w:line="259" w:lineRule="auto"/>
        <w:ind w:right="0" w:firstLine="0"/>
        <w:jc w:val="left"/>
      </w:pPr>
      <w:r>
        <w:t xml:space="preserve"> </w:t>
      </w:r>
    </w:p>
    <w:p w:rsidR="00EC2443" w:rsidRDefault="00512359">
      <w:pPr>
        <w:spacing w:after="22" w:line="259" w:lineRule="auto"/>
        <w:ind w:right="0" w:firstLine="0"/>
        <w:jc w:val="left"/>
      </w:pPr>
      <w:r>
        <w:t xml:space="preserve"> </w:t>
      </w:r>
    </w:p>
    <w:p w:rsidR="00EC2443" w:rsidRDefault="00512359">
      <w:pPr>
        <w:numPr>
          <w:ilvl w:val="0"/>
          <w:numId w:val="14"/>
        </w:numPr>
        <w:spacing w:after="5" w:line="404" w:lineRule="auto"/>
        <w:ind w:right="0" w:firstLine="355"/>
        <w:jc w:val="left"/>
      </w:pPr>
      <w:r>
        <w:rPr>
          <w:b/>
        </w:rPr>
        <w:t xml:space="preserve">Требования к кадровым и материально-техническим условиям реализации этапов спортивной подготовки и иным условиям </w:t>
      </w:r>
    </w:p>
    <w:p w:rsidR="00EC2443" w:rsidRDefault="00512359">
      <w:pPr>
        <w:numPr>
          <w:ilvl w:val="1"/>
          <w:numId w:val="15"/>
        </w:numPr>
        <w:spacing w:after="8" w:line="387" w:lineRule="auto"/>
        <w:ind w:right="59"/>
        <w:jc w:val="left"/>
      </w:pPr>
      <w:r>
        <w:t xml:space="preserve">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 </w:t>
      </w:r>
    </w:p>
    <w:p w:rsidR="00EC2443" w:rsidRDefault="00512359">
      <w:pPr>
        <w:numPr>
          <w:ilvl w:val="1"/>
          <w:numId w:val="15"/>
        </w:numPr>
        <w:ind w:right="59"/>
        <w:jc w:val="left"/>
      </w:pPr>
      <w:r>
        <w:t xml:space="preserve">Требования к кадровому составу организаций, реализующих дополнительные образовательные программы спортивной подготовки: </w:t>
      </w:r>
    </w:p>
    <w:p w:rsidR="00EC2443" w:rsidRDefault="00512359">
      <w:pPr>
        <w:ind w:left="28"/>
      </w:pPr>
      <w:r>
        <w:t xml:space="preserve">18.1 Уровень квалификации лиц, осуществляющих спортивную подготовку, должен соответствовать   требованиям,   установленным   профессиональным   </w:t>
      </w:r>
      <w:hyperlink r:id="rId20">
        <w:r>
          <w:rPr>
            <w:color w:val="0563C1"/>
            <w:u w:val="single" w:color="0563C1"/>
          </w:rPr>
          <w:t>стандартом</w:t>
        </w:r>
      </w:hyperlink>
      <w:hyperlink r:id="rId21">
        <w:r>
          <w:t xml:space="preserve"> </w:t>
        </w:r>
      </w:hyperlink>
      <w:r>
        <w:t>"</w:t>
      </w:r>
      <w:proofErr w:type="spellStart"/>
      <w:r>
        <w:t>Тренерпреподаватель</w:t>
      </w:r>
      <w:proofErr w:type="spellEnd"/>
      <w:r>
        <w:t xml:space="preserve">", утвержденным приказом Минтруда России от 24.12.2020 N 952н (зарегистрирован </w:t>
      </w:r>
    </w:p>
    <w:p w:rsidR="00EC2443" w:rsidRDefault="00512359">
      <w:pPr>
        <w:spacing w:after="112" w:line="259" w:lineRule="auto"/>
        <w:ind w:left="28" w:firstLine="0"/>
      </w:pPr>
      <w:r>
        <w:t xml:space="preserve">Минюстом России 25.01.2021, регистрационный N 62203), профессиональным </w:t>
      </w:r>
      <w:hyperlink r:id="rId22">
        <w:r>
          <w:rPr>
            <w:color w:val="0563C1"/>
            <w:u w:val="single" w:color="0563C1"/>
          </w:rPr>
          <w:t>стандартом</w:t>
        </w:r>
      </w:hyperlink>
      <w:hyperlink r:id="rId23">
        <w:r>
          <w:t xml:space="preserve"> </w:t>
        </w:r>
      </w:hyperlink>
    </w:p>
    <w:p w:rsidR="00EC2443" w:rsidRDefault="00512359">
      <w:pPr>
        <w:spacing w:after="164" w:line="259" w:lineRule="auto"/>
        <w:ind w:left="28" w:firstLine="0"/>
      </w:pPr>
      <w:r>
        <w:t xml:space="preserve">"Тренер", утвержденным приказом Минтруда России от 28.03.2019 N 191н (зарегистрирован </w:t>
      </w:r>
    </w:p>
    <w:p w:rsidR="00EC2443" w:rsidRDefault="00512359">
      <w:pPr>
        <w:ind w:left="28" w:firstLine="0"/>
      </w:pPr>
      <w:r>
        <w:t xml:space="preserve">Минюстом России 25.04.2019, регистрационный N 54519), профессиональным </w:t>
      </w:r>
      <w:hyperlink r:id="rId24">
        <w:r>
          <w:rPr>
            <w:color w:val="0563C1"/>
            <w:u w:val="single" w:color="0563C1"/>
          </w:rPr>
          <w:t>стандартом</w:t>
        </w:r>
      </w:hyperlink>
      <w:hyperlink r:id="rId25">
        <w:r>
          <w:t xml:space="preserve"> </w:t>
        </w:r>
      </w:hyperlink>
      <w:r>
        <w:t xml:space="preserve">"Специалист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или Единым квалификационным справочником должностей руководителей, специалистов и служащих, </w:t>
      </w:r>
      <w:hyperlink r:id="rId26">
        <w:r>
          <w:rPr>
            <w:color w:val="0563C1"/>
            <w:u w:val="single" w:color="0563C1"/>
          </w:rPr>
          <w:t>раздел</w:t>
        </w:r>
      </w:hyperlink>
      <w:hyperlink r:id="rId27">
        <w:r>
          <w:t xml:space="preserve"> </w:t>
        </w:r>
      </w:hyperlink>
      <w:r>
        <w:t xml:space="preserve">"Квалификационные </w:t>
      </w:r>
    </w:p>
    <w:p w:rsidR="00EC2443" w:rsidRDefault="00512359">
      <w:pPr>
        <w:ind w:left="28" w:firstLine="0"/>
      </w:pPr>
      <w:r>
        <w:t xml:space="preserve">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w:t>
      </w:r>
    </w:p>
    <w:p w:rsidR="00EC2443" w:rsidRDefault="00512359">
      <w:pPr>
        <w:spacing w:after="164" w:line="259" w:lineRule="auto"/>
        <w:ind w:left="28" w:firstLine="0"/>
      </w:pPr>
      <w:r>
        <w:t xml:space="preserve">14.10.2011, регистрационный N 22054). </w:t>
      </w:r>
    </w:p>
    <w:p w:rsidR="00EC2443" w:rsidRDefault="00512359">
      <w:pPr>
        <w:spacing w:after="8" w:line="387" w:lineRule="auto"/>
        <w:ind w:left="28" w:right="63"/>
        <w:jc w:val="left"/>
      </w:pPr>
      <w:r>
        <w:t xml:space="preserve">18.2.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w:t>
      </w:r>
      <w:r>
        <w:lastRenderedPageBreak/>
        <w:t xml:space="preserve">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"легкая атлетика", а также на всех этапах спортивной подготовки привлечение иных специалистов (при условии их одновременной работы с занимающимися). </w:t>
      </w:r>
    </w:p>
    <w:p w:rsidR="00EC2443" w:rsidRDefault="00512359">
      <w:pPr>
        <w:spacing w:after="8" w:line="387" w:lineRule="auto"/>
        <w:ind w:left="28" w:right="63"/>
        <w:jc w:val="left"/>
      </w:pPr>
      <w:r>
        <w:t xml:space="preserve">18.3.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w:t>
      </w:r>
    </w:p>
    <w:p w:rsidR="00EC2443" w:rsidRDefault="00512359">
      <w:pPr>
        <w:numPr>
          <w:ilvl w:val="1"/>
          <w:numId w:val="16"/>
        </w:numPr>
        <w:spacing w:after="164" w:line="259" w:lineRule="auto"/>
      </w:pPr>
      <w:r>
        <w:t xml:space="preserve">наличие беговой дорожки; </w:t>
      </w:r>
    </w:p>
    <w:p w:rsidR="00EC2443" w:rsidRDefault="00512359">
      <w:pPr>
        <w:numPr>
          <w:ilvl w:val="1"/>
          <w:numId w:val="16"/>
        </w:numPr>
      </w:pPr>
      <w:r>
        <w:t xml:space="preserve">наличие места для прыжков, состоящего из дорожки (сектора) для разбега и места (ямы) для приземления; </w:t>
      </w:r>
    </w:p>
    <w:p w:rsidR="00EC2443" w:rsidRDefault="00512359">
      <w:pPr>
        <w:numPr>
          <w:ilvl w:val="1"/>
          <w:numId w:val="16"/>
        </w:numPr>
        <w:spacing w:after="8" w:line="387" w:lineRule="auto"/>
      </w:pPr>
      <w:r>
        <w:t xml:space="preserve">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 </w:t>
      </w:r>
    </w:p>
    <w:p w:rsidR="00EC2443" w:rsidRDefault="00512359">
      <w:pPr>
        <w:numPr>
          <w:ilvl w:val="1"/>
          <w:numId w:val="16"/>
        </w:numPr>
        <w:spacing w:after="157" w:line="259" w:lineRule="auto"/>
      </w:pPr>
      <w:r>
        <w:t xml:space="preserve">наличие тренировочного спортивного зала; наличие тренажерного зала; </w:t>
      </w:r>
    </w:p>
    <w:p w:rsidR="00EC2443" w:rsidRDefault="00512359">
      <w:pPr>
        <w:numPr>
          <w:ilvl w:val="1"/>
          <w:numId w:val="16"/>
        </w:numPr>
        <w:spacing w:after="159" w:line="259" w:lineRule="auto"/>
      </w:pPr>
      <w:r>
        <w:t xml:space="preserve">наличие раздевалок, душевых; </w:t>
      </w:r>
    </w:p>
    <w:p w:rsidR="00EC2443" w:rsidRDefault="00512359">
      <w:pPr>
        <w:numPr>
          <w:ilvl w:val="1"/>
          <w:numId w:val="16"/>
        </w:numPr>
      </w:pPr>
      <w: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61238) ; </w:t>
      </w:r>
    </w:p>
    <w:p w:rsidR="00EC2443" w:rsidRDefault="00512359">
      <w:pPr>
        <w:numPr>
          <w:ilvl w:val="1"/>
          <w:numId w:val="16"/>
        </w:numPr>
      </w:pPr>
      <w:r>
        <w:t xml:space="preserve">обеспечение оборудованием и спортивным инвентарем, необходимыми для прохождения спортивной подготовки (приложение№ 10 к ФССП); </w:t>
      </w:r>
    </w:p>
    <w:p w:rsidR="00EC2443" w:rsidRDefault="00512359">
      <w:pPr>
        <w:numPr>
          <w:ilvl w:val="1"/>
          <w:numId w:val="16"/>
        </w:numPr>
        <w:spacing w:after="159" w:line="259" w:lineRule="auto"/>
      </w:pPr>
      <w:r>
        <w:t xml:space="preserve">обеспечение спортивной экипировкой (приложение № 11 к ФССП);   </w:t>
      </w:r>
    </w:p>
    <w:p w:rsidR="00EC2443" w:rsidRDefault="00512359">
      <w:pPr>
        <w:numPr>
          <w:ilvl w:val="1"/>
          <w:numId w:val="16"/>
        </w:numPr>
      </w:pPr>
      <w:r>
        <w:t xml:space="preserve">обеспечение занимающихся проездом к месту проведения спортивных мероприятий и обратно; </w:t>
      </w:r>
    </w:p>
    <w:p w:rsidR="00EC2443" w:rsidRDefault="00512359">
      <w:pPr>
        <w:numPr>
          <w:ilvl w:val="1"/>
          <w:numId w:val="16"/>
        </w:numPr>
      </w:pPr>
      <w:r>
        <w:lastRenderedPageBreak/>
        <w:t xml:space="preserve">обеспечение занимающихся питанием и проживанием в период проведения спортивных мероприятий </w:t>
      </w:r>
    </w:p>
    <w:p w:rsidR="00EC2443" w:rsidRDefault="00512359">
      <w:pPr>
        <w:numPr>
          <w:ilvl w:val="1"/>
          <w:numId w:val="16"/>
        </w:numPr>
      </w:pPr>
      <w:r>
        <w:t xml:space="preserve">медицинское обеспечение занимающихся, в том числе организацию систематического медицинского контроля. </w:t>
      </w:r>
    </w:p>
    <w:p w:rsidR="00EC2443" w:rsidRDefault="00512359">
      <w:pPr>
        <w:ind w:left="28"/>
      </w:pPr>
      <w:r>
        <w:t xml:space="preserve">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w:t>
      </w:r>
      <w:proofErr w:type="spellStart"/>
      <w:r>
        <w:t>учебнотренировочного</w:t>
      </w:r>
      <w:proofErr w:type="spellEnd"/>
      <w:r>
        <w:t xml:space="preserve"> процесса, а также порядок и сроки формирования учебно-тренировочных групп. </w:t>
      </w:r>
    </w:p>
    <w:p w:rsidR="00EC2443" w:rsidRDefault="00512359">
      <w:pPr>
        <w:ind w:left="28"/>
      </w:pPr>
      <w:r>
        <w:t xml:space="preserve">Дополнительная образовательная программа спортивной подготовки рассчитывается на 52 недели в год. </w:t>
      </w:r>
    </w:p>
    <w:p w:rsidR="00EC2443" w:rsidRDefault="00512359">
      <w:pPr>
        <w:ind w:left="28"/>
      </w:pPr>
      <w: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p>
    <w:p w:rsidR="00EC2443" w:rsidRDefault="00512359">
      <w:pPr>
        <w:ind w:left="28"/>
      </w:pPr>
      <w: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w:t>
      </w:r>
      <w:proofErr w:type="gramStart"/>
      <w:r>
        <w:t>подготовки .</w:t>
      </w:r>
      <w:proofErr w:type="gramEnd"/>
      <w:r>
        <w:t xml:space="preserve"> </w:t>
      </w:r>
    </w:p>
    <w:p w:rsidR="00EC2443" w:rsidRDefault="00512359">
      <w:pPr>
        <w:ind w:left="28"/>
      </w:pPr>
      <w:r>
        <w:t xml:space="preserve">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w:t>
      </w:r>
    </w:p>
    <w:p w:rsidR="00EC2443" w:rsidRDefault="00512359">
      <w:pPr>
        <w:spacing w:after="164" w:line="259" w:lineRule="auto"/>
        <w:ind w:left="754" w:firstLine="0"/>
      </w:pPr>
      <w:r>
        <w:t xml:space="preserve">на этапе начальной подготовки — двух часов; </w:t>
      </w:r>
    </w:p>
    <w:p w:rsidR="00EC2443" w:rsidRDefault="00512359">
      <w:pPr>
        <w:spacing w:line="259" w:lineRule="auto"/>
        <w:ind w:left="754" w:firstLine="0"/>
      </w:pPr>
      <w:r>
        <w:t xml:space="preserve">на учебно-тренировочном этапе (этапе спортивной специализации) — трех часов; </w:t>
      </w:r>
    </w:p>
    <w:p w:rsidR="00EC2443" w:rsidRDefault="00512359">
      <w:pPr>
        <w:spacing w:after="164" w:line="259" w:lineRule="auto"/>
        <w:ind w:left="754" w:firstLine="0"/>
      </w:pPr>
      <w:r>
        <w:t xml:space="preserve">на этапе совершенствования спортивного мастерства — четырех часов;  </w:t>
      </w:r>
    </w:p>
    <w:p w:rsidR="00EC2443" w:rsidRDefault="00512359">
      <w:pPr>
        <w:ind w:left="28"/>
      </w:pPr>
      <w: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rsidR="00EC2443" w:rsidRDefault="00512359">
      <w:pPr>
        <w:ind w:left="28"/>
      </w:pPr>
      <w: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rsidR="00EC2443" w:rsidRDefault="00512359">
      <w:pPr>
        <w:ind w:left="28"/>
      </w:pPr>
      <w: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w:t>
      </w:r>
      <w:r>
        <w:lastRenderedPageBreak/>
        <w:t xml:space="preserve">этапах спортивной подготовки в период проведения учебно-тренировочных мероприятий и участия в спортивных соревнованиях. </w:t>
      </w:r>
    </w:p>
    <w:p w:rsidR="00EC2443" w:rsidRDefault="00512359">
      <w:pPr>
        <w:spacing w:after="5" w:line="270" w:lineRule="auto"/>
        <w:ind w:left="749" w:right="0" w:hanging="10"/>
        <w:jc w:val="left"/>
      </w:pPr>
      <w:r>
        <w:t>19</w:t>
      </w:r>
      <w:r>
        <w:rPr>
          <w:b/>
        </w:rPr>
        <w:t xml:space="preserve">.  Информационно-методические условия реализации программы. </w:t>
      </w:r>
    </w:p>
    <w:p w:rsidR="00EC2443" w:rsidRDefault="00512359">
      <w:pPr>
        <w:spacing w:after="27" w:line="259" w:lineRule="auto"/>
        <w:ind w:left="754" w:right="0" w:firstLine="0"/>
        <w:jc w:val="left"/>
      </w:pPr>
      <w:r>
        <w:t xml:space="preserve"> </w:t>
      </w:r>
    </w:p>
    <w:p w:rsidR="00EC2443" w:rsidRDefault="00512359">
      <w:pPr>
        <w:spacing w:after="5" w:line="270" w:lineRule="auto"/>
        <w:ind w:left="749" w:right="0" w:hanging="10"/>
        <w:jc w:val="left"/>
      </w:pPr>
      <w:r>
        <w:rPr>
          <w:b/>
        </w:rPr>
        <w:t xml:space="preserve"> Список литературных источников</w:t>
      </w:r>
      <w:r>
        <w:t xml:space="preserve">  </w:t>
      </w:r>
    </w:p>
    <w:p w:rsidR="00EC2443" w:rsidRDefault="00512359">
      <w:pPr>
        <w:numPr>
          <w:ilvl w:val="0"/>
          <w:numId w:val="17"/>
        </w:numPr>
      </w:pPr>
      <w:r>
        <w:t xml:space="preserve">Бондарчук А.П. Периодизация спортивной тренировки. – Киев: Олимпийская литература, 2005. – 303 с.  </w:t>
      </w:r>
    </w:p>
    <w:p w:rsidR="00EC2443" w:rsidRDefault="00512359">
      <w:pPr>
        <w:numPr>
          <w:ilvl w:val="0"/>
          <w:numId w:val="17"/>
        </w:numPr>
        <w:spacing w:after="158" w:line="259" w:lineRule="auto"/>
      </w:pPr>
      <w:r>
        <w:t xml:space="preserve">Губа В.П. Резервные возможности спортсменов: морфология / В.П. Губа, Н.Н. Чесноков. </w:t>
      </w:r>
    </w:p>
    <w:p w:rsidR="00EC2443" w:rsidRDefault="00512359">
      <w:pPr>
        <w:spacing w:after="113" w:line="259" w:lineRule="auto"/>
        <w:ind w:left="28" w:firstLine="0"/>
      </w:pPr>
      <w:r>
        <w:t xml:space="preserve">– М.: Физическая культура, 2008. – 146 с.  </w:t>
      </w:r>
    </w:p>
    <w:p w:rsidR="00EC2443" w:rsidRDefault="00512359">
      <w:pPr>
        <w:numPr>
          <w:ilvl w:val="0"/>
          <w:numId w:val="18"/>
        </w:numPr>
      </w:pPr>
      <w:r>
        <w:t xml:space="preserve">Жилкин А.И. Легкая атлетика: учебное пособие для студентов высших педагогических учебных заведений / А.И. Жилкин, В.С. Кузьмин, Е.В. </w:t>
      </w:r>
      <w:proofErr w:type="spellStart"/>
      <w:r>
        <w:t>Сидорчук</w:t>
      </w:r>
      <w:proofErr w:type="spellEnd"/>
      <w:r>
        <w:t xml:space="preserve">. – 2-е изд., стер. – М.: Академия, 2005. – 464 с.  </w:t>
      </w:r>
    </w:p>
    <w:p w:rsidR="00EC2443" w:rsidRDefault="00512359">
      <w:pPr>
        <w:numPr>
          <w:ilvl w:val="0"/>
          <w:numId w:val="18"/>
        </w:numPr>
      </w:pPr>
      <w:proofErr w:type="spellStart"/>
      <w:r>
        <w:t>Курысь</w:t>
      </w:r>
      <w:proofErr w:type="spellEnd"/>
      <w:r>
        <w:t xml:space="preserve"> В.Н. Основы силовой подготовки юношей. – М.: Советский спорт, 2004. – 264 с., ил.  </w:t>
      </w:r>
    </w:p>
    <w:p w:rsidR="00EC2443" w:rsidRDefault="00512359">
      <w:pPr>
        <w:numPr>
          <w:ilvl w:val="0"/>
          <w:numId w:val="18"/>
        </w:numPr>
      </w:pPr>
      <w:r>
        <w:t xml:space="preserve">Матвеев Л.П. Общая теория спорта и ее прикладные аспекты: учебник для вузов физической культуры / Л.П. Матвеев. – 5-е изд., </w:t>
      </w:r>
      <w:proofErr w:type="spellStart"/>
      <w:r>
        <w:t>испр</w:t>
      </w:r>
      <w:proofErr w:type="spellEnd"/>
      <w:proofErr w:type="gramStart"/>
      <w:r>
        <w:t>.</w:t>
      </w:r>
      <w:proofErr w:type="gramEnd"/>
      <w:r>
        <w:t xml:space="preserve"> и доп. – М.: Советский спорт, 2010. – 340 с., ил.  </w:t>
      </w:r>
    </w:p>
    <w:p w:rsidR="00EC2443" w:rsidRDefault="00512359">
      <w:pPr>
        <w:numPr>
          <w:ilvl w:val="0"/>
          <w:numId w:val="18"/>
        </w:numPr>
      </w:pPr>
      <w:proofErr w:type="spellStart"/>
      <w:r>
        <w:t>Оганджанов</w:t>
      </w:r>
      <w:proofErr w:type="spellEnd"/>
      <w:r>
        <w:t xml:space="preserve"> А.Л. Управление подготовкой квалифицированных легкоатлетов-прыгунов: монография / А.Л. </w:t>
      </w:r>
      <w:proofErr w:type="spellStart"/>
      <w:r>
        <w:t>Оганджанов</w:t>
      </w:r>
      <w:proofErr w:type="spellEnd"/>
      <w:r>
        <w:t xml:space="preserve">. – М.: Физическая культура, 2005. – 200 с.  </w:t>
      </w:r>
    </w:p>
    <w:p w:rsidR="00EC2443" w:rsidRDefault="00512359">
      <w:pPr>
        <w:numPr>
          <w:ilvl w:val="0"/>
          <w:numId w:val="18"/>
        </w:numPr>
      </w:pPr>
      <w:r>
        <w:t xml:space="preserve">Платонов В.Н. Система подготовки спортсменов в олимпийском спорте. Общая теория и ее практические приложения / В.Н. Платонов. – М.: Советский спорт, 2005. – 820 с.  </w:t>
      </w:r>
    </w:p>
    <w:p w:rsidR="00EC2443" w:rsidRDefault="00512359">
      <w:pPr>
        <w:numPr>
          <w:ilvl w:val="0"/>
          <w:numId w:val="18"/>
        </w:numPr>
      </w:pPr>
      <w:r>
        <w:t xml:space="preserve">Пьянзин А.И. Спортивная подготовка легкоатлетов-прыгунов. М.: Теория и практика физической культуры, 2004. – 370 с.  </w:t>
      </w:r>
    </w:p>
    <w:p w:rsidR="00EC2443" w:rsidRDefault="00512359">
      <w:pPr>
        <w:numPr>
          <w:ilvl w:val="0"/>
          <w:numId w:val="18"/>
        </w:numPr>
      </w:pPr>
      <w:r>
        <w:t xml:space="preserve">Ростовцев В.Л. Современные технологии спортивных достижений. – М.: «ВНИИФК», 2007. – 199 с.  </w:t>
      </w:r>
    </w:p>
    <w:p w:rsidR="00EC2443" w:rsidRDefault="00512359">
      <w:pPr>
        <w:numPr>
          <w:ilvl w:val="0"/>
          <w:numId w:val="18"/>
        </w:numPr>
      </w:pPr>
      <w:proofErr w:type="spellStart"/>
      <w:r>
        <w:t>Селуянов</w:t>
      </w:r>
      <w:proofErr w:type="spellEnd"/>
      <w:r>
        <w:t xml:space="preserve"> В.Н. Подготовка бегуна на средние дистанции. – М.: </w:t>
      </w:r>
      <w:proofErr w:type="spellStart"/>
      <w:r>
        <w:t>СпортАкадемПресс</w:t>
      </w:r>
      <w:proofErr w:type="spellEnd"/>
      <w:r>
        <w:t xml:space="preserve">, 2001. – 104 с.  </w:t>
      </w:r>
    </w:p>
    <w:p w:rsidR="00EC2443" w:rsidRDefault="00512359">
      <w:pPr>
        <w:numPr>
          <w:ilvl w:val="0"/>
          <w:numId w:val="18"/>
        </w:numPr>
      </w:pPr>
      <w:proofErr w:type="spellStart"/>
      <w:r>
        <w:t>Слимейкер</w:t>
      </w:r>
      <w:proofErr w:type="spellEnd"/>
      <w:r>
        <w:t xml:space="preserve"> Роб, Браунинг </w:t>
      </w:r>
      <w:proofErr w:type="spellStart"/>
      <w:r>
        <w:t>Рэй</w:t>
      </w:r>
      <w:proofErr w:type="spellEnd"/>
      <w:r>
        <w:t xml:space="preserve">. Серьезные тренировки для спортсменов на выносливость: Пер. с англ. – Мурманск: Издательство «Тулома», 2007. – 328 с. </w:t>
      </w:r>
    </w:p>
    <w:p w:rsidR="00EC2443" w:rsidRDefault="00512359">
      <w:pPr>
        <w:numPr>
          <w:ilvl w:val="0"/>
          <w:numId w:val="18"/>
        </w:numPr>
        <w:spacing w:after="164" w:line="259" w:lineRule="auto"/>
      </w:pPr>
      <w:r>
        <w:t xml:space="preserve">Теория и методика обучения базовым видам спорта: легкая атлетика: учебник для студ. </w:t>
      </w:r>
    </w:p>
    <w:p w:rsidR="00EC2443" w:rsidRDefault="00512359">
      <w:pPr>
        <w:ind w:left="28" w:firstLine="0"/>
      </w:pPr>
      <w:r>
        <w:lastRenderedPageBreak/>
        <w:t xml:space="preserve">Учреждений </w:t>
      </w:r>
      <w:proofErr w:type="spellStart"/>
      <w:r>
        <w:t>высш</w:t>
      </w:r>
      <w:proofErr w:type="spellEnd"/>
      <w:r>
        <w:t xml:space="preserve">. проф. образования / под ред. Г.В. </w:t>
      </w:r>
      <w:proofErr w:type="spellStart"/>
      <w:r>
        <w:t>Гребцова</w:t>
      </w:r>
      <w:proofErr w:type="spellEnd"/>
      <w:r>
        <w:t xml:space="preserve">, А.Б. Янковского. – М.: Академия, 2013. – 288 с.  </w:t>
      </w:r>
    </w:p>
    <w:p w:rsidR="00EC2443" w:rsidRDefault="00512359">
      <w:pPr>
        <w:numPr>
          <w:ilvl w:val="0"/>
          <w:numId w:val="18"/>
        </w:numPr>
        <w:spacing w:after="158" w:line="259" w:lineRule="auto"/>
      </w:pPr>
      <w:r>
        <w:t xml:space="preserve">Теория и методика физической культуры: учебник для ВУЗов / под ред. Ю.Ф. </w:t>
      </w:r>
    </w:p>
    <w:p w:rsidR="00EC2443" w:rsidRDefault="00512359">
      <w:pPr>
        <w:spacing w:after="117" w:line="259" w:lineRule="auto"/>
        <w:ind w:left="28" w:firstLine="0"/>
      </w:pPr>
      <w:proofErr w:type="spellStart"/>
      <w:r>
        <w:t>Курамшина</w:t>
      </w:r>
      <w:proofErr w:type="spellEnd"/>
      <w:r>
        <w:t xml:space="preserve">. – М.: Советский спорт, 2010. – 464 с.  </w:t>
      </w:r>
    </w:p>
    <w:p w:rsidR="00EC2443" w:rsidRDefault="00512359">
      <w:pPr>
        <w:numPr>
          <w:ilvl w:val="0"/>
          <w:numId w:val="18"/>
        </w:numPr>
        <w:spacing w:after="8" w:line="387" w:lineRule="auto"/>
      </w:pPr>
      <w:r>
        <w:t xml:space="preserve">Управление тренировочным процессом спортсменов высокого класса. М.: Олимпия Пресс, 2007. – 272 с. 15. Янсен Петер. ЧЧС, </w:t>
      </w:r>
      <w:proofErr w:type="spellStart"/>
      <w:r>
        <w:t>лактат</w:t>
      </w:r>
      <w:proofErr w:type="spellEnd"/>
      <w:r>
        <w:t xml:space="preserve"> и тренировки на выносливость: Пер. с англ. – Мурманск: Издательство «Тулома», 2006. – 160 с. </w:t>
      </w:r>
    </w:p>
    <w:p w:rsidR="00EC2443" w:rsidRDefault="00512359">
      <w:pPr>
        <w:spacing w:after="128" w:line="270" w:lineRule="auto"/>
        <w:ind w:left="749" w:right="0" w:hanging="10"/>
        <w:jc w:val="left"/>
      </w:pPr>
      <w:r>
        <w:rPr>
          <w:b/>
        </w:rPr>
        <w:t>Перечень ресурсов информационно - телекоммуникационной сети «Интернет»</w:t>
      </w:r>
      <w:r>
        <w:t xml:space="preserve"> </w:t>
      </w:r>
    </w:p>
    <w:p w:rsidR="00EC2443" w:rsidRDefault="00512359">
      <w:pPr>
        <w:numPr>
          <w:ilvl w:val="0"/>
          <w:numId w:val="19"/>
        </w:numPr>
        <w:spacing w:after="143" w:line="259" w:lineRule="auto"/>
        <w:ind w:left="1066" w:hanging="312"/>
      </w:pPr>
      <w:r>
        <w:t xml:space="preserve">Сайт федерации легкой </w:t>
      </w:r>
      <w:proofErr w:type="gramStart"/>
      <w:r>
        <w:t>атлетики :</w:t>
      </w:r>
      <w:proofErr w:type="gramEnd"/>
      <w:r>
        <w:t xml:space="preserve"> https://rusathletics.info/  </w:t>
      </w:r>
    </w:p>
    <w:p w:rsidR="00EC2443" w:rsidRDefault="00512359">
      <w:pPr>
        <w:numPr>
          <w:ilvl w:val="0"/>
          <w:numId w:val="19"/>
        </w:numPr>
        <w:spacing w:after="160" w:line="259" w:lineRule="auto"/>
        <w:ind w:left="1066" w:hanging="312"/>
      </w:pPr>
      <w:r>
        <w:t xml:space="preserve">Официальный сайт министерства спорта РФ .: </w:t>
      </w:r>
      <w:hyperlink r:id="rId28">
        <w:r>
          <w:t>http://www.minsport.gov.ru/</w:t>
        </w:r>
      </w:hyperlink>
      <w:hyperlink r:id="rId29">
        <w:r>
          <w:t xml:space="preserve"> </w:t>
        </w:r>
      </w:hyperlink>
      <w:r>
        <w:t xml:space="preserve"> </w:t>
      </w:r>
    </w:p>
    <w:p w:rsidR="00EC2443" w:rsidRDefault="00512359">
      <w:pPr>
        <w:numPr>
          <w:ilvl w:val="0"/>
          <w:numId w:val="19"/>
        </w:numPr>
        <w:spacing w:after="193" w:line="259" w:lineRule="auto"/>
        <w:ind w:left="1066" w:hanging="312"/>
      </w:pPr>
      <w:r>
        <w:t xml:space="preserve">Официальный сайт научно-теоретического журнала «Теория и практика физической </w:t>
      </w:r>
    </w:p>
    <w:p w:rsidR="00EC2443" w:rsidRDefault="00512359">
      <w:pPr>
        <w:spacing w:after="77" w:line="259" w:lineRule="auto"/>
        <w:ind w:left="28" w:firstLine="0"/>
      </w:pPr>
      <w:r>
        <w:t>культуры» http://lib.sportedu.ru/press/</w:t>
      </w:r>
      <w:r>
        <w:rPr>
          <w:sz w:val="28"/>
        </w:rPr>
        <w:t xml:space="preserve"> </w:t>
      </w:r>
    </w:p>
    <w:p w:rsidR="00EC2443" w:rsidRDefault="00512359">
      <w:pPr>
        <w:spacing w:after="0" w:line="259" w:lineRule="auto"/>
        <w:ind w:left="754" w:right="0" w:firstLine="0"/>
        <w:jc w:val="left"/>
      </w:pPr>
      <w:r>
        <w:t xml:space="preserve"> </w:t>
      </w:r>
    </w:p>
    <w:sectPr w:rsidR="00EC2443">
      <w:headerReference w:type="even" r:id="rId30"/>
      <w:headerReference w:type="default" r:id="rId31"/>
      <w:headerReference w:type="first" r:id="rId32"/>
      <w:pgSz w:w="11904" w:h="16838"/>
      <w:pgMar w:top="1229" w:right="502" w:bottom="1132" w:left="109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87F" w:rsidRDefault="0016087F">
      <w:pPr>
        <w:spacing w:after="0" w:line="240" w:lineRule="auto"/>
      </w:pPr>
      <w:r>
        <w:separator/>
      </w:r>
    </w:p>
  </w:endnote>
  <w:endnote w:type="continuationSeparator" w:id="0">
    <w:p w:rsidR="0016087F" w:rsidRDefault="0016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87F" w:rsidRDefault="0016087F">
      <w:pPr>
        <w:spacing w:after="0" w:line="272" w:lineRule="auto"/>
        <w:ind w:right="59" w:firstLine="0"/>
      </w:pPr>
      <w:r>
        <w:separator/>
      </w:r>
    </w:p>
  </w:footnote>
  <w:footnote w:type="continuationSeparator" w:id="0">
    <w:p w:rsidR="0016087F" w:rsidRDefault="0016087F">
      <w:pPr>
        <w:spacing w:after="0" w:line="272" w:lineRule="auto"/>
        <w:ind w:right="59" w:firstLine="0"/>
      </w:pPr>
      <w:r>
        <w:continuationSeparator/>
      </w:r>
    </w:p>
  </w:footnote>
  <w:footnote w:id="1">
    <w:p w:rsidR="00512359" w:rsidRDefault="00512359">
      <w:pPr>
        <w:pStyle w:val="footnotedescription"/>
        <w:spacing w:line="272" w:lineRule="auto"/>
        <w:ind w:left="43" w:right="59"/>
        <w:jc w:val="both"/>
      </w:pPr>
      <w:r>
        <w:rPr>
          <w:rStyle w:val="footnotemark"/>
        </w:rPr>
        <w:footnoteRef/>
      </w:r>
      <w:r>
        <w:t xml:space="preserve"> Обращаем внимание на то, что прохождение онлайн-курса РУСАДА возможно </w:t>
      </w:r>
      <w:r>
        <w:rPr>
          <w:b/>
        </w:rPr>
        <w:t>с возраста не менее 7 лет</w:t>
      </w:r>
      <w:r>
        <w:t xml:space="preserve">. Для спортсменов 7 -12 лет на портале онлайн-образования РУСАДА с 2022 г. доступен </w:t>
      </w:r>
      <w:r>
        <w:rPr>
          <w:b/>
        </w:rPr>
        <w:t>Онлайн-курс по ценностям чистого спорта</w:t>
      </w:r>
      <w:r>
        <w:t xml:space="preserve">. Для спортсменов 13 лет и старше на портале онлайн-образования РУСАДА доступен Антидопинговый </w:t>
      </w:r>
      <w:proofErr w:type="spellStart"/>
      <w:r>
        <w:t>онлайнкурс</w:t>
      </w:r>
      <w:proofErr w:type="spellEnd"/>
      <w:r>
        <w:t>.</w:t>
      </w:r>
      <w:r>
        <w:rPr>
          <w:rFonts w:ascii="Calibri" w:eastAsia="Calibri" w:hAnsi="Calibri" w:cs="Calibri"/>
        </w:rPr>
        <w:t xml:space="preserve"> </w:t>
      </w:r>
    </w:p>
  </w:footnote>
  <w:footnote w:id="2">
    <w:p w:rsidR="00512359" w:rsidRDefault="00512359">
      <w:pPr>
        <w:pStyle w:val="footnotedescription"/>
        <w:spacing w:line="282" w:lineRule="auto"/>
        <w:ind w:left="0" w:right="0"/>
      </w:pPr>
      <w:r>
        <w:rPr>
          <w:rStyle w:val="footnotemark"/>
        </w:rPr>
        <w:footnoteRef/>
      </w:r>
      <w:r>
        <w:t xml:space="preserve"> Обращаем внимание на то, что прохождение онлайн-курса РУСАДА возможно </w:t>
      </w:r>
      <w:r>
        <w:rPr>
          <w:b/>
        </w:rPr>
        <w:t>с возраста не менее 7 лет</w:t>
      </w:r>
      <w:r>
        <w:t xml:space="preserve">. Для спортсменов 7 -12 лет на портале онлайн-образования РУСАДА с 2022 г. доступен </w:t>
      </w:r>
      <w:r>
        <w:rPr>
          <w:b/>
        </w:rPr>
        <w:t>Онлайн-курс по ценностям чистого спорта</w:t>
      </w:r>
      <w:r>
        <w:t>. Для спортсменов 13 лет и старше на портале онлайн-образования РУСАДА доступен Антидопинговый онлайн-курс.</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59" w:rsidRDefault="00512359">
    <w:pPr>
      <w:spacing w:after="0" w:line="259" w:lineRule="auto"/>
      <w:ind w:left="0" w:right="2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2359" w:rsidRDefault="00512359">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59" w:rsidRDefault="00512359">
    <w:pPr>
      <w:spacing w:after="0" w:line="259" w:lineRule="auto"/>
      <w:ind w:left="0" w:right="2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2359" w:rsidRDefault="00512359">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59" w:rsidRDefault="00512359">
    <w:pPr>
      <w:spacing w:after="0" w:line="259" w:lineRule="auto"/>
      <w:ind w:left="0" w:right="21"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2359" w:rsidRDefault="00512359">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427"/>
    <w:multiLevelType w:val="hybridMultilevel"/>
    <w:tmpl w:val="9FF6325C"/>
    <w:lvl w:ilvl="0" w:tplc="56822490">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62EE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46D7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66F9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CD74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E250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0829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055D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6D65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560485"/>
    <w:multiLevelType w:val="hybridMultilevel"/>
    <w:tmpl w:val="26C6BDEA"/>
    <w:lvl w:ilvl="0" w:tplc="327640F4">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0155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A427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0AF7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D94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675A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033F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4503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8CBD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4235B"/>
    <w:multiLevelType w:val="hybridMultilevel"/>
    <w:tmpl w:val="02E2DE30"/>
    <w:lvl w:ilvl="0" w:tplc="8CF63172">
      <w:start w:val="4"/>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55B6">
      <w:start w:val="1"/>
      <w:numFmt w:val="bullet"/>
      <w:lvlText w:val="-"/>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06E98">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4D36E">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41C98">
      <w:start w:val="1"/>
      <w:numFmt w:val="bullet"/>
      <w:lvlText w:val="o"/>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ED3E2">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470B0">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852B6">
      <w:start w:val="1"/>
      <w:numFmt w:val="bullet"/>
      <w:lvlText w:val="o"/>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4506A">
      <w:start w:val="1"/>
      <w:numFmt w:val="bullet"/>
      <w:lvlText w:val="▪"/>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9C1B1A"/>
    <w:multiLevelType w:val="hybridMultilevel"/>
    <w:tmpl w:val="DE564D22"/>
    <w:lvl w:ilvl="0" w:tplc="30B055B6">
      <w:start w:val="1"/>
      <w:numFmt w:val="bullet"/>
      <w:lvlText w:val="-"/>
      <w:lvlJc w:val="left"/>
      <w:pPr>
        <w:ind w:left="14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15:restartNumberingAfterBreak="0">
    <w:nsid w:val="301B3BBE"/>
    <w:multiLevelType w:val="hybridMultilevel"/>
    <w:tmpl w:val="39886810"/>
    <w:lvl w:ilvl="0" w:tplc="8A0671AE">
      <w:start w:val="7"/>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EE17E">
      <w:start w:val="1"/>
      <w:numFmt w:val="lowerLetter"/>
      <w:lvlText w:val="%2"/>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09CD4">
      <w:start w:val="1"/>
      <w:numFmt w:val="lowerRoman"/>
      <w:lvlText w:val="%3"/>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60D84">
      <w:start w:val="1"/>
      <w:numFmt w:val="decimal"/>
      <w:lvlText w:val="%4"/>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8FBEC">
      <w:start w:val="1"/>
      <w:numFmt w:val="lowerLetter"/>
      <w:lvlText w:val="%5"/>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0E84E">
      <w:start w:val="1"/>
      <w:numFmt w:val="lowerRoman"/>
      <w:lvlText w:val="%6"/>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CF4A0">
      <w:start w:val="1"/>
      <w:numFmt w:val="decimal"/>
      <w:lvlText w:val="%7"/>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441E0">
      <w:start w:val="1"/>
      <w:numFmt w:val="lowerLetter"/>
      <w:lvlText w:val="%8"/>
      <w:lvlJc w:val="left"/>
      <w:pPr>
        <w:ind w:left="6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AE766">
      <w:start w:val="1"/>
      <w:numFmt w:val="lowerRoman"/>
      <w:lvlText w:val="%9"/>
      <w:lvlJc w:val="left"/>
      <w:pPr>
        <w:ind w:left="7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2700BC"/>
    <w:multiLevelType w:val="hybridMultilevel"/>
    <w:tmpl w:val="9AE24902"/>
    <w:lvl w:ilvl="0" w:tplc="4F5A90F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CA47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6CB0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8B5C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E2F3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9D4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4264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927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E553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8D3444"/>
    <w:multiLevelType w:val="hybridMultilevel"/>
    <w:tmpl w:val="839A2572"/>
    <w:lvl w:ilvl="0" w:tplc="FDC868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3DC0">
      <w:start w:val="1"/>
      <w:numFmt w:val="bullet"/>
      <w:lvlRestart w:val="0"/>
      <w:lvlText w:val="-"/>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830A4">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45C7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2AA36">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61E80">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A2B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E7022">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6B6">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BA68F5"/>
    <w:multiLevelType w:val="hybridMultilevel"/>
    <w:tmpl w:val="9C26CE14"/>
    <w:lvl w:ilvl="0" w:tplc="72E652EE">
      <w:start w:val="1"/>
      <w:numFmt w:val="bullet"/>
      <w:lvlText w:val="-"/>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22D7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4261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641A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4EE9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80B2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0FFD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2794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6589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2617BB"/>
    <w:multiLevelType w:val="hybridMultilevel"/>
    <w:tmpl w:val="4502ECAC"/>
    <w:lvl w:ilvl="0" w:tplc="1E3081F8">
      <w:start w:val="15"/>
      <w:numFmt w:val="decimal"/>
      <w:lvlText w:val="%1."/>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00D20">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4CE98">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67E1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6F3AE">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060EE">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6638C">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203B8">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A4A60">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06120E"/>
    <w:multiLevelType w:val="hybridMultilevel"/>
    <w:tmpl w:val="B20AB858"/>
    <w:lvl w:ilvl="0" w:tplc="868A04D4">
      <w:start w:val="1"/>
      <w:numFmt w:val="bullet"/>
      <w:lvlText w:val=""/>
      <w:lvlJc w:val="left"/>
      <w:pPr>
        <w:ind w:left="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0E2308">
      <w:start w:val="1"/>
      <w:numFmt w:val="bullet"/>
      <w:lvlText w:val="o"/>
      <w:lvlJc w:val="left"/>
      <w:pPr>
        <w:ind w:left="1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2F540">
      <w:start w:val="1"/>
      <w:numFmt w:val="bullet"/>
      <w:lvlText w:val="▪"/>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8A9B50">
      <w:start w:val="1"/>
      <w:numFmt w:val="bullet"/>
      <w:lvlText w:val="•"/>
      <w:lvlJc w:val="left"/>
      <w:pPr>
        <w:ind w:left="2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86896">
      <w:start w:val="1"/>
      <w:numFmt w:val="bullet"/>
      <w:lvlText w:val="o"/>
      <w:lvlJc w:val="left"/>
      <w:pPr>
        <w:ind w:left="3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7584">
      <w:start w:val="1"/>
      <w:numFmt w:val="bullet"/>
      <w:lvlText w:val="▪"/>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2C63D4">
      <w:start w:val="1"/>
      <w:numFmt w:val="bullet"/>
      <w:lvlText w:val="•"/>
      <w:lvlJc w:val="left"/>
      <w:pPr>
        <w:ind w:left="5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0C5D4">
      <w:start w:val="1"/>
      <w:numFmt w:val="bullet"/>
      <w:lvlText w:val="o"/>
      <w:lvlJc w:val="left"/>
      <w:pPr>
        <w:ind w:left="5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96CBAA">
      <w:start w:val="1"/>
      <w:numFmt w:val="bullet"/>
      <w:lvlText w:val="▪"/>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DD34E6"/>
    <w:multiLevelType w:val="hybridMultilevel"/>
    <w:tmpl w:val="237499C8"/>
    <w:lvl w:ilvl="0" w:tplc="FB6A9F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E04FA">
      <w:start w:val="1"/>
      <w:numFmt w:val="bullet"/>
      <w:lvlRestart w:val="0"/>
      <w:lvlText w:val="-"/>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84B18">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630A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CB59A">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92E4">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2E7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99A">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00B2E">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7E64B2"/>
    <w:multiLevelType w:val="hybridMultilevel"/>
    <w:tmpl w:val="A94691C2"/>
    <w:lvl w:ilvl="0" w:tplc="29E6CF60">
      <w:start w:val="1"/>
      <w:numFmt w:val="bullet"/>
      <w:lvlText w:val="-"/>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C21A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BBD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A274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6A07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A59F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437E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0A9B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6FAC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D755D1"/>
    <w:multiLevelType w:val="hybridMultilevel"/>
    <w:tmpl w:val="F03816C8"/>
    <w:lvl w:ilvl="0" w:tplc="448C31E8">
      <w:start w:val="1"/>
      <w:numFmt w:val="bullet"/>
      <w:lvlText w:val="-"/>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67DD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2D24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AB88E">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C64D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7D0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8D79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E808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A259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6E449B"/>
    <w:multiLevelType w:val="hybridMultilevel"/>
    <w:tmpl w:val="83909EE0"/>
    <w:lvl w:ilvl="0" w:tplc="89D40D3A">
      <w:start w:val="17"/>
      <w:numFmt w:val="decimal"/>
      <w:lvlText w:val="%1."/>
      <w:lvlJc w:val="left"/>
      <w:pPr>
        <w:ind w:left="36"/>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E44244F4">
      <w:start w:val="1"/>
      <w:numFmt w:val="lowerLetter"/>
      <w:lvlText w:val="%2"/>
      <w:lvlJc w:val="left"/>
      <w:pPr>
        <w:ind w:left="143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964EC826">
      <w:start w:val="1"/>
      <w:numFmt w:val="lowerRoman"/>
      <w:lvlText w:val="%3"/>
      <w:lvlJc w:val="left"/>
      <w:pPr>
        <w:ind w:left="215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07743050">
      <w:start w:val="1"/>
      <w:numFmt w:val="decimal"/>
      <w:lvlText w:val="%4"/>
      <w:lvlJc w:val="left"/>
      <w:pPr>
        <w:ind w:left="287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C0F631A0">
      <w:start w:val="1"/>
      <w:numFmt w:val="lowerLetter"/>
      <w:lvlText w:val="%5"/>
      <w:lvlJc w:val="left"/>
      <w:pPr>
        <w:ind w:left="359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27508BD8">
      <w:start w:val="1"/>
      <w:numFmt w:val="lowerRoman"/>
      <w:lvlText w:val="%6"/>
      <w:lvlJc w:val="left"/>
      <w:pPr>
        <w:ind w:left="431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7EDADB72">
      <w:start w:val="1"/>
      <w:numFmt w:val="decimal"/>
      <w:lvlText w:val="%7"/>
      <w:lvlJc w:val="left"/>
      <w:pPr>
        <w:ind w:left="503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531CDC76">
      <w:start w:val="1"/>
      <w:numFmt w:val="lowerLetter"/>
      <w:lvlText w:val="%8"/>
      <w:lvlJc w:val="left"/>
      <w:pPr>
        <w:ind w:left="575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508C7386">
      <w:start w:val="1"/>
      <w:numFmt w:val="lowerRoman"/>
      <w:lvlText w:val="%9"/>
      <w:lvlJc w:val="left"/>
      <w:pPr>
        <w:ind w:left="6475"/>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4" w15:restartNumberingAfterBreak="0">
    <w:nsid w:val="54F63AEF"/>
    <w:multiLevelType w:val="hybridMultilevel"/>
    <w:tmpl w:val="44525C44"/>
    <w:lvl w:ilvl="0" w:tplc="F41A0FB6">
      <w:start w:val="1"/>
      <w:numFmt w:val="bullet"/>
      <w:lvlText w:val="-"/>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48CB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0183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2E19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57D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225B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8F3F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156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E16E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D20B04"/>
    <w:multiLevelType w:val="hybridMultilevel"/>
    <w:tmpl w:val="AABC9B98"/>
    <w:lvl w:ilvl="0" w:tplc="C18A6810">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A8B1E6">
      <w:start w:val="1"/>
      <w:numFmt w:val="lowerLetter"/>
      <w:lvlText w:val="%2"/>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CE847C">
      <w:start w:val="1"/>
      <w:numFmt w:val="lowerRoman"/>
      <w:lvlText w:val="%3"/>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9345C94">
      <w:start w:val="1"/>
      <w:numFmt w:val="decimal"/>
      <w:lvlText w:val="%4"/>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5C8492">
      <w:start w:val="1"/>
      <w:numFmt w:val="lowerLetter"/>
      <w:lvlText w:val="%5"/>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EC5D74">
      <w:start w:val="1"/>
      <w:numFmt w:val="lowerRoman"/>
      <w:lvlText w:val="%6"/>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542F30">
      <w:start w:val="1"/>
      <w:numFmt w:val="decimal"/>
      <w:lvlText w:val="%7"/>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624B60">
      <w:start w:val="1"/>
      <w:numFmt w:val="lowerLetter"/>
      <w:lvlText w:val="%8"/>
      <w:lvlJc w:val="left"/>
      <w:pPr>
        <w:ind w:left="7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BF01F30">
      <w:start w:val="1"/>
      <w:numFmt w:val="lowerRoman"/>
      <w:lvlText w:val="%9"/>
      <w:lvlJc w:val="left"/>
      <w:pPr>
        <w:ind w:left="8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544E10"/>
    <w:multiLevelType w:val="hybridMultilevel"/>
    <w:tmpl w:val="FAD2D85A"/>
    <w:lvl w:ilvl="0" w:tplc="A866D830">
      <w:start w:val="1"/>
      <w:numFmt w:val="bullet"/>
      <w:lvlText w:val=""/>
      <w:lvlJc w:val="left"/>
      <w:pPr>
        <w:ind w:left="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FE2410">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4006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A0B0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ECF2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6158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E63A5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2216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FA300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F7135B"/>
    <w:multiLevelType w:val="hybridMultilevel"/>
    <w:tmpl w:val="5DA4ED6C"/>
    <w:lvl w:ilvl="0" w:tplc="E7985FF2">
      <w:start w:val="12"/>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ED0A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444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CEF2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9A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0F0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6AFA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A0F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E05F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D23BA9"/>
    <w:multiLevelType w:val="hybridMultilevel"/>
    <w:tmpl w:val="1BF4AC02"/>
    <w:lvl w:ilvl="0" w:tplc="66181C5A">
      <w:start w:val="1"/>
      <w:numFmt w:val="bullet"/>
      <w:lvlText w:val="-"/>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CDCC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53E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4EC0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C0E2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E761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E34E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67E5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076B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150422"/>
    <w:multiLevelType w:val="multilevel"/>
    <w:tmpl w:val="5ADC213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E00E7F"/>
    <w:multiLevelType w:val="hybridMultilevel"/>
    <w:tmpl w:val="B0485C08"/>
    <w:lvl w:ilvl="0" w:tplc="2D5803C0">
      <w:start w:val="3"/>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6E8C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E602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65A6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6313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C0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CA8C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E4A0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4FD3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6"/>
  </w:num>
  <w:num w:numId="5">
    <w:abstractNumId w:val="9"/>
  </w:num>
  <w:num w:numId="6">
    <w:abstractNumId w:val="19"/>
  </w:num>
  <w:num w:numId="7">
    <w:abstractNumId w:val="11"/>
  </w:num>
  <w:num w:numId="8">
    <w:abstractNumId w:val="17"/>
  </w:num>
  <w:num w:numId="9">
    <w:abstractNumId w:val="12"/>
  </w:num>
  <w:num w:numId="10">
    <w:abstractNumId w:val="18"/>
  </w:num>
  <w:num w:numId="11">
    <w:abstractNumId w:val="14"/>
  </w:num>
  <w:num w:numId="12">
    <w:abstractNumId w:val="7"/>
  </w:num>
  <w:num w:numId="13">
    <w:abstractNumId w:val="8"/>
  </w:num>
  <w:num w:numId="14">
    <w:abstractNumId w:val="13"/>
  </w:num>
  <w:num w:numId="15">
    <w:abstractNumId w:val="6"/>
  </w:num>
  <w:num w:numId="16">
    <w:abstractNumId w:val="10"/>
  </w:num>
  <w:num w:numId="17">
    <w:abstractNumId w:val="1"/>
  </w:num>
  <w:num w:numId="18">
    <w:abstractNumId w:val="20"/>
  </w:num>
  <w:num w:numId="19">
    <w:abstractNumId w:val="5"/>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43"/>
    <w:rsid w:val="0016087F"/>
    <w:rsid w:val="00512359"/>
    <w:rsid w:val="00B44FBD"/>
    <w:rsid w:val="00EC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3F42"/>
  <w15:docId w15:val="{B7EE7965-0F31-4CFC-9D53-7B63EF33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389" w:lineRule="auto"/>
      <w:ind w:left="43" w:right="55" w:firstLine="70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20"/>
      </w:numPr>
      <w:spacing w:after="0" w:line="271" w:lineRule="auto"/>
      <w:ind w:left="10" w:right="2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7" w:lineRule="auto"/>
      <w:ind w:left="22" w:right="3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1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wrusada.triagonal.net/" TargetMode="External"/><Relationship Id="rId13" Type="http://schemas.openxmlformats.org/officeDocument/2006/relationships/hyperlink" Target="https://newrusada.triagonal.net/" TargetMode="External"/><Relationship Id="rId18" Type="http://schemas.openxmlformats.org/officeDocument/2006/relationships/hyperlink" Target="https://newrusada.triagonal.net/" TargetMode="External"/><Relationship Id="rId26" Type="http://schemas.openxmlformats.org/officeDocument/2006/relationships/hyperlink" Target="https://login.consultant.ru/link/?req=doc&amp;base=LAW&amp;n=120571&amp;date=11.01.2023&amp;dst=100011&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75230&amp;date=11.01.2023&amp;dst=100010&amp;field=134" TargetMode="External"/><Relationship Id="rId34" Type="http://schemas.openxmlformats.org/officeDocument/2006/relationships/theme" Target="theme/theme1.xml"/><Relationship Id="rId7" Type="http://schemas.openxmlformats.org/officeDocument/2006/relationships/hyperlink" Target="https://newrusada.triagonal.net/" TargetMode="External"/><Relationship Id="rId12" Type="http://schemas.openxmlformats.org/officeDocument/2006/relationships/hyperlink" Target="https://newrusada.triagonal.net/" TargetMode="External"/><Relationship Id="rId17" Type="http://schemas.openxmlformats.org/officeDocument/2006/relationships/hyperlink" Target="https://newrusada.triagonal.net/" TargetMode="External"/><Relationship Id="rId25" Type="http://schemas.openxmlformats.org/officeDocument/2006/relationships/hyperlink" Target="https://login.consultant.ru/link/?req=doc&amp;base=LAW&amp;n=418240&amp;date=11.01.2023&amp;dst=100014&amp;fie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st.rusada.ru/" TargetMode="External"/><Relationship Id="rId20" Type="http://schemas.openxmlformats.org/officeDocument/2006/relationships/hyperlink" Target="https://login.consultant.ru/link/?req=doc&amp;base=LAW&amp;n=375230&amp;date=11.01.2023&amp;dst=100010&amp;field=134" TargetMode="External"/><Relationship Id="rId29" Type="http://schemas.openxmlformats.org/officeDocument/2006/relationships/hyperlink" Target="http://www.minsport.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t.rusada.ru/" TargetMode="External"/><Relationship Id="rId24" Type="http://schemas.openxmlformats.org/officeDocument/2006/relationships/hyperlink" Target="https://login.consultant.ru/link/?req=doc&amp;base=LAW&amp;n=418240&amp;date=11.01.2023&amp;dst=100014&amp;field=134"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ist.rusada.ru/" TargetMode="External"/><Relationship Id="rId23" Type="http://schemas.openxmlformats.org/officeDocument/2006/relationships/hyperlink" Target="https://login.consultant.ru/link/?req=doc&amp;base=LAW&amp;n=323902&amp;date=11.01.2023&amp;dst=100012&amp;field=134" TargetMode="External"/><Relationship Id="rId28" Type="http://schemas.openxmlformats.org/officeDocument/2006/relationships/hyperlink" Target="http://www.minsport.gov.ru/" TargetMode="External"/><Relationship Id="rId10" Type="http://schemas.openxmlformats.org/officeDocument/2006/relationships/hyperlink" Target="http://list.rusada.ru/" TargetMode="External"/><Relationship Id="rId19" Type="http://schemas.openxmlformats.org/officeDocument/2006/relationships/hyperlink" Target="https://newrusada.triagonal.ne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ewrusada.triagonal.net/" TargetMode="External"/><Relationship Id="rId14" Type="http://schemas.openxmlformats.org/officeDocument/2006/relationships/hyperlink" Target="https://newrusada.triagonal.net/" TargetMode="External"/><Relationship Id="rId22" Type="http://schemas.openxmlformats.org/officeDocument/2006/relationships/hyperlink" Target="https://login.consultant.ru/link/?req=doc&amp;base=LAW&amp;n=323902&amp;date=11.01.2023&amp;dst=100012&amp;field=134" TargetMode="External"/><Relationship Id="rId27" Type="http://schemas.openxmlformats.org/officeDocument/2006/relationships/hyperlink" Target="https://login.consultant.ru/link/?req=doc&amp;base=LAW&amp;n=120571&amp;date=11.01.2023&amp;dst=100011&amp;fie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12752</Words>
  <Characters>72692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cp:lastModifiedBy>Professional</cp:lastModifiedBy>
  <cp:revision>2</cp:revision>
  <dcterms:created xsi:type="dcterms:W3CDTF">2023-07-12T09:14:00Z</dcterms:created>
  <dcterms:modified xsi:type="dcterms:W3CDTF">2023-07-12T09:14:00Z</dcterms:modified>
</cp:coreProperties>
</file>