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A8C" w:rsidRDefault="00847178">
      <w:pPr>
        <w:spacing w:after="0" w:line="265" w:lineRule="auto"/>
        <w:ind w:left="212" w:right="14"/>
        <w:jc w:val="center"/>
      </w:pPr>
      <w:r>
        <w:t>Место предоставления услуг, местонахождение объекта спорта:</w:t>
      </w:r>
    </w:p>
    <w:p w:rsidR="00825A8C" w:rsidRDefault="00847178">
      <w:pPr>
        <w:spacing w:after="298"/>
        <w:ind w:left="2780" w:right="2535" w:firstLine="677"/>
      </w:pPr>
      <w:r>
        <w:t>692510, Приморский край, город Уссурийск, улица Слободская, 6, телефон 8(4234) 26-04-37</w:t>
      </w:r>
    </w:p>
    <w:p w:rsidR="00825A8C" w:rsidRDefault="00847178">
      <w:pPr>
        <w:spacing w:after="0" w:line="265" w:lineRule="auto"/>
        <w:ind w:left="212" w:right="24"/>
        <w:jc w:val="center"/>
      </w:pPr>
      <w:r>
        <w:t>МАУ СШ УГО</w:t>
      </w:r>
    </w:p>
    <w:p w:rsidR="00825A8C" w:rsidRDefault="00847178">
      <w:pPr>
        <w:spacing w:after="464" w:line="265" w:lineRule="auto"/>
        <w:ind w:left="212"/>
        <w:jc w:val="center"/>
      </w:pPr>
      <w:r>
        <w:t>Объект спорта стадион «Локомотив»</w:t>
      </w:r>
    </w:p>
    <w:p w:rsidR="00825A8C" w:rsidRPr="00847178" w:rsidRDefault="00847178">
      <w:pPr>
        <w:spacing w:after="0" w:line="259" w:lineRule="auto"/>
        <w:ind w:left="226" w:firstLine="0"/>
        <w:jc w:val="center"/>
        <w:rPr>
          <w:b/>
          <w:sz w:val="28"/>
        </w:rPr>
      </w:pPr>
      <w:r w:rsidRPr="00847178">
        <w:rPr>
          <w:b/>
          <w:sz w:val="28"/>
        </w:rPr>
        <w:t>Стандарт предоставления муниципальных услуг</w:t>
      </w:r>
    </w:p>
    <w:p w:rsidR="00847178" w:rsidRDefault="00847178">
      <w:pPr>
        <w:spacing w:after="0" w:line="259" w:lineRule="auto"/>
        <w:ind w:left="226" w:firstLine="0"/>
        <w:jc w:val="center"/>
      </w:pPr>
    </w:p>
    <w:p w:rsidR="004E5C4D" w:rsidRPr="004E5C4D" w:rsidRDefault="00847178" w:rsidP="004E5C4D">
      <w:pPr>
        <w:numPr>
          <w:ilvl w:val="0"/>
          <w:numId w:val="1"/>
        </w:numPr>
        <w:spacing w:after="0" w:line="240" w:lineRule="auto"/>
        <w:ind w:right="43" w:firstLine="350"/>
        <w:rPr>
          <w:rFonts w:eastAsia="Calibri"/>
          <w:szCs w:val="26"/>
          <w:lang w:eastAsia="en-US"/>
        </w:rPr>
      </w:pPr>
      <w:r>
        <w:t>Услуги предоставляются инвалидам бесплатно в целях обеспечения возможности посещения стадиона «Локомотив» по предварительной записи непосредственно у администратора или инструктора- методиста, не позднее, чем за два дня.</w:t>
      </w:r>
      <w:r w:rsidR="004E5C4D">
        <w:t xml:space="preserve"> </w:t>
      </w:r>
      <w:r w:rsidR="004E5C4D" w:rsidRPr="004E5C4D">
        <w:rPr>
          <w:rFonts w:eastAsia="Calibri"/>
          <w:szCs w:val="26"/>
          <w:lang w:eastAsia="en-US"/>
        </w:rPr>
        <w:t xml:space="preserve">Пассажирским автотранспортом (автобусы маршрут №№ 7,33) </w:t>
      </w:r>
      <w:r w:rsidR="004E5C4D">
        <w:rPr>
          <w:rFonts w:eastAsia="Calibri"/>
          <w:szCs w:val="26"/>
          <w:lang w:eastAsia="en-US"/>
        </w:rPr>
        <w:t xml:space="preserve">                </w:t>
      </w:r>
      <w:r w:rsidR="004E5C4D" w:rsidRPr="004E5C4D">
        <w:rPr>
          <w:rFonts w:eastAsia="Calibri"/>
          <w:szCs w:val="26"/>
          <w:lang w:eastAsia="en-US"/>
        </w:rPr>
        <w:t>до остановки «Паровоз» - ДК «Чумака», по тро</w:t>
      </w:r>
      <w:r w:rsidR="004E5C4D">
        <w:rPr>
          <w:rFonts w:eastAsia="Calibri"/>
          <w:szCs w:val="26"/>
          <w:lang w:eastAsia="en-US"/>
        </w:rPr>
        <w:t xml:space="preserve">туару ул. </w:t>
      </w:r>
      <w:proofErr w:type="spellStart"/>
      <w:r w:rsidR="004E5C4D">
        <w:rPr>
          <w:rFonts w:eastAsia="Calibri"/>
          <w:szCs w:val="26"/>
          <w:lang w:eastAsia="en-US"/>
        </w:rPr>
        <w:t>Вострецова</w:t>
      </w:r>
      <w:proofErr w:type="spellEnd"/>
      <w:r w:rsidR="004E5C4D">
        <w:rPr>
          <w:rFonts w:eastAsia="Calibri"/>
          <w:szCs w:val="26"/>
          <w:lang w:eastAsia="en-US"/>
        </w:rPr>
        <w:t xml:space="preserve">                              до </w:t>
      </w:r>
      <w:r w:rsidR="004E5C4D" w:rsidRPr="004E5C4D">
        <w:rPr>
          <w:rFonts w:eastAsia="Calibri"/>
          <w:szCs w:val="26"/>
          <w:lang w:eastAsia="en-US"/>
        </w:rPr>
        <w:t>ул. Полушкина и до Слободской, 6.</w:t>
      </w:r>
    </w:p>
    <w:p w:rsidR="004E5C4D" w:rsidRPr="004E5C4D" w:rsidRDefault="004E5C4D" w:rsidP="004E5C4D">
      <w:pPr>
        <w:ind w:left="820" w:right="43" w:firstLine="0"/>
        <w:rPr>
          <w:szCs w:val="26"/>
        </w:rPr>
      </w:pPr>
    </w:p>
    <w:p w:rsidR="00825A8C" w:rsidRDefault="00847178">
      <w:pPr>
        <w:numPr>
          <w:ilvl w:val="0"/>
          <w:numId w:val="1"/>
        </w:numPr>
        <w:ind w:right="43" w:firstLine="350"/>
      </w:pPr>
      <w:r>
        <w:t>Услуги включают в себя:</w:t>
      </w:r>
    </w:p>
    <w:p w:rsidR="00825A8C" w:rsidRDefault="002D30EC" w:rsidP="002D30EC">
      <w:pPr>
        <w:ind w:left="0" w:right="43" w:firstLine="0"/>
      </w:pPr>
      <w:r>
        <w:t xml:space="preserve">            </w:t>
      </w:r>
      <w:r w:rsidR="00847178">
        <w:t xml:space="preserve">для инвалидов «К», «О» - устранение физических барьеров на пути к месту предоставления Услуг, организация работы сотрудников стадиона, ответственных за оказание помощи; о </w:t>
      </w:r>
      <w:r>
        <w:t>для инвалидов,</w:t>
      </w:r>
      <w:r w:rsidR="00847178">
        <w:t xml:space="preserve"> не действующих руками помощь </w:t>
      </w:r>
      <w:r>
        <w:t xml:space="preserve">                                  </w:t>
      </w:r>
      <w:r w:rsidR="00847178">
        <w:t>при выполнении необходимых действий;</w:t>
      </w:r>
    </w:p>
    <w:p w:rsidR="00847178" w:rsidRDefault="002D30EC" w:rsidP="002D30EC">
      <w:pPr>
        <w:ind w:right="43"/>
      </w:pPr>
      <w:r>
        <w:t xml:space="preserve">          </w:t>
      </w:r>
      <w:r w:rsidR="00847178">
        <w:t xml:space="preserve">для инвалидов «С» - устранение информационных и физических барьеров на пути движения, предоставление информации в доступном виде (тактильное сопровождение), допуск сопровождающего </w:t>
      </w:r>
      <w:proofErr w:type="spellStart"/>
      <w:r w:rsidR="00847178">
        <w:t>тифлопереводчика</w:t>
      </w:r>
      <w:proofErr w:type="spellEnd"/>
      <w:r w:rsidR="00847178">
        <w:t>;</w:t>
      </w:r>
    </w:p>
    <w:p w:rsidR="00847178" w:rsidRDefault="00847178" w:rsidP="00847178">
      <w:pPr>
        <w:ind w:left="158" w:right="43" w:firstLine="54"/>
      </w:pPr>
      <w:r>
        <w:t xml:space="preserve">       </w:t>
      </w:r>
      <w:r w:rsidR="002D30EC">
        <w:rPr>
          <w:noProof/>
        </w:rPr>
        <w:t xml:space="preserve">   </w:t>
      </w:r>
      <w:r>
        <w:t xml:space="preserve">для инвалидов «Г» - устранение барьеров по предоставлению информации, допуск сопровождающего </w:t>
      </w:r>
      <w:proofErr w:type="spellStart"/>
      <w:r>
        <w:t>сурдопереводчика</w:t>
      </w:r>
      <w:proofErr w:type="spellEnd"/>
      <w:r>
        <w:t xml:space="preserve">; </w:t>
      </w:r>
    </w:p>
    <w:p w:rsidR="00825A8C" w:rsidRDefault="002D30EC" w:rsidP="002D30EC">
      <w:pPr>
        <w:ind w:right="43"/>
      </w:pPr>
      <w:r>
        <w:t xml:space="preserve">          </w:t>
      </w:r>
      <w:r w:rsidR="00847178">
        <w:t>для инвалидов «У» - устранение барьеров по предоставлению информации, организация сопровождения.</w:t>
      </w:r>
    </w:p>
    <w:p w:rsidR="00825A8C" w:rsidRPr="00847178" w:rsidRDefault="00847178">
      <w:pPr>
        <w:spacing w:after="0" w:line="265" w:lineRule="auto"/>
        <w:ind w:left="212" w:right="53"/>
        <w:jc w:val="center"/>
        <w:rPr>
          <w:b/>
        </w:rPr>
      </w:pPr>
      <w:r>
        <w:t xml:space="preserve">       3. </w:t>
      </w:r>
      <w:r w:rsidRPr="00847178">
        <w:rPr>
          <w:b/>
        </w:rPr>
        <w:t>Режим работы стадиона «Локомотив» с 08 час. 00 мин. до 22 час. 00 мин.</w:t>
      </w:r>
    </w:p>
    <w:p w:rsidR="00825A8C" w:rsidRDefault="00847178">
      <w:pPr>
        <w:ind w:left="312" w:right="3130" w:firstLine="360"/>
      </w:pPr>
      <w:r>
        <w:t>4. Основания для отказа в предоставлении Услуг: нарушение правил посещения стадиона «Локомотив»; нарушение графика посещения стадиона «Локомотив»; наличие медицинских противопоказаний.</w:t>
      </w:r>
    </w:p>
    <w:p w:rsidR="00825A8C" w:rsidRDefault="00847178">
      <w:pPr>
        <w:numPr>
          <w:ilvl w:val="0"/>
          <w:numId w:val="3"/>
        </w:numPr>
        <w:ind w:right="43" w:firstLine="338"/>
      </w:pPr>
      <w:r>
        <w:t>Информация по предоставлению Услуг размещается на информационном стенде в фойе учреждения, наряду с расписанием тренировок, правилами посещения стадиона.</w:t>
      </w:r>
    </w:p>
    <w:p w:rsidR="00847178" w:rsidRDefault="00847178">
      <w:pPr>
        <w:numPr>
          <w:ilvl w:val="0"/>
          <w:numId w:val="3"/>
        </w:numPr>
        <w:spacing w:after="0" w:line="244" w:lineRule="auto"/>
        <w:ind w:right="43" w:firstLine="338"/>
      </w:pPr>
      <w:r>
        <w:t xml:space="preserve">Требования к материально-техническому обеспечению оказываемых Услуг: </w:t>
      </w:r>
    </w:p>
    <w:p w:rsidR="002D30EC" w:rsidRDefault="002D30EC" w:rsidP="002D30EC">
      <w:pPr>
        <w:spacing w:after="0" w:line="244" w:lineRule="auto"/>
        <w:ind w:left="322" w:right="43" w:firstLine="245"/>
      </w:pPr>
      <w:r>
        <w:t xml:space="preserve">  </w:t>
      </w:r>
      <w:r w:rsidR="00847178">
        <w:t>входы и выходы здания оборудованы соответствующими указателями;</w:t>
      </w:r>
    </w:p>
    <w:p w:rsidR="002D30EC" w:rsidRDefault="00847178" w:rsidP="002D30EC">
      <w:pPr>
        <w:spacing w:after="0" w:line="244" w:lineRule="auto"/>
        <w:ind w:left="322" w:right="43" w:firstLine="245"/>
      </w:pPr>
      <w:r>
        <w:t xml:space="preserve"> здание оборудовано первичными средствами пожаротушения и оповещения                                                      о возникновении чрезвычайных ситуаций, размещены схемы путей эвакуации; прилегающая территория стадиона «Локомотив» имеет свободный подъезд различного вида транспорта; </w:t>
      </w:r>
    </w:p>
    <w:p w:rsidR="002D30EC" w:rsidRDefault="00847178" w:rsidP="002D30EC">
      <w:pPr>
        <w:spacing w:after="0" w:line="244" w:lineRule="auto"/>
        <w:ind w:left="322" w:right="43" w:firstLine="245"/>
      </w:pPr>
      <w:r>
        <w:t xml:space="preserve">имеется рабочее, дежурное и аварийное освещение; </w:t>
      </w:r>
    </w:p>
    <w:p w:rsidR="00D32C68" w:rsidRDefault="00D32C68" w:rsidP="002D30EC">
      <w:pPr>
        <w:spacing w:after="0" w:line="244" w:lineRule="auto"/>
        <w:ind w:left="322" w:right="43" w:firstLine="245"/>
      </w:pPr>
    </w:p>
    <w:p w:rsidR="00D32C68" w:rsidRDefault="00D32C68" w:rsidP="002D30EC">
      <w:pPr>
        <w:spacing w:after="0" w:line="244" w:lineRule="auto"/>
        <w:ind w:left="322" w:right="43" w:firstLine="245"/>
      </w:pPr>
    </w:p>
    <w:p w:rsidR="002D30EC" w:rsidRDefault="00847178" w:rsidP="002D30EC">
      <w:pPr>
        <w:spacing w:after="0" w:line="244" w:lineRule="auto"/>
        <w:ind w:left="322" w:right="43" w:firstLine="245"/>
      </w:pPr>
      <w:r>
        <w:lastRenderedPageBreak/>
        <w:t>препараты, используемые для дезинфекции, дезодорации внутренних</w:t>
      </w:r>
      <w:r w:rsidR="002D30EC">
        <w:t xml:space="preserve"> помещений, </w:t>
      </w:r>
      <w:r>
        <w:t xml:space="preserve">а также моющие средства, имеют сертификаты соответствия </w:t>
      </w:r>
      <w:r w:rsidR="002D30EC">
        <w:t xml:space="preserve">                                      </w:t>
      </w:r>
      <w:r>
        <w:t xml:space="preserve">и применяются в соответствии с нормативными требованиями; </w:t>
      </w:r>
    </w:p>
    <w:p w:rsidR="002D30EC" w:rsidRDefault="00847178" w:rsidP="002D30EC">
      <w:pPr>
        <w:spacing w:after="0" w:line="244" w:lineRule="auto"/>
        <w:ind w:left="322" w:right="43" w:firstLine="245"/>
      </w:pPr>
      <w:r>
        <w:t xml:space="preserve">спортивное оборудование, снаряжение и инвентарь для занятий произведен спортивной промышленностью на основании лицензии и в соответствии </w:t>
      </w:r>
      <w:r w:rsidR="002D30EC">
        <w:t xml:space="preserve">                                         </w:t>
      </w:r>
      <w:r>
        <w:t xml:space="preserve">с технической документацией; </w:t>
      </w:r>
    </w:p>
    <w:p w:rsidR="00825A8C" w:rsidRDefault="00847178" w:rsidP="002D30EC">
      <w:pPr>
        <w:spacing w:after="0" w:line="244" w:lineRule="auto"/>
        <w:ind w:left="322" w:right="43" w:firstLine="245"/>
      </w:pPr>
      <w:r>
        <w:t>спортивный инвентарь импортного производства имеет сопроводительные</w:t>
      </w:r>
    </w:p>
    <w:p w:rsidR="00825A8C" w:rsidRDefault="00847178">
      <w:pPr>
        <w:ind w:left="351" w:right="43"/>
      </w:pPr>
      <w:r>
        <w:t>(эксплуатационные) документы на русском языке;</w:t>
      </w:r>
    </w:p>
    <w:p w:rsidR="00825A8C" w:rsidRDefault="00847178" w:rsidP="002D30EC">
      <w:pPr>
        <w:ind w:left="23" w:right="360" w:firstLine="0"/>
      </w:pPr>
      <w:r>
        <w:t xml:space="preserve">спортивное оборудование, снаряжение и инвентарь, подлежащие обязательной сертификации, сертифицировано в установленном порядке; спортивное оборудование, снаряжение и инвентарь, не подлежащие обязательной сертификации, имеет документ изготовителя, подтверждающий их пригодность </w:t>
      </w:r>
      <w:r w:rsidR="002D30EC">
        <w:t xml:space="preserve">                        </w:t>
      </w:r>
      <w:r>
        <w:t>и безопасность применения.</w:t>
      </w:r>
    </w:p>
    <w:p w:rsidR="00847178" w:rsidRDefault="00847178">
      <w:pPr>
        <w:numPr>
          <w:ilvl w:val="0"/>
          <w:numId w:val="3"/>
        </w:numPr>
        <w:ind w:right="43" w:firstLine="338"/>
      </w:pPr>
      <w:r>
        <w:t xml:space="preserve">Требования к местам предоставления Услуг: </w:t>
      </w:r>
    </w:p>
    <w:p w:rsidR="00171C0B" w:rsidRDefault="00171C0B" w:rsidP="00171C0B">
      <w:pPr>
        <w:ind w:left="0" w:right="43" w:firstLine="0"/>
      </w:pPr>
      <w:r>
        <w:t xml:space="preserve">   </w:t>
      </w:r>
      <w:r w:rsidR="00847178">
        <w:t xml:space="preserve">на входе в здание </w:t>
      </w:r>
      <w:r>
        <w:t>спортивного комплекса установлен пандус, тактильная плитка,</w:t>
      </w:r>
      <w:r w:rsidR="00847178">
        <w:t xml:space="preserve"> </w:t>
      </w:r>
      <w:r>
        <w:t>антивандальная кнопка вызова дежурного администратора, звуковой маяк;</w:t>
      </w:r>
    </w:p>
    <w:p w:rsidR="00847178" w:rsidRDefault="00847178" w:rsidP="00171C0B">
      <w:pPr>
        <w:ind w:left="187" w:right="43" w:firstLine="0"/>
      </w:pPr>
      <w:r>
        <w:t xml:space="preserve">в холле стадиона имеются скамьи </w:t>
      </w:r>
      <w:r w:rsidR="00171C0B">
        <w:t xml:space="preserve">для посетителей, туалет, приспособленный для граждан с инвалидностью, </w:t>
      </w:r>
      <w:r>
        <w:t>имеются р</w:t>
      </w:r>
      <w:r w:rsidR="00171C0B">
        <w:t>аздевалки с вешалками, скамьями для переодевания, оборудованная душевая комната;</w:t>
      </w:r>
      <w:r>
        <w:t xml:space="preserve">   </w:t>
      </w:r>
    </w:p>
    <w:p w:rsidR="00847178" w:rsidRDefault="00847178" w:rsidP="00847178">
      <w:pPr>
        <w:ind w:left="187" w:right="43" w:firstLine="0"/>
      </w:pPr>
      <w:r>
        <w:t xml:space="preserve">имеются автоматы по продаже упакованных продуктов питания, горячих                                          и прохладительных напитков; </w:t>
      </w:r>
    </w:p>
    <w:p w:rsidR="00847178" w:rsidRDefault="00847178" w:rsidP="00847178">
      <w:pPr>
        <w:ind w:left="187" w:right="43" w:firstLine="0"/>
      </w:pPr>
      <w:r>
        <w:t xml:space="preserve">имеются автоматы газированных напитков; </w:t>
      </w:r>
    </w:p>
    <w:p w:rsidR="00825A8C" w:rsidRDefault="00847178" w:rsidP="00847178">
      <w:pPr>
        <w:ind w:left="187" w:right="43" w:firstLine="0"/>
      </w:pPr>
      <w:r>
        <w:t>имеется стационарный медицинский пункт, укомплектованный медицинской аптечкой для оказания первой помощи пострадавшим.</w:t>
      </w:r>
    </w:p>
    <w:p w:rsidR="00825A8C" w:rsidRDefault="00847178">
      <w:pPr>
        <w:numPr>
          <w:ilvl w:val="0"/>
          <w:numId w:val="3"/>
        </w:numPr>
        <w:ind w:right="43" w:firstLine="338"/>
      </w:pPr>
      <w:r>
        <w:t>Качественное предоставление Услуг характеризуются:</w:t>
      </w:r>
    </w:p>
    <w:p w:rsidR="00847178" w:rsidRDefault="00847178" w:rsidP="00847178">
      <w:pPr>
        <w:spacing w:after="0" w:line="244" w:lineRule="auto"/>
        <w:ind w:left="-5" w:right="336" w:firstLine="665"/>
      </w:pPr>
      <w:r>
        <w:t xml:space="preserve">устранение информационных и физических барьеров на пути движения                                к месту предоставления услуг; организация работы сотрудников, работников, ответственных за оказание помощи; </w:t>
      </w:r>
    </w:p>
    <w:p w:rsidR="00847178" w:rsidRDefault="00847178" w:rsidP="00847178">
      <w:pPr>
        <w:spacing w:after="0" w:line="244" w:lineRule="auto"/>
        <w:ind w:left="-5" w:right="336" w:firstLine="665"/>
      </w:pPr>
      <w:r>
        <w:t xml:space="preserve">оказание помощи при выполнении необходимых действий; установка тактильных указателей для предоставления необходимой и достаточной информации, способствующие самостоятельной ориентации; допуск сопровождающих переводчиков; </w:t>
      </w:r>
    </w:p>
    <w:p w:rsidR="00847178" w:rsidRDefault="00847178" w:rsidP="00847178">
      <w:pPr>
        <w:spacing w:after="0" w:line="244" w:lineRule="auto"/>
        <w:ind w:left="-5" w:right="336" w:firstLine="665"/>
      </w:pPr>
      <w:r>
        <w:t xml:space="preserve">удовлетворенность потребителя качеством и доступностью Услуг; </w:t>
      </w:r>
    </w:p>
    <w:p w:rsidR="00847178" w:rsidRDefault="00847178" w:rsidP="00847178">
      <w:pPr>
        <w:spacing w:after="0" w:line="244" w:lineRule="auto"/>
        <w:ind w:left="-5" w:right="336" w:firstLine="665"/>
      </w:pPr>
      <w:r>
        <w:t xml:space="preserve">отсутствие жалоб на качество Услуг; </w:t>
      </w:r>
    </w:p>
    <w:p w:rsidR="00825A8C" w:rsidRDefault="00847178" w:rsidP="00847178">
      <w:pPr>
        <w:spacing w:after="0" w:line="244" w:lineRule="auto"/>
        <w:ind w:left="-5" w:right="336" w:firstLine="665"/>
      </w:pPr>
      <w:r>
        <w:t>отсутствие нарушений технологий предоставления и оказания Услуг.</w:t>
      </w:r>
    </w:p>
    <w:p w:rsidR="00825A8C" w:rsidRDefault="00847178" w:rsidP="00847178">
      <w:pPr>
        <w:numPr>
          <w:ilvl w:val="0"/>
          <w:numId w:val="3"/>
        </w:numPr>
        <w:ind w:left="0" w:right="43" w:firstLine="426"/>
      </w:pPr>
      <w:r>
        <w:t xml:space="preserve">Сопровождающий обязан оказывать необходимую помощь </w:t>
      </w:r>
      <w:proofErr w:type="gramStart"/>
      <w:r>
        <w:t xml:space="preserve">потребителю,   </w:t>
      </w:r>
      <w:proofErr w:type="gramEnd"/>
      <w:r>
        <w:t xml:space="preserve">                    в зависимости от физических потребностей последнего</w:t>
      </w:r>
      <w:r w:rsidR="002D30EC">
        <w:t>, в том числе</w:t>
      </w:r>
      <w:r>
        <w:t>:</w:t>
      </w:r>
    </w:p>
    <w:p w:rsidR="004E5C4D" w:rsidRDefault="00847178" w:rsidP="004E5C4D">
      <w:pPr>
        <w:spacing w:after="1019"/>
        <w:ind w:left="23" w:right="322" w:firstLine="831"/>
      </w:pPr>
      <w:r>
        <w:t xml:space="preserve">преодолеть препятствия в виде порогов, узких дверных проемов;                       помогает переодеться, снять верхнюю одежду, обувь; </w:t>
      </w:r>
      <w:r w:rsidR="002D30EC">
        <w:t xml:space="preserve">                                                                   принимает меры </w:t>
      </w:r>
      <w:r>
        <w:t xml:space="preserve">к сохранности одежды, личных вещей потребителя;                                                               препровождает в туалет, душевую; </w:t>
      </w:r>
      <w:r w:rsidR="002D30EC">
        <w:t xml:space="preserve">                                                                                                                                  </w:t>
      </w:r>
      <w:r>
        <w:t>по просьбе потребителя оказывает иные Услуги и поручения, которые потребитель не спосо</w:t>
      </w:r>
      <w:r w:rsidR="002D30EC">
        <w:t xml:space="preserve">бен выполнить самостоятельно </w:t>
      </w:r>
      <w:r>
        <w:t>или без посторонней помощи;                                                                                                                                                                   сопроводитель, иные сотрудники учреждения, обязаны соблюдать этические нормы и правила общения с инвалидами.</w:t>
      </w:r>
    </w:p>
    <w:p w:rsidR="004E5C4D" w:rsidRDefault="004E5C4D" w:rsidP="004E5C4D">
      <w:pPr>
        <w:spacing w:after="1019"/>
        <w:ind w:left="23" w:right="322" w:firstLine="831"/>
      </w:pPr>
      <w:r w:rsidRPr="004E5C4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-1905</wp:posOffset>
            </wp:positionV>
            <wp:extent cx="3638550" cy="2729250"/>
            <wp:effectExtent l="0" t="0" r="0" b="0"/>
            <wp:wrapNone/>
            <wp:docPr id="1" name="Рисунок 1" descr="C:\Users\user\Downloads\7bfaed02-895b-4f3c-a912-5c24e4f9c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7bfaed02-895b-4f3c-a912-5c24e4f9ce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Default="00D32C68" w:rsidP="00D32C68">
      <w:pPr>
        <w:tabs>
          <w:tab w:val="left" w:pos="5970"/>
        </w:tabs>
      </w:pPr>
      <w:r>
        <w:tab/>
      </w:r>
      <w:r>
        <w:tab/>
      </w:r>
    </w:p>
    <w:p w:rsidR="00D32C68" w:rsidRPr="004E5C4D" w:rsidRDefault="00D32C68" w:rsidP="00D32C68">
      <w:pPr>
        <w:tabs>
          <w:tab w:val="left" w:pos="5970"/>
        </w:tabs>
      </w:pPr>
    </w:p>
    <w:p w:rsidR="004E5C4D" w:rsidRPr="004E5C4D" w:rsidRDefault="004E5C4D" w:rsidP="004E5C4D"/>
    <w:p w:rsidR="004E5C4D" w:rsidRPr="004E5C4D" w:rsidRDefault="00445278" w:rsidP="004E5C4D">
      <w:r w:rsidRPr="00445278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3515362</wp:posOffset>
            </wp:positionH>
            <wp:positionV relativeFrom="paragraph">
              <wp:posOffset>85725</wp:posOffset>
            </wp:positionV>
            <wp:extent cx="2607536" cy="3476625"/>
            <wp:effectExtent l="0" t="0" r="2540" b="0"/>
            <wp:wrapNone/>
            <wp:docPr id="9" name="Рисунок 9" descr="C:\Users\user\Downloads\IMG_20220128_16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20128_163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20" cy="348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C4D" w:rsidRDefault="004E5C4D" w:rsidP="004E5C4D">
      <w:pPr>
        <w:jc w:val="right"/>
      </w:pPr>
    </w:p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Default="004E5C4D" w:rsidP="004E5C4D"/>
    <w:p w:rsidR="004E5C4D" w:rsidRDefault="004E5C4D" w:rsidP="00D32C68">
      <w:pPr>
        <w:tabs>
          <w:tab w:val="left" w:pos="7920"/>
        </w:tabs>
        <w:ind w:left="0" w:firstLine="0"/>
      </w:pPr>
    </w:p>
    <w:p w:rsidR="004E5C4D" w:rsidRPr="004E5C4D" w:rsidRDefault="00445278" w:rsidP="004E5C4D">
      <w:r w:rsidRPr="004E5C4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-220345</wp:posOffset>
            </wp:positionH>
            <wp:positionV relativeFrom="paragraph">
              <wp:posOffset>131445</wp:posOffset>
            </wp:positionV>
            <wp:extent cx="3899034" cy="2924175"/>
            <wp:effectExtent l="0" t="0" r="6350" b="0"/>
            <wp:wrapNone/>
            <wp:docPr id="3" name="Рисунок 3" descr="C:\Users\user\Downloads\P10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100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34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4E5C4D" w:rsidRPr="004E5C4D" w:rsidRDefault="004E5C4D" w:rsidP="004E5C4D"/>
    <w:p w:rsidR="00D32C68" w:rsidRDefault="00445278" w:rsidP="00D32C68">
      <w:pPr>
        <w:ind w:left="0" w:firstLine="0"/>
      </w:pPr>
      <w:r w:rsidRPr="00D32C68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-78105</wp:posOffset>
            </wp:positionV>
            <wp:extent cx="4371975" cy="2830830"/>
            <wp:effectExtent l="0" t="0" r="9525" b="7620"/>
            <wp:wrapNone/>
            <wp:docPr id="8" name="Рисунок 8" descr="C:\Users\user\Downloads\IMG_20220128_16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20128_163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C68" w:rsidRPr="00D32C68" w:rsidRDefault="00D32C68" w:rsidP="00D32C68">
      <w:pPr>
        <w:ind w:left="0" w:firstLine="0"/>
      </w:pPr>
    </w:p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445278" w:rsidP="00D32C68">
      <w:r w:rsidRPr="004E5C4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-324711</wp:posOffset>
            </wp:positionH>
            <wp:positionV relativeFrom="paragraph">
              <wp:posOffset>246380</wp:posOffset>
            </wp:positionV>
            <wp:extent cx="3028950" cy="3209723"/>
            <wp:effectExtent l="0" t="0" r="0" b="0"/>
            <wp:wrapNone/>
            <wp:docPr id="5" name="Рисунок 5" descr="C:\Users\user\Desktop\Фото СШ\P10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Ш\P100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12"/>
                    <a:stretch/>
                  </pic:blipFill>
                  <pic:spPr bwMode="auto">
                    <a:xfrm>
                      <a:off x="0" y="0"/>
                      <a:ext cx="3028950" cy="32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C68" w:rsidRPr="00D32C68" w:rsidRDefault="00445278" w:rsidP="00D32C68">
      <w:r w:rsidRPr="00D32C6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3256280</wp:posOffset>
            </wp:positionH>
            <wp:positionV relativeFrom="paragraph">
              <wp:posOffset>10795</wp:posOffset>
            </wp:positionV>
            <wp:extent cx="2800350" cy="3212244"/>
            <wp:effectExtent l="0" t="0" r="0" b="7620"/>
            <wp:wrapNone/>
            <wp:docPr id="6" name="Рисунок 6" descr="C:\Users\user\Desktop\Фото СШ\WhatsApp Image 2019-09-03 at 17.3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Ш\WhatsApp Image 2019-09-03 at 17.31.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1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C68" w:rsidRPr="00D32C68" w:rsidRDefault="00D32C68" w:rsidP="00D32C68"/>
    <w:p w:rsidR="00D32C68" w:rsidRDefault="00D32C68" w:rsidP="00D32C68"/>
    <w:p w:rsidR="004E5C4D" w:rsidRDefault="00D32C68" w:rsidP="00D32C68">
      <w:pPr>
        <w:tabs>
          <w:tab w:val="left" w:pos="6585"/>
        </w:tabs>
      </w:pPr>
      <w:r>
        <w:tab/>
      </w:r>
      <w:r>
        <w:tab/>
      </w:r>
    </w:p>
    <w:p w:rsidR="00D32C68" w:rsidRDefault="00D32C68" w:rsidP="00D32C68">
      <w:pPr>
        <w:tabs>
          <w:tab w:val="left" w:pos="6585"/>
        </w:tabs>
      </w:pPr>
    </w:p>
    <w:p w:rsidR="00D32C68" w:rsidRDefault="00D32C68" w:rsidP="00D32C68">
      <w:pPr>
        <w:tabs>
          <w:tab w:val="left" w:pos="6585"/>
        </w:tabs>
      </w:pPr>
    </w:p>
    <w:p w:rsidR="00D32C68" w:rsidRDefault="00D32C68" w:rsidP="00D32C68">
      <w:pPr>
        <w:tabs>
          <w:tab w:val="left" w:pos="6585"/>
        </w:tabs>
      </w:pPr>
    </w:p>
    <w:p w:rsidR="00D32C68" w:rsidRDefault="00D32C68" w:rsidP="00D32C68">
      <w:pPr>
        <w:tabs>
          <w:tab w:val="left" w:pos="6585"/>
        </w:tabs>
      </w:pPr>
    </w:p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D32C68" w:rsidP="00D32C68"/>
    <w:p w:rsidR="00D32C68" w:rsidRPr="00D32C68" w:rsidRDefault="00445278" w:rsidP="00D32C68">
      <w:r w:rsidRPr="004E5C4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1580515</wp:posOffset>
            </wp:positionH>
            <wp:positionV relativeFrom="paragraph">
              <wp:posOffset>9525</wp:posOffset>
            </wp:positionV>
            <wp:extent cx="3702789" cy="2684694"/>
            <wp:effectExtent l="0" t="0" r="0" b="1905"/>
            <wp:wrapNone/>
            <wp:docPr id="4" name="Рисунок 4" descr="C:\Users\user\Desktop\Фото СШ\62dc5602-9450-49fa-b1ea-830a27235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Ш\62dc5602-9450-49fa-b1ea-830a27235b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789" cy="268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C68" w:rsidRPr="00D32C68" w:rsidRDefault="00D32C68" w:rsidP="00D32C68"/>
    <w:p w:rsidR="00D32C68" w:rsidRPr="00D32C68" w:rsidRDefault="00D32C68" w:rsidP="00D32C68"/>
    <w:p w:rsidR="00D32C68" w:rsidRDefault="00D32C68" w:rsidP="00D32C68"/>
    <w:p w:rsidR="00D32C68" w:rsidRDefault="00D32C68" w:rsidP="00D32C68"/>
    <w:p w:rsidR="008A0C54" w:rsidRDefault="008A0C54" w:rsidP="00D32C68"/>
    <w:p w:rsidR="008A0C54" w:rsidRPr="008A0C54" w:rsidRDefault="008A0C54" w:rsidP="008A0C54"/>
    <w:p w:rsidR="008A0C54" w:rsidRPr="008A0C54" w:rsidRDefault="008A0C54" w:rsidP="008A0C54"/>
    <w:p w:rsidR="008A0C54" w:rsidRPr="008A0C54" w:rsidRDefault="008A0C54" w:rsidP="008A0C54"/>
    <w:p w:rsidR="008A0C54" w:rsidRPr="008A0C54" w:rsidRDefault="008A0C54" w:rsidP="008A0C54"/>
    <w:p w:rsidR="008A0C54" w:rsidRPr="008A0C54" w:rsidRDefault="008A0C54" w:rsidP="008A0C54"/>
    <w:p w:rsidR="00D32C68" w:rsidRDefault="008A0C54" w:rsidP="008A0C54">
      <w:pPr>
        <w:tabs>
          <w:tab w:val="left" w:pos="8460"/>
        </w:tabs>
      </w:pPr>
      <w:r>
        <w:tab/>
      </w:r>
      <w:r>
        <w:tab/>
      </w:r>
    </w:p>
    <w:p w:rsidR="008A0C54" w:rsidRDefault="008A0C54" w:rsidP="008A0C54">
      <w:pPr>
        <w:spacing w:after="0" w:line="259" w:lineRule="auto"/>
        <w:ind w:left="44"/>
        <w:jc w:val="center"/>
      </w:pPr>
      <w:r>
        <w:lastRenderedPageBreak/>
        <w:t>Место предоставления услуг, местонахождение объекта спорта:</w:t>
      </w:r>
    </w:p>
    <w:p w:rsidR="008A0C54" w:rsidRDefault="008A0C54" w:rsidP="008A0C54">
      <w:pPr>
        <w:spacing w:after="288" w:line="247" w:lineRule="auto"/>
        <w:ind w:left="2693" w:right="2669" w:firstLine="533"/>
        <w:jc w:val="center"/>
      </w:pPr>
      <w:r>
        <w:t>692519, Приморский край, город Уссурийск, улица Фрунзе,32, телефон 8(4234) 32-57-17</w:t>
      </w:r>
    </w:p>
    <w:p w:rsidR="008A0C54" w:rsidRDefault="008A0C54" w:rsidP="008A0C54">
      <w:pPr>
        <w:spacing w:after="0" w:line="259" w:lineRule="auto"/>
        <w:ind w:left="44" w:right="24"/>
        <w:jc w:val="center"/>
      </w:pPr>
      <w:r>
        <w:t>МАУ СШ УГО</w:t>
      </w:r>
    </w:p>
    <w:p w:rsidR="008A0C54" w:rsidRDefault="008A0C54" w:rsidP="008A0C54">
      <w:pPr>
        <w:spacing w:after="265" w:line="259" w:lineRule="auto"/>
        <w:ind w:left="44"/>
        <w:jc w:val="center"/>
      </w:pPr>
      <w:r>
        <w:t>Объект спорта: стадион «Городской»</w:t>
      </w:r>
    </w:p>
    <w:p w:rsidR="008A0C54" w:rsidRDefault="008A0C54" w:rsidP="008A0C54">
      <w:pPr>
        <w:spacing w:after="553" w:line="259" w:lineRule="auto"/>
        <w:ind w:left="43" w:firstLine="0"/>
        <w:jc w:val="center"/>
      </w:pPr>
      <w:r>
        <w:rPr>
          <w:sz w:val="28"/>
        </w:rPr>
        <w:t>Стандарт предоставления муниципальных услуг</w:t>
      </w:r>
    </w:p>
    <w:p w:rsidR="008A0C54" w:rsidRDefault="008A0C54" w:rsidP="008A0C54">
      <w:pPr>
        <w:numPr>
          <w:ilvl w:val="0"/>
          <w:numId w:val="5"/>
        </w:numPr>
        <w:spacing w:line="247" w:lineRule="auto"/>
        <w:ind w:left="0" w:firstLine="567"/>
      </w:pPr>
      <w:r>
        <w:t>Услуга предоставляется для всех категорий инвалидов в целях обеспечения возможности посещения объекта спорта стадион «Городской» МАУ СШ УГО</w:t>
      </w:r>
    </w:p>
    <w:p w:rsidR="008A0C54" w:rsidRDefault="008A0C54" w:rsidP="008A0C54">
      <w:pPr>
        <w:numPr>
          <w:ilvl w:val="0"/>
          <w:numId w:val="5"/>
        </w:numPr>
        <w:spacing w:line="247" w:lineRule="auto"/>
        <w:ind w:left="0" w:firstLine="567"/>
      </w:pPr>
      <w:r>
        <w:t>Услуга включает в себя:</w:t>
      </w:r>
    </w:p>
    <w:p w:rsidR="008A0C54" w:rsidRDefault="008A0C54" w:rsidP="008A0C54">
      <w:pPr>
        <w:ind w:left="0" w:right="-5" w:firstLine="567"/>
      </w:pPr>
      <w:r>
        <w:t xml:space="preserve">для инвалидов «К», «О» - устранение физических барьеров на пути к месту предоставления Услуги, организация работы сотрудников, ответственных                                   за оказание помощи; </w:t>
      </w:r>
    </w:p>
    <w:p w:rsidR="008A0C54" w:rsidRDefault="008A0C54" w:rsidP="008A0C54">
      <w:pPr>
        <w:ind w:left="0" w:right="-5" w:firstLine="567"/>
      </w:pPr>
      <w:r>
        <w:t>для инвалидов, не действующих руками</w:t>
      </w:r>
      <w:r>
        <w:tab/>
        <w:t xml:space="preserve">помощь при выполнении необходимых действий; </w:t>
      </w:r>
    </w:p>
    <w:p w:rsidR="008A0C54" w:rsidRDefault="008A0C54" w:rsidP="008A0C54">
      <w:pPr>
        <w:ind w:left="0" w:right="-5" w:firstLine="567"/>
      </w:pPr>
      <w:r>
        <w:t>для инвалидов «С» - устранение информационных и физических барьеров на пути движения, предоставления информации в доступном виде (тактильное сопровождение), допуск сопровождающего</w:t>
      </w:r>
      <w:r>
        <w:tab/>
      </w:r>
      <w:proofErr w:type="spellStart"/>
      <w:proofErr w:type="gramStart"/>
      <w:r>
        <w:t>тифлопереводчика</w:t>
      </w:r>
      <w:proofErr w:type="spellEnd"/>
      <w:r>
        <w:t>,</w:t>
      </w:r>
      <w:r>
        <w:tab/>
      </w:r>
      <w:proofErr w:type="gramEnd"/>
      <w:r>
        <w:t xml:space="preserve">допуск сопровождающей собаки - проводника; </w:t>
      </w:r>
    </w:p>
    <w:p w:rsidR="008A0C54" w:rsidRDefault="008A0C54" w:rsidP="008A0C54">
      <w:pPr>
        <w:ind w:left="0" w:right="-5" w:firstLine="567"/>
      </w:pPr>
      <w:r>
        <w:t xml:space="preserve">для инвалидов «Г» - устранение различных барьеров по предоставлению информации, допуск сопровождающего </w:t>
      </w:r>
      <w:proofErr w:type="spellStart"/>
      <w:r>
        <w:t>сурдопереводчика</w:t>
      </w:r>
      <w:proofErr w:type="spellEnd"/>
      <w:r>
        <w:t xml:space="preserve">; </w:t>
      </w:r>
    </w:p>
    <w:p w:rsidR="008A0C54" w:rsidRDefault="008A0C54" w:rsidP="008A0C54">
      <w:pPr>
        <w:ind w:left="0" w:right="-5" w:firstLine="567"/>
      </w:pPr>
      <w:r>
        <w:t>для инвалидов «У» - устранение барьеров по предоставлению информации, организация сопровождения.</w:t>
      </w:r>
    </w:p>
    <w:p w:rsidR="008A0C54" w:rsidRDefault="008A0C54" w:rsidP="008A0C54">
      <w:pPr>
        <w:spacing w:line="247" w:lineRule="auto"/>
        <w:ind w:left="0" w:firstLine="567"/>
      </w:pPr>
      <w:r>
        <w:t>3. Услуга предоставляется по выполнению Муниципального задания Управления по делам молодежи, физической культуре и спорту администрации Уссурийского городского округа.</w:t>
      </w:r>
    </w:p>
    <w:p w:rsidR="008A0C54" w:rsidRDefault="008A0C54" w:rsidP="008A0C54">
      <w:pPr>
        <w:numPr>
          <w:ilvl w:val="0"/>
          <w:numId w:val="6"/>
        </w:numPr>
        <w:spacing w:line="247" w:lineRule="auto"/>
        <w:ind w:left="0" w:firstLine="567"/>
      </w:pPr>
      <w:r>
        <w:t>Режим работы объекта спорта стадиона «</w:t>
      </w:r>
      <w:proofErr w:type="gramStart"/>
      <w:r>
        <w:t xml:space="preserve">Городской»   </w:t>
      </w:r>
      <w:proofErr w:type="gramEnd"/>
      <w:r>
        <w:t xml:space="preserve">                                                                                   с 08 час. 00 мин. до 22 час. 00 мин., ежедневно, за исключением нерабочих дней по техническим причинам или проведением профилактических работ.</w:t>
      </w:r>
    </w:p>
    <w:p w:rsidR="008A0C54" w:rsidRDefault="008A0C54" w:rsidP="008A0C54">
      <w:pPr>
        <w:numPr>
          <w:ilvl w:val="0"/>
          <w:numId w:val="6"/>
        </w:numPr>
        <w:spacing w:after="5" w:line="242" w:lineRule="auto"/>
        <w:ind w:left="0" w:firstLine="567"/>
      </w:pPr>
      <w:r>
        <w:t xml:space="preserve">Перечень оснований для отказа в предоставлении Услуги: </w:t>
      </w:r>
    </w:p>
    <w:p w:rsidR="008A0C54" w:rsidRDefault="008A0C54" w:rsidP="008A0C54">
      <w:pPr>
        <w:ind w:left="0" w:firstLine="567"/>
      </w:pPr>
      <w:r>
        <w:t xml:space="preserve">нарушение правил посещения стадиона «Городской»»; </w:t>
      </w:r>
    </w:p>
    <w:p w:rsidR="008A0C54" w:rsidRDefault="008A0C54" w:rsidP="008A0C54">
      <w:pPr>
        <w:ind w:left="0" w:firstLine="567"/>
      </w:pPr>
      <w:r>
        <w:t xml:space="preserve">нарушение графика посещения стадиона «Городской»; </w:t>
      </w:r>
    </w:p>
    <w:p w:rsidR="008A0C54" w:rsidRDefault="008A0C54" w:rsidP="008A0C54">
      <w:pPr>
        <w:ind w:left="0" w:firstLine="567"/>
      </w:pPr>
      <w:r>
        <w:t>наличие медицинских противопоказаний.</w:t>
      </w:r>
    </w:p>
    <w:p w:rsidR="008A0C54" w:rsidRPr="005D0EF2" w:rsidRDefault="008A0C54" w:rsidP="008A0C54">
      <w:pPr>
        <w:numPr>
          <w:ilvl w:val="0"/>
          <w:numId w:val="6"/>
        </w:numPr>
        <w:spacing w:line="247" w:lineRule="auto"/>
        <w:ind w:left="0" w:firstLine="567"/>
        <w:rPr>
          <w:b/>
        </w:rPr>
      </w:pPr>
      <w:r w:rsidRPr="005D0EF2">
        <w:rPr>
          <w:b/>
        </w:rPr>
        <w:t>Услуга предоставляется бесплатно.</w:t>
      </w:r>
    </w:p>
    <w:p w:rsidR="008A0C54" w:rsidRDefault="008A0C54" w:rsidP="008A0C54">
      <w:pPr>
        <w:numPr>
          <w:ilvl w:val="0"/>
          <w:numId w:val="6"/>
        </w:numPr>
        <w:spacing w:line="247" w:lineRule="auto"/>
        <w:ind w:left="0" w:firstLine="567"/>
      </w:pPr>
      <w:r>
        <w:t>Информация по предоставлению Услуги размещается на информационном стенде стадиона «Городской» наряду с расписанием тренировок, правилами посещения стадиона «Городской».</w:t>
      </w:r>
    </w:p>
    <w:p w:rsidR="008A0C54" w:rsidRDefault="008A0C54" w:rsidP="008A0C54">
      <w:pPr>
        <w:numPr>
          <w:ilvl w:val="0"/>
          <w:numId w:val="6"/>
        </w:numPr>
        <w:spacing w:after="302" w:line="247" w:lineRule="auto"/>
        <w:ind w:left="0" w:firstLine="567"/>
      </w:pPr>
      <w:r>
        <w:t>Показатели доступности и качества предоставления Услуги характеризуются:</w:t>
      </w:r>
    </w:p>
    <w:p w:rsidR="008A0C54" w:rsidRDefault="008A0C54" w:rsidP="008A0C54">
      <w:pPr>
        <w:ind w:left="0" w:right="-5" w:firstLine="567"/>
      </w:pPr>
      <w:r>
        <w:t xml:space="preserve">устранением информационных и физических барьеров на пути к месту предоставления Услуги; </w:t>
      </w:r>
    </w:p>
    <w:p w:rsidR="008A0C54" w:rsidRDefault="008A0C54" w:rsidP="008A0C54">
      <w:pPr>
        <w:ind w:left="0" w:right="-5" w:firstLine="567"/>
      </w:pPr>
      <w:r>
        <w:lastRenderedPageBreak/>
        <w:t xml:space="preserve">организация работы сотрудников (сопровождение), ответственных за оказание помощи и Услуг; </w:t>
      </w:r>
    </w:p>
    <w:p w:rsidR="008A0C54" w:rsidRDefault="008A0C54" w:rsidP="008A0C54">
      <w:pPr>
        <w:ind w:left="0" w:right="-5" w:firstLine="567"/>
      </w:pPr>
      <w:r>
        <w:t>оказание помощи при выполнении необходимых действий, Услуг;</w:t>
      </w:r>
    </w:p>
    <w:p w:rsidR="008A0C54" w:rsidRDefault="008A0C54" w:rsidP="008A0C54">
      <w:pPr>
        <w:spacing w:line="247" w:lineRule="auto"/>
        <w:ind w:left="0" w:firstLine="567"/>
      </w:pPr>
      <w:r>
        <w:t xml:space="preserve">тактильное сопровождение, </w:t>
      </w:r>
    </w:p>
    <w:p w:rsidR="008A0C54" w:rsidRDefault="008A0C54" w:rsidP="008A0C54">
      <w:pPr>
        <w:spacing w:line="247" w:lineRule="auto"/>
        <w:ind w:left="0" w:firstLine="567"/>
      </w:pPr>
      <w:r>
        <w:t xml:space="preserve">допуск соответствующих сопровождающих переводчиков, собак-проводников; </w:t>
      </w:r>
    </w:p>
    <w:p w:rsidR="008A0C54" w:rsidRDefault="008A0C54" w:rsidP="008A0C54">
      <w:pPr>
        <w:spacing w:line="247" w:lineRule="auto"/>
        <w:ind w:left="0" w:firstLine="567"/>
      </w:pPr>
      <w:r>
        <w:t>удовлетворенность качеством и доступностью предоставляемых Услуг; отсутствием жалоб, претензий.</w:t>
      </w:r>
    </w:p>
    <w:p w:rsidR="008A0C54" w:rsidRPr="005D0EF2" w:rsidRDefault="008A0C54" w:rsidP="008A0C54">
      <w:pPr>
        <w:numPr>
          <w:ilvl w:val="0"/>
          <w:numId w:val="6"/>
        </w:numPr>
        <w:spacing w:line="247" w:lineRule="auto"/>
        <w:ind w:left="0" w:firstLine="567"/>
        <w:rPr>
          <w:b/>
        </w:rPr>
      </w:pPr>
      <w:r w:rsidRPr="005D0EF2">
        <w:rPr>
          <w:b/>
        </w:rPr>
        <w:t>Критерии оценки качества Услуги:</w:t>
      </w:r>
    </w:p>
    <w:p w:rsidR="008A0C54" w:rsidRDefault="008A0C54" w:rsidP="008A0C54">
      <w:pPr>
        <w:spacing w:line="247" w:lineRule="auto"/>
        <w:ind w:left="0" w:firstLine="567"/>
      </w:pPr>
      <w:r>
        <w:t>Полнота предоставления Услуги в соответствии с требованиями, установленными настоящим Регламентом.</w:t>
      </w:r>
    </w:p>
    <w:p w:rsidR="008A0C54" w:rsidRPr="005D0EF2" w:rsidRDefault="008A0C54" w:rsidP="008A0C54">
      <w:pPr>
        <w:numPr>
          <w:ilvl w:val="0"/>
          <w:numId w:val="6"/>
        </w:numPr>
        <w:spacing w:line="247" w:lineRule="auto"/>
        <w:ind w:left="0" w:firstLine="567"/>
        <w:rPr>
          <w:b/>
        </w:rPr>
      </w:pPr>
      <w:r w:rsidRPr="005D0EF2">
        <w:rPr>
          <w:b/>
        </w:rPr>
        <w:t>Требования к местам предоставления Услуг:</w:t>
      </w:r>
    </w:p>
    <w:p w:rsidR="008A0C54" w:rsidRDefault="008A0C54" w:rsidP="008A0C54">
      <w:pPr>
        <w:ind w:left="0" w:right="-5" w:firstLine="567"/>
      </w:pPr>
      <w:r>
        <w:t xml:space="preserve">под левой трибуной оборудован спортивный зал, где имеются раздевалки для переодевания и хранения одежды, оборудованные вешалками, скамьями, имеется туалет, приспособленный для граждан с инвалидностью; </w:t>
      </w:r>
    </w:p>
    <w:p w:rsidR="008A0C54" w:rsidRDefault="008A0C54" w:rsidP="008A0C54">
      <w:pPr>
        <w:ind w:left="0" w:right="-5" w:firstLine="567"/>
      </w:pPr>
      <w:r>
        <w:t xml:space="preserve">вход в здание левого крыла трибуны оборудован пандусом с поручнями; </w:t>
      </w:r>
      <w:r>
        <w:rPr>
          <w:noProof/>
        </w:rPr>
        <w:drawing>
          <wp:inline distT="0" distB="0" distL="0" distR="0" wp14:anchorId="3D8080D8" wp14:editId="05DBAB80">
            <wp:extent cx="6097" cy="6097"/>
            <wp:effectExtent l="0" t="0" r="0" b="0"/>
            <wp:docPr id="3592" name="Picture 3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" name="Picture 35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увеличен дверной проем с установкой дверного проема входа в общий туалет,                        </w:t>
      </w:r>
    </w:p>
    <w:p w:rsidR="008A0C54" w:rsidRDefault="008A0C54" w:rsidP="008A0C54">
      <w:pPr>
        <w:ind w:left="0" w:right="-5" w:firstLine="567"/>
      </w:pPr>
      <w:r>
        <w:t xml:space="preserve">руководствуясь нормативом СНиП для автостоянок, организовано место                        с соответствующей разметкой для парковки людей с ограниченными возможностями здоровья (ОВЗ), установлен знак «Парковка для инвалидов»; </w:t>
      </w:r>
    </w:p>
    <w:p w:rsidR="008A0C54" w:rsidRDefault="008A0C54" w:rsidP="008A0C54">
      <w:pPr>
        <w:ind w:left="0" w:right="-5" w:firstLine="567"/>
      </w:pPr>
      <w:r>
        <w:t>у дежурного администратора имеется аптечка с препаратами медицинского назначения для оказания первой помощи пострадавшим;</w:t>
      </w:r>
    </w:p>
    <w:p w:rsidR="008A0C54" w:rsidRDefault="008A0C54" w:rsidP="008A0C54">
      <w:pPr>
        <w:ind w:left="0" w:right="-5" w:firstLine="567"/>
      </w:pPr>
      <w:r>
        <w:t>на входе в под трибунное помещение имеется кнопка вызова персонала;</w:t>
      </w:r>
    </w:p>
    <w:p w:rsidR="008A0C54" w:rsidRPr="004D5406" w:rsidRDefault="008A0C54" w:rsidP="008A0C54">
      <w:pPr>
        <w:ind w:left="0" w:right="-5" w:firstLine="567"/>
        <w:rPr>
          <w:color w:val="auto"/>
        </w:rPr>
      </w:pPr>
      <w:r w:rsidRPr="004D5406">
        <w:rPr>
          <w:color w:val="auto"/>
        </w:rPr>
        <w:t xml:space="preserve"> на входе в под трибунное помещение имеется звуковой маяк. </w:t>
      </w:r>
    </w:p>
    <w:p w:rsidR="008A0C54" w:rsidRDefault="008A0C54" w:rsidP="008A0C54">
      <w:pPr>
        <w:ind w:left="0" w:right="-5" w:firstLine="567"/>
      </w:pPr>
      <w:r>
        <w:t xml:space="preserve">Требования к материально-техническому обеспечению оказываемых Услуг: </w:t>
      </w:r>
    </w:p>
    <w:p w:rsidR="008A0C54" w:rsidRDefault="008A0C54" w:rsidP="008A0C54">
      <w:pPr>
        <w:ind w:left="0" w:firstLine="567"/>
      </w:pPr>
      <w:r>
        <w:t xml:space="preserve">входы в здание оборудованы пандусами; </w:t>
      </w:r>
    </w:p>
    <w:p w:rsidR="008A0C54" w:rsidRDefault="008A0C54" w:rsidP="008A0C54">
      <w:pPr>
        <w:ind w:left="0" w:firstLine="567"/>
      </w:pPr>
      <w:r>
        <w:t xml:space="preserve">входы и выходы сооружения оборудованы соответствующими указателями; </w:t>
      </w:r>
    </w:p>
    <w:p w:rsidR="008A0C54" w:rsidRDefault="008A0C54" w:rsidP="008A0C54">
      <w:pPr>
        <w:ind w:left="0" w:firstLine="567"/>
      </w:pPr>
      <w:r>
        <w:t xml:space="preserve">в здании сооружения на видном месте расположены планы эвакуации людей при пожаре, при получении травм, имеются пути эвакуации при пожаре и других чрезвычайных ситуаций; </w:t>
      </w:r>
    </w:p>
    <w:p w:rsidR="008A0C54" w:rsidRDefault="008A0C54" w:rsidP="008A0C54">
      <w:pPr>
        <w:ind w:left="0" w:firstLine="567"/>
      </w:pPr>
      <w:r>
        <w:t xml:space="preserve">на видных местах размещены первичные средства пожаротушения, имеются средства оповещения в случае возникновения различных чрезвычайных ситуаций; здание оборудовано рабочим, дежурным и аварийным освещениями; </w:t>
      </w:r>
    </w:p>
    <w:p w:rsidR="008A0C54" w:rsidRDefault="008A0C54" w:rsidP="008A0C54">
      <w:pPr>
        <w:ind w:left="0" w:firstLine="567"/>
      </w:pPr>
      <w:r>
        <w:t xml:space="preserve">территория, прилегающая к сооружению, имеет свободный подъезд                                  для технических средств специальных служб (пожарная, спасательная, санитарная, скорая помощь и др.); </w:t>
      </w:r>
    </w:p>
    <w:p w:rsidR="008A0C54" w:rsidRDefault="008A0C54" w:rsidP="008A0C54">
      <w:pPr>
        <w:ind w:left="0" w:firstLine="567"/>
      </w:pPr>
      <w:r>
        <w:t xml:space="preserve">на территории обозначены специализированные места стоянки (парковки) транспортных средств инвалидов; </w:t>
      </w:r>
    </w:p>
    <w:p w:rsidR="008A0C54" w:rsidRDefault="008A0C54" w:rsidP="008A0C54">
      <w:pPr>
        <w:ind w:left="0" w:firstLine="567"/>
      </w:pPr>
      <w:r>
        <w:t xml:space="preserve">учреждение имеет препараты, используемые для дезинфекции, дезодорации внутренних помещений сооружения, а также сертифицированные моющие средства в соответствии с нормативными требованиями; </w:t>
      </w:r>
    </w:p>
    <w:p w:rsidR="008A0C54" w:rsidRDefault="008A0C54" w:rsidP="008A0C54">
      <w:pPr>
        <w:ind w:left="0" w:firstLine="567"/>
      </w:pPr>
      <w:r>
        <w:t>спортивное оборудование, снаряжение и инвентарь для занятий тренировок произведен спортивной промышленностью на</w:t>
      </w:r>
      <w:r>
        <w:tab/>
        <w:t xml:space="preserve">основании лицензии                                            и в соответствии с технической документацией; </w:t>
      </w:r>
    </w:p>
    <w:p w:rsidR="008A0C54" w:rsidRDefault="008A0C54" w:rsidP="008A0C54">
      <w:pPr>
        <w:ind w:left="0" w:firstLine="567"/>
      </w:pPr>
      <w:r>
        <w:t xml:space="preserve">спортивный инвентарь импортного производства имеет сопроводительные (эксплуатационные) документы на русском языке; </w:t>
      </w:r>
    </w:p>
    <w:p w:rsidR="008A0C54" w:rsidRDefault="008A0C54" w:rsidP="008A0C54">
      <w:pPr>
        <w:ind w:left="0" w:firstLine="567"/>
      </w:pPr>
      <w:r>
        <w:t>спортивное оборудование, снаряжение и инвентарь, подлежащие обязательной сертификации, сертифицировано в установленном порядке.</w:t>
      </w:r>
    </w:p>
    <w:p w:rsidR="008A0C54" w:rsidRDefault="008A0C54" w:rsidP="008A0C54">
      <w:pPr>
        <w:spacing w:line="247" w:lineRule="auto"/>
        <w:ind w:left="0" w:firstLine="567"/>
      </w:pPr>
      <w:r>
        <w:t xml:space="preserve">Сопроводитель обязан оказывать необходимую помощь потребителю, </w:t>
      </w:r>
    </w:p>
    <w:p w:rsidR="008A0C54" w:rsidRDefault="008A0C54" w:rsidP="008A0C54">
      <w:pPr>
        <w:spacing w:line="247" w:lineRule="auto"/>
        <w:ind w:left="0" w:firstLine="567"/>
      </w:pPr>
      <w:r>
        <w:lastRenderedPageBreak/>
        <w:t>в зависимости от физических потребностей последнего, в том числе:</w:t>
      </w:r>
    </w:p>
    <w:p w:rsidR="008A0C54" w:rsidRDefault="008A0C54" w:rsidP="008A0C54">
      <w:pPr>
        <w:spacing w:after="889" w:line="247" w:lineRule="auto"/>
        <w:ind w:left="0" w:right="869" w:firstLine="567"/>
      </w:pPr>
      <w:r>
        <w:t xml:space="preserve">преодолеть препятствия в виде порогов, узких дверных проемов; помогает переодеться, снять верхнюю одежду, обувь; </w:t>
      </w:r>
    </w:p>
    <w:p w:rsidR="008A0C54" w:rsidRDefault="008A0C54" w:rsidP="008A0C54">
      <w:pPr>
        <w:spacing w:after="889" w:line="247" w:lineRule="auto"/>
        <w:ind w:left="0" w:right="869" w:firstLine="567"/>
      </w:pPr>
      <w:r w:rsidRPr="00D32C68">
        <w:rPr>
          <w:noProof/>
        </w:rPr>
        <w:drawing>
          <wp:anchor distT="0" distB="0" distL="114300" distR="114300" simplePos="0" relativeHeight="251675648" behindDoc="0" locked="0" layoutInCell="1" allowOverlap="1" wp14:anchorId="574EF67C" wp14:editId="0B52DA9A">
            <wp:simplePos x="0" y="0"/>
            <wp:positionH relativeFrom="margin">
              <wp:posOffset>494665</wp:posOffset>
            </wp:positionH>
            <wp:positionV relativeFrom="paragraph">
              <wp:posOffset>1390650</wp:posOffset>
            </wp:positionV>
            <wp:extent cx="4639893" cy="3479800"/>
            <wp:effectExtent l="0" t="0" r="8890" b="6350"/>
            <wp:wrapNone/>
            <wp:docPr id="7" name="Рисунок 7" descr="C:\Users\user\Downloads\P10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1000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93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принимает меры к сохранению одежды, личных вещей потребителя; препровождает к месту оказания Услуг; препровождает в туалет, душевую; по просьбе потребителя оказывает иные Услуги и поручения, которые потребитель не способен выполнить самостоятельно или без посторонней помощи; сопроводитель, иные сотрудники учреждения, обязаны соблюдать этические нормы и правила общения с инвалидами.</w:t>
      </w:r>
    </w:p>
    <w:p w:rsidR="008A0C54" w:rsidRDefault="008A0C54" w:rsidP="008A0C54">
      <w:pPr>
        <w:tabs>
          <w:tab w:val="right" w:pos="9337"/>
        </w:tabs>
        <w:spacing w:line="247" w:lineRule="auto"/>
        <w:ind w:left="0" w:firstLine="0"/>
        <w:jc w:val="center"/>
      </w:pPr>
    </w:p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Default="008A0C54" w:rsidP="008A0C54"/>
    <w:p w:rsidR="008A0C54" w:rsidRDefault="008A0C54" w:rsidP="008A0C54"/>
    <w:p w:rsidR="008A0C54" w:rsidRDefault="008A0C54" w:rsidP="008A0C54">
      <w:pPr>
        <w:tabs>
          <w:tab w:val="left" w:pos="5835"/>
        </w:tabs>
      </w:pPr>
      <w:r>
        <w:tab/>
      </w:r>
    </w:p>
    <w:p w:rsidR="008A0C54" w:rsidRDefault="008A0C54" w:rsidP="008A0C54">
      <w:pPr>
        <w:tabs>
          <w:tab w:val="left" w:pos="5835"/>
        </w:tabs>
      </w:pPr>
    </w:p>
    <w:p w:rsidR="008A0C54" w:rsidRDefault="008A0C54" w:rsidP="008A0C54">
      <w:pPr>
        <w:tabs>
          <w:tab w:val="left" w:pos="5835"/>
        </w:tabs>
      </w:pPr>
    </w:p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>
      <w:bookmarkStart w:id="0" w:name="_GoBack"/>
      <w:r w:rsidRPr="004D5406">
        <w:rPr>
          <w:noProof/>
        </w:rPr>
        <w:drawing>
          <wp:anchor distT="0" distB="0" distL="114300" distR="114300" simplePos="0" relativeHeight="251677696" behindDoc="0" locked="0" layoutInCell="1" allowOverlap="1" wp14:anchorId="0498FA79" wp14:editId="7BCDB418">
            <wp:simplePos x="0" y="0"/>
            <wp:positionH relativeFrom="page">
              <wp:posOffset>1381125</wp:posOffset>
            </wp:positionH>
            <wp:positionV relativeFrom="paragraph">
              <wp:posOffset>156845</wp:posOffset>
            </wp:positionV>
            <wp:extent cx="4419600" cy="3007360"/>
            <wp:effectExtent l="0" t="0" r="0" b="2540"/>
            <wp:wrapNone/>
            <wp:docPr id="10" name="Рисунок 10" descr="C:\Users\user\Downloads\P10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1000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Default="008A0C54" w:rsidP="008A0C54"/>
    <w:p w:rsidR="008A0C54" w:rsidRDefault="008A0C54" w:rsidP="008A0C54"/>
    <w:p w:rsidR="008A0C54" w:rsidRDefault="008A0C54" w:rsidP="008A0C54">
      <w:pPr>
        <w:tabs>
          <w:tab w:val="left" w:pos="7485"/>
        </w:tabs>
      </w:pPr>
      <w:r>
        <w:tab/>
      </w:r>
    </w:p>
    <w:p w:rsidR="008A0C54" w:rsidRDefault="008A0C54" w:rsidP="008A0C54">
      <w:pPr>
        <w:tabs>
          <w:tab w:val="left" w:pos="7485"/>
        </w:tabs>
      </w:pPr>
    </w:p>
    <w:p w:rsidR="008A0C54" w:rsidRDefault="008A0C54" w:rsidP="008A0C54">
      <w:pPr>
        <w:tabs>
          <w:tab w:val="left" w:pos="7485"/>
        </w:tabs>
      </w:pPr>
    </w:p>
    <w:p w:rsidR="008A0C54" w:rsidRDefault="008A0C54" w:rsidP="008A0C54">
      <w:pPr>
        <w:tabs>
          <w:tab w:val="left" w:pos="7485"/>
        </w:tabs>
      </w:pPr>
    </w:p>
    <w:p w:rsidR="008A0C54" w:rsidRDefault="008A0C54" w:rsidP="008A0C54">
      <w:pPr>
        <w:tabs>
          <w:tab w:val="left" w:pos="7485"/>
        </w:tabs>
      </w:pPr>
    </w:p>
    <w:p w:rsidR="008A0C54" w:rsidRDefault="008A0C54" w:rsidP="008A0C54">
      <w:pPr>
        <w:tabs>
          <w:tab w:val="left" w:pos="7485"/>
        </w:tabs>
      </w:pPr>
    </w:p>
    <w:p w:rsidR="008A0C54" w:rsidRDefault="008A0C54" w:rsidP="008A0C54">
      <w:pPr>
        <w:tabs>
          <w:tab w:val="left" w:pos="7485"/>
        </w:tabs>
      </w:pPr>
    </w:p>
    <w:p w:rsidR="008A0C54" w:rsidRDefault="008A0C54" w:rsidP="008A0C54">
      <w:pPr>
        <w:tabs>
          <w:tab w:val="left" w:pos="7485"/>
        </w:tabs>
      </w:pPr>
      <w:r w:rsidRPr="004D5406">
        <w:rPr>
          <w:noProof/>
        </w:rPr>
        <w:drawing>
          <wp:anchor distT="0" distB="0" distL="114300" distR="114300" simplePos="0" relativeHeight="251676672" behindDoc="0" locked="0" layoutInCell="1" allowOverlap="1" wp14:anchorId="1D82E924" wp14:editId="4236DDA0">
            <wp:simplePos x="0" y="0"/>
            <wp:positionH relativeFrom="column">
              <wp:posOffset>438149</wp:posOffset>
            </wp:positionH>
            <wp:positionV relativeFrom="paragraph">
              <wp:posOffset>12065</wp:posOffset>
            </wp:positionV>
            <wp:extent cx="4448175" cy="3336017"/>
            <wp:effectExtent l="0" t="0" r="0" b="0"/>
            <wp:wrapNone/>
            <wp:docPr id="2" name="Рисунок 2" descr="C:\Users\user\Downloads\P10001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100018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62" cy="33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Pr="004D5406" w:rsidRDefault="008A0C54" w:rsidP="008A0C54"/>
    <w:p w:rsidR="008A0C54" w:rsidRDefault="008A0C54" w:rsidP="008A0C54"/>
    <w:p w:rsidR="008A0C54" w:rsidRDefault="008A0C54" w:rsidP="008A0C54"/>
    <w:p w:rsidR="008A0C54" w:rsidRDefault="008A0C54" w:rsidP="008A0C54">
      <w:pPr>
        <w:tabs>
          <w:tab w:val="left" w:pos="6480"/>
        </w:tabs>
      </w:pPr>
      <w:r>
        <w:tab/>
      </w:r>
    </w:p>
    <w:p w:rsidR="008A0C54" w:rsidRDefault="008A0C54" w:rsidP="008A0C54">
      <w:pPr>
        <w:tabs>
          <w:tab w:val="left" w:pos="6480"/>
        </w:tabs>
      </w:pPr>
    </w:p>
    <w:p w:rsidR="008A0C54" w:rsidRPr="004D5406" w:rsidRDefault="008A0C54" w:rsidP="008A0C54">
      <w:pPr>
        <w:tabs>
          <w:tab w:val="left" w:pos="6480"/>
        </w:tabs>
      </w:pPr>
    </w:p>
    <w:p w:rsidR="008A0C54" w:rsidRPr="008A0C54" w:rsidRDefault="008A0C54" w:rsidP="008A0C54">
      <w:pPr>
        <w:tabs>
          <w:tab w:val="left" w:pos="8460"/>
        </w:tabs>
      </w:pPr>
    </w:p>
    <w:sectPr w:rsidR="008A0C54" w:rsidRPr="008A0C54">
      <w:pgSz w:w="11560" w:h="16500"/>
      <w:pgMar w:top="813" w:right="643" w:bottom="806" w:left="12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BE1" w:rsidRDefault="00266BE1" w:rsidP="008A0C54">
      <w:pPr>
        <w:spacing w:after="0" w:line="240" w:lineRule="auto"/>
      </w:pPr>
      <w:r>
        <w:separator/>
      </w:r>
    </w:p>
  </w:endnote>
  <w:endnote w:type="continuationSeparator" w:id="0">
    <w:p w:rsidR="00266BE1" w:rsidRDefault="00266BE1" w:rsidP="008A0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BE1" w:rsidRDefault="00266BE1" w:rsidP="008A0C54">
      <w:pPr>
        <w:spacing w:after="0" w:line="240" w:lineRule="auto"/>
      </w:pPr>
      <w:r>
        <w:separator/>
      </w:r>
    </w:p>
  </w:footnote>
  <w:footnote w:type="continuationSeparator" w:id="0">
    <w:p w:rsidR="00266BE1" w:rsidRDefault="00266BE1" w:rsidP="008A0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50EB6"/>
    <w:multiLevelType w:val="hybridMultilevel"/>
    <w:tmpl w:val="084EE9DE"/>
    <w:lvl w:ilvl="0" w:tplc="B2726FBE">
      <w:start w:val="1"/>
      <w:numFmt w:val="bullet"/>
      <w:lvlText w:val="•"/>
      <w:lvlJc w:val="left"/>
      <w:pPr>
        <w:ind w:left="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39AE57CA">
      <w:start w:val="1"/>
      <w:numFmt w:val="bullet"/>
      <w:lvlText w:val="o"/>
      <w:lvlJc w:val="left"/>
      <w:pPr>
        <w:ind w:left="1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4A109AEC">
      <w:start w:val="1"/>
      <w:numFmt w:val="bullet"/>
      <w:lvlText w:val="▪"/>
      <w:lvlJc w:val="left"/>
      <w:pPr>
        <w:ind w:left="2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EAA67654">
      <w:start w:val="1"/>
      <w:numFmt w:val="bullet"/>
      <w:lvlText w:val="•"/>
      <w:lvlJc w:val="left"/>
      <w:pPr>
        <w:ind w:left="3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14986C8A">
      <w:start w:val="1"/>
      <w:numFmt w:val="bullet"/>
      <w:lvlText w:val="o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813658C2">
      <w:start w:val="1"/>
      <w:numFmt w:val="bullet"/>
      <w:lvlText w:val="▪"/>
      <w:lvlJc w:val="left"/>
      <w:pPr>
        <w:ind w:left="4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A418BF8C">
      <w:start w:val="1"/>
      <w:numFmt w:val="bullet"/>
      <w:lvlText w:val="•"/>
      <w:lvlJc w:val="left"/>
      <w:pPr>
        <w:ind w:left="5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E4649396">
      <w:start w:val="1"/>
      <w:numFmt w:val="bullet"/>
      <w:lvlText w:val="o"/>
      <w:lvlJc w:val="left"/>
      <w:pPr>
        <w:ind w:left="5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7C868B4C">
      <w:start w:val="1"/>
      <w:numFmt w:val="bullet"/>
      <w:lvlText w:val="▪"/>
      <w:lvlJc w:val="left"/>
      <w:pPr>
        <w:ind w:left="6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6D19C5"/>
    <w:multiLevelType w:val="hybridMultilevel"/>
    <w:tmpl w:val="AF362D00"/>
    <w:lvl w:ilvl="0" w:tplc="C986A0BC">
      <w:start w:val="4"/>
      <w:numFmt w:val="decimal"/>
      <w:lvlText w:val="%1.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6062F3E">
      <w:start w:val="1"/>
      <w:numFmt w:val="lowerLetter"/>
      <w:lvlText w:val="%2"/>
      <w:lvlJc w:val="left"/>
      <w:pPr>
        <w:ind w:left="1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EC48E66">
      <w:start w:val="1"/>
      <w:numFmt w:val="lowerRoman"/>
      <w:lvlText w:val="%3"/>
      <w:lvlJc w:val="left"/>
      <w:pPr>
        <w:ind w:left="2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B20102A">
      <w:start w:val="1"/>
      <w:numFmt w:val="decimal"/>
      <w:lvlText w:val="%4"/>
      <w:lvlJc w:val="left"/>
      <w:pPr>
        <w:ind w:left="2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02E53DE">
      <w:start w:val="1"/>
      <w:numFmt w:val="lowerLetter"/>
      <w:lvlText w:val="%5"/>
      <w:lvlJc w:val="left"/>
      <w:pPr>
        <w:ind w:left="3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354FA02">
      <w:start w:val="1"/>
      <w:numFmt w:val="lowerRoman"/>
      <w:lvlText w:val="%6"/>
      <w:lvlJc w:val="left"/>
      <w:pPr>
        <w:ind w:left="4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204A664">
      <w:start w:val="1"/>
      <w:numFmt w:val="decimal"/>
      <w:lvlText w:val="%7"/>
      <w:lvlJc w:val="left"/>
      <w:pPr>
        <w:ind w:left="5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B0C67BE">
      <w:start w:val="1"/>
      <w:numFmt w:val="lowerLetter"/>
      <w:lvlText w:val="%8"/>
      <w:lvlJc w:val="left"/>
      <w:pPr>
        <w:ind w:left="5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E9C2EFC">
      <w:start w:val="1"/>
      <w:numFmt w:val="lowerRoman"/>
      <w:lvlText w:val="%9"/>
      <w:lvlJc w:val="left"/>
      <w:pPr>
        <w:ind w:left="6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CB706B"/>
    <w:multiLevelType w:val="hybridMultilevel"/>
    <w:tmpl w:val="31F00C62"/>
    <w:lvl w:ilvl="0" w:tplc="72A82204">
      <w:start w:val="1"/>
      <w:numFmt w:val="decimal"/>
      <w:lvlText w:val="%1.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C18E80A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E08A02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D1A58C6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82415D8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83068DE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09C44FC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BB03F66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9E6BA0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F66939"/>
    <w:multiLevelType w:val="hybridMultilevel"/>
    <w:tmpl w:val="0F023940"/>
    <w:lvl w:ilvl="0" w:tplc="DA08E208">
      <w:start w:val="5"/>
      <w:numFmt w:val="decimal"/>
      <w:lvlText w:val="%1."/>
      <w:lvlJc w:val="left"/>
      <w:pPr>
        <w:ind w:left="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98EEC5A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B645F0A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45C04EE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6C8268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62267E4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C88BD8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2521AA2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10E0B58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171146"/>
    <w:multiLevelType w:val="hybridMultilevel"/>
    <w:tmpl w:val="D154049A"/>
    <w:lvl w:ilvl="0" w:tplc="02085174">
      <w:start w:val="1"/>
      <w:numFmt w:val="decimal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B76928E">
      <w:start w:val="1"/>
      <w:numFmt w:val="lowerLetter"/>
      <w:lvlText w:val="%2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D364EC6">
      <w:start w:val="1"/>
      <w:numFmt w:val="lowerRoman"/>
      <w:lvlText w:val="%3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6C64E4A">
      <w:start w:val="1"/>
      <w:numFmt w:val="decimal"/>
      <w:lvlText w:val="%4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53AFDF0">
      <w:start w:val="1"/>
      <w:numFmt w:val="lowerLetter"/>
      <w:lvlText w:val="%5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838F44A">
      <w:start w:val="1"/>
      <w:numFmt w:val="lowerRoman"/>
      <w:lvlText w:val="%6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D52D858">
      <w:start w:val="1"/>
      <w:numFmt w:val="decimal"/>
      <w:lvlText w:val="%7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206FF12">
      <w:start w:val="1"/>
      <w:numFmt w:val="lowerLetter"/>
      <w:lvlText w:val="%8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1CAF3D6">
      <w:start w:val="1"/>
      <w:numFmt w:val="lowerRoman"/>
      <w:lvlText w:val="%9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E575DAC"/>
    <w:multiLevelType w:val="hybridMultilevel"/>
    <w:tmpl w:val="ADEEEE60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8C"/>
    <w:rsid w:val="00171C0B"/>
    <w:rsid w:val="00266BE1"/>
    <w:rsid w:val="002D30EC"/>
    <w:rsid w:val="00445278"/>
    <w:rsid w:val="004E5C4D"/>
    <w:rsid w:val="00786375"/>
    <w:rsid w:val="00825A8C"/>
    <w:rsid w:val="00847178"/>
    <w:rsid w:val="008A0C54"/>
    <w:rsid w:val="00D3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5F784D-5B30-4B2C-B67C-2775BB28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" w:line="248" w:lineRule="auto"/>
      <w:ind w:left="197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17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0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0C54"/>
    <w:rPr>
      <w:rFonts w:ascii="Times New Roman" w:eastAsia="Times New Roman" w:hAnsi="Times New Roman" w:cs="Times New Roman"/>
      <w:color w:val="000000"/>
      <w:sz w:val="26"/>
    </w:rPr>
  </w:style>
  <w:style w:type="paragraph" w:styleId="a6">
    <w:name w:val="footer"/>
    <w:basedOn w:val="a"/>
    <w:link w:val="a7"/>
    <w:uiPriority w:val="99"/>
    <w:unhideWhenUsed/>
    <w:rsid w:val="008A0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0C54"/>
    <w:rPr>
      <w:rFonts w:ascii="Times New Roman" w:eastAsia="Times New Roman" w:hAnsi="Times New Roman" w:cs="Times New Roman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user</cp:lastModifiedBy>
  <cp:revision>4</cp:revision>
  <dcterms:created xsi:type="dcterms:W3CDTF">2022-01-28T06:25:00Z</dcterms:created>
  <dcterms:modified xsi:type="dcterms:W3CDTF">2022-01-28T07:00:00Z</dcterms:modified>
</cp:coreProperties>
</file>